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A5" w:rsidRPr="00496D95" w:rsidRDefault="000D6263" w:rsidP="00E05A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ДУМА</w:t>
      </w:r>
    </w:p>
    <w:p w:rsidR="00E41E4F" w:rsidRPr="008F3A89" w:rsidRDefault="00E41E4F" w:rsidP="008F3A8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3A89">
        <w:rPr>
          <w:rFonts w:ascii="Arial" w:hAnsi="Arial" w:cs="Arial"/>
          <w:b/>
          <w:sz w:val="32"/>
          <w:szCs w:val="32"/>
        </w:rPr>
        <w:t>РЕШЕНИЕ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112B9" w:rsidRDefault="00A112B9" w:rsidP="00A112B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29.12.2022 Г. № 51/4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B528E">
        <w:rPr>
          <w:rFonts w:ascii="Arial" w:hAnsi="Arial" w:cs="Arial"/>
          <w:b/>
          <w:sz w:val="32"/>
          <w:szCs w:val="32"/>
        </w:rPr>
        <w:t>ОБРАЗОВАНИЯ НА 2023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BB528E">
        <w:rPr>
          <w:rFonts w:ascii="Arial" w:hAnsi="Arial" w:cs="Arial"/>
          <w:b/>
          <w:sz w:val="32"/>
          <w:szCs w:val="32"/>
        </w:rPr>
        <w:t>2024 И 2025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8967EB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8967EB">
      <w:pPr>
        <w:pStyle w:val="a3"/>
        <w:rPr>
          <w:rFonts w:ascii="Arial" w:hAnsi="Arial" w:cs="Arial"/>
          <w:b/>
          <w:sz w:val="30"/>
          <w:szCs w:val="30"/>
        </w:rPr>
      </w:pPr>
    </w:p>
    <w:p w:rsidR="00A112B9" w:rsidRDefault="00A112B9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29.12.2022 г. № 51/4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2023 год и плановый перил 2024 и 2025 годов» следующие изменения:</w:t>
      </w:r>
    </w:p>
    <w:p w:rsidR="000B2706" w:rsidRDefault="000B270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1.Подпункт 1.1 изложить в следующей редакции:</w:t>
      </w:r>
    </w:p>
    <w:p w:rsidR="000B2706" w:rsidRDefault="009055C7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1.Утвердить</w:t>
      </w:r>
      <w:proofErr w:type="gramEnd"/>
      <w:r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 xml:space="preserve">основные характеристики бюджета </w:t>
      </w:r>
      <w:proofErr w:type="spellStart"/>
      <w:r w:rsidR="000B2706">
        <w:rPr>
          <w:rFonts w:ascii="Arial" w:hAnsi="Arial" w:cs="Arial"/>
        </w:rPr>
        <w:t>Заславского</w:t>
      </w:r>
      <w:proofErr w:type="spellEnd"/>
      <w:r w:rsidR="000B2706">
        <w:rPr>
          <w:rFonts w:ascii="Arial" w:hAnsi="Arial" w:cs="Arial"/>
        </w:rPr>
        <w:t xml:space="preserve"> муниципального образования на 2023 год: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>бщий объем</w:t>
      </w:r>
      <w:r w:rsidR="001A3E07" w:rsidRPr="000B2706">
        <w:rPr>
          <w:rFonts w:ascii="Arial" w:hAnsi="Arial" w:cs="Arial"/>
        </w:rPr>
        <w:t xml:space="preserve"> доходов </w:t>
      </w:r>
      <w:r w:rsidR="00861FC2" w:rsidRPr="000B2706">
        <w:rPr>
          <w:rFonts w:ascii="Arial" w:hAnsi="Arial" w:cs="Arial"/>
        </w:rPr>
        <w:t xml:space="preserve">бюджета в сумме </w:t>
      </w:r>
      <w:r w:rsidR="000D6263">
        <w:rPr>
          <w:rFonts w:ascii="Arial" w:hAnsi="Arial" w:cs="Arial"/>
        </w:rPr>
        <w:t xml:space="preserve">13494,0 </w:t>
      </w:r>
      <w:r w:rsidR="00E41E4F" w:rsidRPr="000B2706">
        <w:rPr>
          <w:rFonts w:ascii="Arial" w:hAnsi="Arial" w:cs="Arial"/>
        </w:rPr>
        <w:t>тыс. рублей, в том числе: безвозмездные поступления</w:t>
      </w:r>
      <w:r w:rsidR="00DB6FDB" w:rsidRPr="000B2706">
        <w:rPr>
          <w:rFonts w:ascii="Arial" w:hAnsi="Arial" w:cs="Arial"/>
        </w:rPr>
        <w:t xml:space="preserve"> </w:t>
      </w:r>
      <w:r w:rsidR="00ED7E4F" w:rsidRPr="000B2706">
        <w:rPr>
          <w:rFonts w:ascii="Arial" w:hAnsi="Arial" w:cs="Arial"/>
        </w:rPr>
        <w:t xml:space="preserve">из </w:t>
      </w:r>
      <w:r w:rsidR="00861FC2" w:rsidRPr="000B2706">
        <w:rPr>
          <w:rFonts w:ascii="Arial" w:hAnsi="Arial" w:cs="Arial"/>
        </w:rPr>
        <w:t xml:space="preserve">областного бюджета в сумме </w:t>
      </w:r>
      <w:r w:rsidR="00BB528E" w:rsidRPr="000B2706">
        <w:rPr>
          <w:rFonts w:ascii="Arial" w:hAnsi="Arial" w:cs="Arial"/>
        </w:rPr>
        <w:t>6</w:t>
      </w:r>
      <w:r w:rsidR="00CF3604">
        <w:rPr>
          <w:rFonts w:ascii="Arial" w:hAnsi="Arial" w:cs="Arial"/>
        </w:rPr>
        <w:t>39,4</w:t>
      </w:r>
      <w:r w:rsidR="0045416B" w:rsidRPr="000B2706">
        <w:rPr>
          <w:rFonts w:ascii="Arial" w:hAnsi="Arial" w:cs="Arial"/>
        </w:rPr>
        <w:t xml:space="preserve"> </w:t>
      </w:r>
      <w:r w:rsidR="00DB6FDB" w:rsidRPr="000B2706">
        <w:rPr>
          <w:rFonts w:ascii="Arial" w:hAnsi="Arial" w:cs="Arial"/>
        </w:rPr>
        <w:t xml:space="preserve">тыс. рублей, из </w:t>
      </w:r>
      <w:r w:rsidR="00861FC2" w:rsidRPr="000B2706">
        <w:rPr>
          <w:rFonts w:ascii="Arial" w:hAnsi="Arial" w:cs="Arial"/>
        </w:rPr>
        <w:t xml:space="preserve">районного бюджета в сумме </w:t>
      </w:r>
      <w:r w:rsidR="009055C7">
        <w:rPr>
          <w:rFonts w:ascii="Arial" w:hAnsi="Arial" w:cs="Arial"/>
        </w:rPr>
        <w:t>10377</w:t>
      </w:r>
      <w:r w:rsidR="00446D5C">
        <w:rPr>
          <w:rFonts w:ascii="Arial" w:hAnsi="Arial" w:cs="Arial"/>
        </w:rPr>
        <w:t>,4</w:t>
      </w:r>
      <w:r w:rsidR="00E41E4F" w:rsidRPr="000B2706">
        <w:rPr>
          <w:rFonts w:ascii="Arial" w:hAnsi="Arial" w:cs="Arial"/>
        </w:rPr>
        <w:t xml:space="preserve"> тыс. рубле</w:t>
      </w:r>
      <w:r w:rsidR="001A3E07" w:rsidRPr="000B2706">
        <w:rPr>
          <w:rFonts w:ascii="Arial" w:hAnsi="Arial" w:cs="Arial"/>
        </w:rPr>
        <w:t xml:space="preserve">й, налоговые и неналоговые доходы в сумме </w:t>
      </w:r>
      <w:r w:rsidR="000D6263">
        <w:rPr>
          <w:rFonts w:ascii="Arial" w:hAnsi="Arial" w:cs="Arial"/>
        </w:rPr>
        <w:t>2477,2</w:t>
      </w:r>
      <w:r w:rsidR="00CF3604">
        <w:rPr>
          <w:rFonts w:ascii="Arial" w:hAnsi="Arial" w:cs="Arial"/>
        </w:rPr>
        <w:t xml:space="preserve"> </w:t>
      </w:r>
      <w:r w:rsidR="00E41E4F" w:rsidRPr="000B2706">
        <w:rPr>
          <w:rFonts w:ascii="Arial" w:hAnsi="Arial" w:cs="Arial"/>
        </w:rPr>
        <w:t>тыс.</w:t>
      </w:r>
      <w:r w:rsidR="001278E5" w:rsidRPr="000B2706">
        <w:rPr>
          <w:rFonts w:ascii="Arial" w:hAnsi="Arial" w:cs="Arial"/>
        </w:rPr>
        <w:t xml:space="preserve"> рублей</w:t>
      </w:r>
      <w:r w:rsidR="005A7052" w:rsidRPr="000B2706">
        <w:rPr>
          <w:rFonts w:ascii="Arial" w:hAnsi="Arial" w:cs="Arial"/>
        </w:rPr>
        <w:t>;</w:t>
      </w:r>
    </w:p>
    <w:p w:rsidR="00E41E4F" w:rsidRPr="000B2706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о</w:t>
      </w:r>
      <w:r w:rsidR="00E41E4F" w:rsidRPr="000B2706">
        <w:rPr>
          <w:rFonts w:ascii="Arial" w:hAnsi="Arial" w:cs="Arial"/>
        </w:rPr>
        <w:t xml:space="preserve">бщий объем </w:t>
      </w:r>
      <w:r w:rsidR="00861FC2" w:rsidRPr="000B2706">
        <w:rPr>
          <w:rFonts w:ascii="Arial" w:hAnsi="Arial" w:cs="Arial"/>
        </w:rPr>
        <w:t xml:space="preserve">расходов бюджета в сумме </w:t>
      </w:r>
      <w:r w:rsidR="000D6263">
        <w:rPr>
          <w:rFonts w:ascii="Arial" w:hAnsi="Arial" w:cs="Arial"/>
        </w:rPr>
        <w:t>14803,0</w:t>
      </w:r>
      <w:r w:rsidR="001278E5" w:rsidRPr="000B2706">
        <w:rPr>
          <w:rFonts w:ascii="Arial" w:hAnsi="Arial" w:cs="Arial"/>
        </w:rPr>
        <w:t xml:space="preserve"> тыс. рублей</w:t>
      </w:r>
      <w:r w:rsidR="005A7052" w:rsidRPr="000B2706">
        <w:rPr>
          <w:rFonts w:ascii="Arial" w:hAnsi="Arial" w:cs="Arial"/>
        </w:rPr>
        <w:t>;</w:t>
      </w:r>
    </w:p>
    <w:p w:rsidR="00E41E4F" w:rsidRDefault="009F4E72" w:rsidP="009F4E72">
      <w:pPr>
        <w:pStyle w:val="a3"/>
        <w:ind w:firstLine="709"/>
        <w:jc w:val="both"/>
        <w:rPr>
          <w:rFonts w:ascii="Arial" w:hAnsi="Arial" w:cs="Arial"/>
        </w:rPr>
      </w:pPr>
      <w:r w:rsidRPr="000B2706">
        <w:rPr>
          <w:rFonts w:ascii="Arial" w:hAnsi="Arial" w:cs="Arial"/>
        </w:rPr>
        <w:t>р</w:t>
      </w:r>
      <w:r w:rsidR="00E41E4F" w:rsidRPr="000B2706">
        <w:rPr>
          <w:rFonts w:ascii="Arial" w:hAnsi="Arial" w:cs="Arial"/>
        </w:rPr>
        <w:t>азме</w:t>
      </w:r>
      <w:r w:rsidR="001A3E07" w:rsidRPr="000B2706">
        <w:rPr>
          <w:rFonts w:ascii="Arial" w:hAnsi="Arial" w:cs="Arial"/>
        </w:rPr>
        <w:t xml:space="preserve">р дефицита бюджета в сумме </w:t>
      </w:r>
      <w:r w:rsidR="000D6263">
        <w:rPr>
          <w:rFonts w:ascii="Arial" w:hAnsi="Arial" w:cs="Arial"/>
        </w:rPr>
        <w:t>1309,0</w:t>
      </w:r>
      <w:r w:rsidR="001A3E07" w:rsidRPr="000B2706">
        <w:rPr>
          <w:rFonts w:ascii="Arial" w:hAnsi="Arial" w:cs="Arial"/>
        </w:rPr>
        <w:t xml:space="preserve"> </w:t>
      </w:r>
      <w:r w:rsidR="006F36A7" w:rsidRPr="000B2706">
        <w:rPr>
          <w:rFonts w:ascii="Arial" w:hAnsi="Arial" w:cs="Arial"/>
        </w:rPr>
        <w:t>тыс.</w:t>
      </w:r>
      <w:r w:rsidR="000B2706">
        <w:rPr>
          <w:rFonts w:ascii="Arial" w:hAnsi="Arial" w:cs="Arial"/>
        </w:rPr>
        <w:t xml:space="preserve"> (Один миллион триста </w:t>
      </w:r>
      <w:r w:rsidR="000D6263">
        <w:rPr>
          <w:rFonts w:ascii="Arial" w:hAnsi="Arial" w:cs="Arial"/>
        </w:rPr>
        <w:t>девять</w:t>
      </w:r>
      <w:r w:rsidR="00496D95"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>т</w:t>
      </w:r>
      <w:r w:rsidR="000D6263">
        <w:rPr>
          <w:rFonts w:ascii="Arial" w:hAnsi="Arial" w:cs="Arial"/>
        </w:rPr>
        <w:t>ысяч</w:t>
      </w:r>
      <w:r w:rsidR="00496D95">
        <w:rPr>
          <w:rFonts w:ascii="Arial" w:hAnsi="Arial" w:cs="Arial"/>
        </w:rPr>
        <w:t xml:space="preserve"> </w:t>
      </w:r>
      <w:r w:rsidR="000B2706">
        <w:rPr>
          <w:rFonts w:ascii="Arial" w:hAnsi="Arial" w:cs="Arial"/>
        </w:rPr>
        <w:t>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0B270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2.Установить, что остатки средств местного бюджета на начало 2023 года (за исключением остатков субсидий, субвенций и иных межбюджетных трансфертов, имеющих целевое назначение, из федерального и областного бюджета) в объёме до 100 процентов могут направляться:</w:t>
      </w:r>
    </w:p>
    <w:p w:rsidR="00F37F46" w:rsidRDefault="00F37F46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увеличение бюджетных ассигнований на 2023 год главным распорядителем средств местного бюджета на предоставление финансовых средств</w:t>
      </w:r>
      <w:r w:rsidR="0008545D">
        <w:rPr>
          <w:rFonts w:ascii="Arial" w:hAnsi="Arial" w:cs="Arial"/>
        </w:rPr>
        <w:t xml:space="preserve"> подведомственным учреждениям, предоставление которых осуществлялось в 2022 году в пределах сумм, необходимой для оплаты денежных обязательств получателей средств местного бюджета, источником финансового обеспечения которых являлись указанные бюджетные ассигнования - в объёме, не </w:t>
      </w:r>
      <w:r w:rsidR="0008545D">
        <w:rPr>
          <w:rFonts w:ascii="Arial" w:hAnsi="Arial" w:cs="Arial"/>
        </w:rPr>
        <w:lastRenderedPageBreak/>
        <w:t>превышающем остатка не использованных в 2022 году бюджетных ассигнований на указанные цели, предусмотренных соответствующему подведомственному учреждению, и в пределах объёма остатков средств местного бюджета на начало 2023 года, на основании решения главного распорядителя средств местного бюджета о наличии (об отсутствии потребности в бюджетных ассигнованиях, не использованных в отчетном финансовом году;</w:t>
      </w:r>
    </w:p>
    <w:p w:rsidR="0008545D" w:rsidRDefault="0008545D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п</w:t>
      </w:r>
      <w:r w:rsidR="00A9085B">
        <w:rPr>
          <w:rFonts w:ascii="Arial" w:hAnsi="Arial" w:cs="Arial"/>
        </w:rPr>
        <w:t>окрытие временных кассовых разры</w:t>
      </w:r>
      <w:r>
        <w:rPr>
          <w:rFonts w:ascii="Arial" w:hAnsi="Arial" w:cs="Arial"/>
        </w:rPr>
        <w:t>вов, возникающих при исполнении местного бюджета.</w:t>
      </w:r>
    </w:p>
    <w:p w:rsidR="00D8104E" w:rsidRDefault="00D8104E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Установить, что в соответствии со статьей 242.26 Бюджетного кодекса Российской Федерации казначейскому сопровождению подлежат следующие средства, источником финансового обеспечения которых являются средства, предоставляемые из местного бюджета: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 А</w:t>
      </w:r>
      <w:r w:rsidR="00D8104E">
        <w:rPr>
          <w:rFonts w:ascii="Arial" w:hAnsi="Arial" w:cs="Arial"/>
        </w:rPr>
        <w:t>вансовые платежи по муниципальным контрактам о поставке товаров, выполнении работ, оказании</w:t>
      </w:r>
      <w:r w:rsidR="0068094A">
        <w:rPr>
          <w:rFonts w:ascii="Arial" w:hAnsi="Arial" w:cs="Arial"/>
        </w:rPr>
        <w:t xml:space="preserve"> услуг, заключаемым на сумму 50 </w:t>
      </w:r>
      <w:r w:rsidR="00D8104E">
        <w:rPr>
          <w:rFonts w:ascii="Arial" w:hAnsi="Arial" w:cs="Arial"/>
        </w:rPr>
        <w:t xml:space="preserve">000,0 тыс. рублей и более,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D8104E">
        <w:rPr>
          <w:rFonts w:ascii="Arial" w:hAnsi="Arial" w:cs="Arial"/>
        </w:rPr>
        <w:t>Заславского</w:t>
      </w:r>
      <w:proofErr w:type="spellEnd"/>
      <w:r w:rsidR="00D8104E">
        <w:rPr>
          <w:rFonts w:ascii="Arial" w:hAnsi="Arial" w:cs="Arial"/>
        </w:rPr>
        <w:t xml:space="preserve"> муниципального образования;</w:t>
      </w:r>
    </w:p>
    <w:p w:rsidR="00D8104E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 А</w:t>
      </w:r>
      <w:r w:rsidR="0068094A">
        <w:rPr>
          <w:rFonts w:ascii="Arial" w:hAnsi="Arial" w:cs="Arial"/>
        </w:rPr>
        <w:t xml:space="preserve">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учреждениями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лицевые счета которым открыты в финансовом органе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муниципальных контрактов, подлежащих банковскому сопровождению в соответствии с постановлением администрации </w:t>
      </w:r>
      <w:proofErr w:type="spellStart"/>
      <w:r w:rsidR="0068094A">
        <w:rPr>
          <w:rFonts w:ascii="Arial" w:hAnsi="Arial" w:cs="Arial"/>
        </w:rPr>
        <w:t>Заславского</w:t>
      </w:r>
      <w:proofErr w:type="spellEnd"/>
      <w:r w:rsidR="0068094A">
        <w:rPr>
          <w:rFonts w:ascii="Arial" w:hAnsi="Arial" w:cs="Arial"/>
        </w:rPr>
        <w:t xml:space="preserve"> муниципального образования;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 (договоров)) о поставке товаров, выполнении работ, оказании услуг;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 Субсидии, предоставляемые в соответствии со статьей 78 и статьей 78</w:t>
      </w:r>
      <w:r w:rsidR="00502489">
        <w:rPr>
          <w:rFonts w:ascii="Arial" w:hAnsi="Arial" w:cs="Arial"/>
        </w:rPr>
        <w:t>.1 Бюджетного кодекса Российской</w:t>
      </w:r>
      <w:r>
        <w:rPr>
          <w:rFonts w:ascii="Arial" w:hAnsi="Arial" w:cs="Arial"/>
        </w:rPr>
        <w:t xml:space="preserve"> Федерации, в случаях и порядке, предусмотренных решением представительного органа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 местном бюджете и принимаемыми в соответствии с ним муниципальными правовыми актами администрации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или актами уполномоченных ею органов местного самоуправления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образования.</w:t>
      </w:r>
    </w:p>
    <w:p w:rsidR="00476D61" w:rsidRDefault="00476D61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Положения части </w:t>
      </w:r>
      <w:r w:rsidR="00BE5C35">
        <w:rPr>
          <w:rFonts w:ascii="Arial" w:hAnsi="Arial" w:cs="Arial"/>
        </w:rPr>
        <w:t>3.1</w:t>
      </w:r>
      <w:r>
        <w:rPr>
          <w:rFonts w:ascii="Arial" w:hAnsi="Arial" w:cs="Arial"/>
        </w:rPr>
        <w:t xml:space="preserve"> не применяются к отношениям, связанным с осуществлением закупок товаров, работ услуг для обеспечения </w:t>
      </w:r>
      <w:r w:rsidR="00BE5C35">
        <w:rPr>
          <w:rFonts w:ascii="Arial" w:hAnsi="Arial" w:cs="Arial"/>
        </w:rPr>
        <w:t>муниципальных нужд, извещения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в которых направлены до 1 января 2022 года.</w:t>
      </w:r>
    </w:p>
    <w:p w:rsidR="00664051" w:rsidRPr="000B2706" w:rsidRDefault="00BE5C35" w:rsidP="009F4E7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4051">
        <w:rPr>
          <w:rFonts w:ascii="Arial" w:hAnsi="Arial" w:cs="Arial"/>
        </w:rPr>
        <w:t>. Приложение 1.2.3.4.5 изложить в следующей редакции (прилагается).</w:t>
      </w:r>
    </w:p>
    <w:p w:rsidR="00E41E4F" w:rsidRPr="00664051" w:rsidRDefault="00BE5C35" w:rsidP="00B75FD7">
      <w:pPr>
        <w:pStyle w:val="a3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664051">
        <w:rPr>
          <w:rFonts w:ascii="Arial" w:hAnsi="Arial" w:cs="Arial"/>
        </w:rPr>
        <w:t>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 w:rsidR="00664051">
        <w:rPr>
          <w:rFonts w:ascii="Arial" w:hAnsi="Arial" w:cs="Arial"/>
        </w:rPr>
        <w:t>ска</w:t>
      </w:r>
      <w:proofErr w:type="spellEnd"/>
      <w:r w:rsidR="00664051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664051" w:rsidRPr="00664051">
        <w:rPr>
          <w:rFonts w:ascii="Arial" w:hAnsi="Arial" w:cs="Arial"/>
          <w:u w:val="single"/>
        </w:rPr>
        <w:t>заславское.рф</w:t>
      </w:r>
      <w:proofErr w:type="spellEnd"/>
      <w:r w:rsidR="00664051" w:rsidRPr="00664051">
        <w:rPr>
          <w:rFonts w:ascii="Arial" w:hAnsi="Arial" w:cs="Arial"/>
          <w:u w:val="single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8F3A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6C49A5">
        <w:rPr>
          <w:rFonts w:ascii="Courier New" w:hAnsi="Courier New" w:cs="Courier New"/>
          <w:sz w:val="22"/>
          <w:szCs w:val="22"/>
        </w:rPr>
        <w:t>ниципального</w:t>
      </w:r>
    </w:p>
    <w:p w:rsidR="00664051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>и плановый</w:t>
      </w:r>
    </w:p>
    <w:p w:rsidR="00572338" w:rsidRDefault="006C49A5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D8104E" w:rsidRDefault="000D626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6C49A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2024 И 2025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6C49A5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0D6263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2477,2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2399,8</w:t>
            </w:r>
          </w:p>
        </w:tc>
        <w:tc>
          <w:tcPr>
            <w:tcW w:w="1276" w:type="dxa"/>
          </w:tcPr>
          <w:p w:rsidR="005B5D41" w:rsidRPr="007A592F" w:rsidRDefault="006C49A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2468,4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7D3F5C" w:rsidRPr="00572338" w:rsidRDefault="006C49A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282,0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284,0</w:t>
            </w:r>
          </w:p>
        </w:tc>
        <w:tc>
          <w:tcPr>
            <w:tcW w:w="1276" w:type="dxa"/>
          </w:tcPr>
          <w:p w:rsidR="006C49A5" w:rsidRPr="009C30EE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276" w:type="dxa"/>
            <w:vAlign w:val="center"/>
          </w:tcPr>
          <w:p w:rsidR="006C49A5" w:rsidRPr="00572338" w:rsidRDefault="006C49A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5565DB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0D6263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11196,5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1172,8</w:t>
            </w:r>
          </w:p>
        </w:tc>
        <w:tc>
          <w:tcPr>
            <w:tcW w:w="1276" w:type="dxa"/>
            <w:vAlign w:val="center"/>
          </w:tcPr>
          <w:p w:rsidR="006C49A5" w:rsidRPr="009C30EE" w:rsidRDefault="00B363E9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1238,4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0D6263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571,0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559,5</w:t>
            </w:r>
          </w:p>
        </w:tc>
        <w:tc>
          <w:tcPr>
            <w:tcW w:w="1276" w:type="dxa"/>
            <w:vAlign w:val="center"/>
          </w:tcPr>
          <w:p w:rsidR="006C49A5" w:rsidRPr="00713721" w:rsidRDefault="00B363E9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592,3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5565DB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0D6263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76" w:type="dxa"/>
            <w:vAlign w:val="center"/>
          </w:tcPr>
          <w:p w:rsidR="006C49A5" w:rsidRPr="0071372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0D6263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622,3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609,4</w:t>
            </w:r>
          </w:p>
        </w:tc>
        <w:tc>
          <w:tcPr>
            <w:tcW w:w="1276" w:type="dxa"/>
            <w:vAlign w:val="center"/>
          </w:tcPr>
          <w:p w:rsidR="00887558" w:rsidRPr="00713721" w:rsidRDefault="00600C0A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642,1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5565DB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87558" w:rsidRPr="009C30EE" w:rsidRDefault="00B72DF0" w:rsidP="00887558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897</w:t>
            </w:r>
            <w:r w:rsidR="00887558" w:rsidRPr="009C30EE">
              <w:rPr>
                <w:rFonts w:ascii="Courier New" w:hAnsi="Courier New" w:cs="Courier New"/>
                <w:i/>
                <w:sz w:val="22"/>
                <w:szCs w:val="22"/>
              </w:rPr>
              <w:t>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</w:tcPr>
          <w:p w:rsidR="00887558" w:rsidRPr="00572338" w:rsidRDefault="004B65A6" w:rsidP="0088755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  <w:tc>
          <w:tcPr>
            <w:tcW w:w="1276" w:type="dxa"/>
          </w:tcPr>
          <w:p w:rsidR="004B65A6" w:rsidRPr="00572338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E05AAA" w:rsidRDefault="00E05AAA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E05AAA" w:rsidRP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Pr="00E05AAA" w:rsidRDefault="00D9427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E05AAA" w:rsidRPr="00572338" w:rsidTr="004B65A6">
        <w:trPr>
          <w:trHeight w:val="405"/>
        </w:trPr>
        <w:tc>
          <w:tcPr>
            <w:tcW w:w="5709" w:type="dxa"/>
            <w:vAlign w:val="center"/>
          </w:tcPr>
          <w:p w:rsidR="00E05AAA" w:rsidRPr="00D94279" w:rsidRDefault="00D94279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E05AAA" w:rsidRDefault="0025295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05AAA" w:rsidRDefault="0086497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Pr="000D6263" w:rsidRDefault="000D6263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1 17 00000 00 0000 000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1 17 15000 00 0000 150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D6263" w:rsidRPr="00572338" w:rsidTr="004B65A6">
        <w:trPr>
          <w:trHeight w:val="405"/>
        </w:trPr>
        <w:tc>
          <w:tcPr>
            <w:tcW w:w="5709" w:type="dxa"/>
            <w:vAlign w:val="center"/>
          </w:tcPr>
          <w:p w:rsidR="000D6263" w:rsidRDefault="000D626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1 17 15030 10 0000 150</w:t>
            </w:r>
          </w:p>
        </w:tc>
        <w:tc>
          <w:tcPr>
            <w:tcW w:w="1275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D6263" w:rsidRDefault="000D626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9055C7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11016</w:t>
            </w:r>
            <w:r w:rsidR="000D6263">
              <w:rPr>
                <w:rFonts w:ascii="Courier New" w:hAnsi="Courier New" w:cs="Courier New"/>
                <w:b/>
                <w:sz w:val="22"/>
                <w:szCs w:val="22"/>
              </w:rPr>
              <w:t>,8</w:t>
            </w:r>
          </w:p>
        </w:tc>
        <w:tc>
          <w:tcPr>
            <w:tcW w:w="1276" w:type="dxa"/>
          </w:tcPr>
          <w:p w:rsidR="004B65A6" w:rsidRPr="008F2D04" w:rsidRDefault="004B65A6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7966,0</w:t>
            </w:r>
          </w:p>
        </w:tc>
        <w:tc>
          <w:tcPr>
            <w:tcW w:w="1276" w:type="dxa"/>
          </w:tcPr>
          <w:p w:rsidR="004B65A6" w:rsidRPr="008F2D04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8012,6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9055C7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11016</w:t>
            </w:r>
            <w:r w:rsidR="000D6263">
              <w:rPr>
                <w:rFonts w:ascii="Courier New" w:hAnsi="Courier New" w:cs="Courier New"/>
                <w:sz w:val="22"/>
                <w:szCs w:val="22"/>
              </w:rPr>
              <w:t>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sz w:val="22"/>
                <w:szCs w:val="22"/>
              </w:rPr>
              <w:t>7966,0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8012,6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9055C7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10289</w:t>
            </w:r>
            <w:r w:rsidR="00446D5C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9C30EE" w:rsidRDefault="0033324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9055C7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10289</w:t>
            </w:r>
            <w:r w:rsidR="00446D5C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8F2D04" w:rsidRDefault="009055C7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10289</w:t>
            </w:r>
            <w:r w:rsidR="00446D5C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4B65A6" w:rsidRPr="008F2D04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7246,0</w:t>
            </w:r>
          </w:p>
        </w:tc>
        <w:tc>
          <w:tcPr>
            <w:tcW w:w="1276" w:type="dxa"/>
            <w:vAlign w:val="center"/>
          </w:tcPr>
          <w:p w:rsidR="004B65A6" w:rsidRPr="008F2D04" w:rsidRDefault="0033324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7285,8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9C30EE" w:rsidP="004B65A6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9C30EE" w:rsidRDefault="00CF3604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239,4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231,8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BE486B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4B65A6" w:rsidRPr="000623AF" w:rsidRDefault="00CF3604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65,7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49,8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017AE" w:rsidRDefault="009C30EE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P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017A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8017AE" w:rsidRPr="008B49E1" w:rsidRDefault="008017AE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8017AE" w:rsidRPr="008B49E1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8017AE" w:rsidRDefault="008017AE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4B65A6" w:rsidRPr="003B01F0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B65A6" w:rsidRPr="006F1EF3" w:rsidRDefault="00CF360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</w:t>
            </w:r>
            <w:r w:rsidR="00446D5C">
              <w:rPr>
                <w:rFonts w:ascii="Courier New" w:hAnsi="Courier New" w:cs="Courier New"/>
                <w:b/>
                <w:sz w:val="22"/>
                <w:szCs w:val="22"/>
              </w:rPr>
              <w:t>94,0</w:t>
            </w:r>
          </w:p>
        </w:tc>
        <w:tc>
          <w:tcPr>
            <w:tcW w:w="1276" w:type="dxa"/>
          </w:tcPr>
          <w:p w:rsidR="004B65A6" w:rsidRPr="006F1EF3" w:rsidRDefault="008017AE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10365,8</w:t>
            </w:r>
          </w:p>
        </w:tc>
        <w:tc>
          <w:tcPr>
            <w:tcW w:w="1276" w:type="dxa"/>
          </w:tcPr>
          <w:p w:rsidR="004B65A6" w:rsidRPr="006F1EF3" w:rsidRDefault="00333244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10481,0</w:t>
            </w:r>
          </w:p>
        </w:tc>
      </w:tr>
    </w:tbl>
    <w:p w:rsidR="00812D81" w:rsidRDefault="00812D81" w:rsidP="00B72646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64602F" w:rsidRPr="00BC4079" w:rsidRDefault="00B72646" w:rsidP="00BC4079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64602F" w:rsidRPr="00CF5F62" w:rsidRDefault="0064602F" w:rsidP="009C30EE">
      <w:pPr>
        <w:pStyle w:val="a3"/>
        <w:jc w:val="right"/>
        <w:rPr>
          <w:rFonts w:ascii="Arial" w:hAnsi="Arial" w:cs="Arial"/>
        </w:rPr>
      </w:pPr>
    </w:p>
    <w:p w:rsidR="00B72646" w:rsidRPr="00B72646" w:rsidRDefault="005E320A" w:rsidP="009C30E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446D5C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AE4848" w:rsidRDefault="00AE484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8017AE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2023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2024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2025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8017A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D867B6" w:rsidRDefault="00446D5C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72646" w:rsidRPr="00D867B6" w:rsidRDefault="00E93315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446D5C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123,4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B72F5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02F" w:rsidRPr="00E305C6" w:rsidTr="00046B52">
        <w:tc>
          <w:tcPr>
            <w:tcW w:w="793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сельскими поселениями кредитов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4602F" w:rsidRPr="00B72646" w:rsidRDefault="0064602F" w:rsidP="006460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446D5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830F92" w:rsidRPr="00D867B6" w:rsidRDefault="00E93315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lastRenderedPageBreak/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980282">
              <w:rPr>
                <w:rFonts w:ascii="Courier New" w:hAnsi="Courier New" w:cs="Courier New"/>
                <w:sz w:val="22"/>
                <w:szCs w:val="22"/>
              </w:rPr>
              <w:t>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D867B6" w:rsidRDefault="00446D5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123,9</w:t>
            </w:r>
          </w:p>
        </w:tc>
        <w:tc>
          <w:tcPr>
            <w:tcW w:w="1418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830F92" w:rsidRPr="00D867B6" w:rsidRDefault="00E933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A9085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1185,1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830F92" w:rsidRPr="00481F48" w:rsidRDefault="00446D5C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830F92" w:rsidRPr="00481F48" w:rsidRDefault="00E933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830F92" w:rsidRPr="00481F48" w:rsidRDefault="003332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-10604,4</w:t>
            </w:r>
          </w:p>
        </w:tc>
      </w:tr>
      <w:tr w:rsidR="00046B52" w:rsidRPr="00E305C6" w:rsidTr="00046B52">
        <w:tc>
          <w:tcPr>
            <w:tcW w:w="7939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046B52" w:rsidRPr="00B72646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046B52" w:rsidRPr="00481F48" w:rsidRDefault="00446D5C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046B52" w:rsidRPr="00481F48" w:rsidRDefault="00046B52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046B52" w:rsidRPr="00481F48" w:rsidRDefault="00333244" w:rsidP="00046B5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CF3604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CF3604" w:rsidRPr="00481F48" w:rsidRDefault="00446D5C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CF3604" w:rsidRPr="00481F48" w:rsidRDefault="00446D5C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  <w:tr w:rsidR="00CF3604" w:rsidRPr="00E305C6" w:rsidTr="00046B52">
        <w:tc>
          <w:tcPr>
            <w:tcW w:w="7939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CF3604" w:rsidRPr="00B72646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CF3604" w:rsidRPr="00481F48" w:rsidRDefault="00446D5C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14803,0</w:t>
            </w:r>
          </w:p>
        </w:tc>
        <w:tc>
          <w:tcPr>
            <w:tcW w:w="1418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10485,8</w:t>
            </w:r>
          </w:p>
        </w:tc>
        <w:tc>
          <w:tcPr>
            <w:tcW w:w="1559" w:type="dxa"/>
          </w:tcPr>
          <w:p w:rsidR="00CF3604" w:rsidRPr="00481F48" w:rsidRDefault="00CF3604" w:rsidP="00CF360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10604,4</w:t>
            </w:r>
          </w:p>
        </w:tc>
      </w:tr>
    </w:tbl>
    <w:p w:rsidR="007005C3" w:rsidRPr="00CF5F62" w:rsidRDefault="007005C3" w:rsidP="00812D81">
      <w:pPr>
        <w:pStyle w:val="a3"/>
        <w:jc w:val="right"/>
        <w:rPr>
          <w:rFonts w:ascii="Arial" w:hAnsi="Arial" w:cs="Arial"/>
        </w:rPr>
      </w:pPr>
    </w:p>
    <w:p w:rsidR="000330B7" w:rsidRPr="00CF5F62" w:rsidRDefault="000330B7" w:rsidP="008F3A89">
      <w:pPr>
        <w:pStyle w:val="a3"/>
        <w:jc w:val="right"/>
        <w:rPr>
          <w:rFonts w:ascii="Arial" w:hAnsi="Arial" w:cs="Arial"/>
        </w:rPr>
      </w:pPr>
    </w:p>
    <w:p w:rsidR="00B33395" w:rsidRPr="00B33395" w:rsidRDefault="005E320A" w:rsidP="00812D8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3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446D5C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AE4848" w:rsidRDefault="00AE484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046B52">
        <w:rPr>
          <w:rFonts w:ascii="Arial" w:hAnsi="Arial" w:cs="Arial"/>
          <w:b/>
        </w:rPr>
        <w:t>расходов на 2023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 плановый период 2024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046B52">
        <w:rPr>
          <w:rFonts w:ascii="Arial" w:hAnsi="Arial" w:cs="Arial"/>
          <w:b/>
        </w:rPr>
        <w:t>2025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046B52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CF360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B33395" w:rsidRPr="00177FB3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177FB3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511528" w:rsidRPr="00177FB3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417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511528" w:rsidRPr="00177FB3" w:rsidRDefault="00541AC7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B33395" w:rsidRPr="00177FB3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B33395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417" w:type="dxa"/>
          </w:tcPr>
          <w:p w:rsidR="00826C66" w:rsidRPr="00177FB3" w:rsidRDefault="00541AC7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1261,5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798,8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826C66" w:rsidRPr="00177FB3" w:rsidRDefault="005E6B9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177FB3" w:rsidRDefault="0078191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446D5C"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826C66" w:rsidRPr="00177FB3" w:rsidRDefault="008978C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5E6B90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446D5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118,2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177FB3" w:rsidRDefault="00BE3A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A935E9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177FB3" w:rsidTr="00B33395">
        <w:tc>
          <w:tcPr>
            <w:tcW w:w="9923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177FB3" w:rsidRPr="00826698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826698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209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14803,0</w:t>
            </w:r>
          </w:p>
        </w:tc>
        <w:tc>
          <w:tcPr>
            <w:tcW w:w="1417" w:type="dxa"/>
          </w:tcPr>
          <w:p w:rsidR="00826C66" w:rsidRPr="00177FB3" w:rsidRDefault="00807D94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C66" w:rsidRPr="00177FB3" w:rsidRDefault="009D130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10110,5</w:t>
            </w:r>
          </w:p>
        </w:tc>
      </w:tr>
    </w:tbl>
    <w:p w:rsidR="006C2DFF" w:rsidRPr="00CF5F62" w:rsidRDefault="006C2DFF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826698" w:rsidRPr="00826698" w:rsidRDefault="005E320A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4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A3098E" w:rsidRPr="00572338" w:rsidRDefault="00520992" w:rsidP="00A3098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C4079" w:rsidRDefault="00BC4079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046B52">
        <w:rPr>
          <w:rFonts w:ascii="Arial" w:hAnsi="Arial" w:cs="Arial"/>
          <w:b/>
        </w:rPr>
        <w:t>ФИКАЦИИ РАСХОДОВ БЮДЖЕТА НА 2023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</w:t>
      </w:r>
      <w:r w:rsidR="00046B52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9D496D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046B52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20992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14803,0</w:t>
            </w:r>
          </w:p>
        </w:tc>
        <w:tc>
          <w:tcPr>
            <w:tcW w:w="1559" w:type="dxa"/>
          </w:tcPr>
          <w:p w:rsidR="00826698" w:rsidRPr="00DC6BBF" w:rsidRDefault="00807D94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826698" w:rsidRPr="00DC6BBF" w:rsidRDefault="009D1303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8191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826698" w:rsidRPr="00DC6BBF" w:rsidRDefault="009343D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265FB3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</w:t>
            </w:r>
            <w:r w:rsidR="00807D94"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559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9343DF" w:rsidRPr="00DC6BBF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9343DF" w:rsidRPr="00B773DE" w:rsidTr="00155DED">
        <w:trPr>
          <w:trHeight w:val="843"/>
        </w:trPr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EB346C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43DF" w:rsidRPr="00DC6BBF" w:rsidRDefault="0078191D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7D00F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9343DF" w:rsidRPr="00DC6BBF" w:rsidRDefault="00F17338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</w:t>
            </w:r>
            <w:r w:rsidR="0078191D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343DF" w:rsidRPr="00DC6BBF" w:rsidRDefault="007D00F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343DF" w:rsidRPr="00B773DE" w:rsidTr="00B773DE">
        <w:tc>
          <w:tcPr>
            <w:tcW w:w="7088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9343DF" w:rsidRPr="00B773DE" w:rsidRDefault="009343DF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9343DF" w:rsidRPr="004910DB" w:rsidRDefault="00D400CA" w:rsidP="009343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ассигнования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807D94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BC4079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133997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1C7C6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="00D400CA"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400CA" w:rsidRPr="002E2F9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559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D400CA" w:rsidRPr="004910DB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20992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1261,5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D400CA" w:rsidRPr="00E43876" w:rsidRDefault="008978CF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265FB3" w:rsidRDefault="00D400CA" w:rsidP="00D400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65,0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49,1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400CA" w:rsidRPr="009D1C23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Pr="00DC7B2D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400CA" w:rsidRPr="00E43876" w:rsidRDefault="0078191D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520992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D400CA" w:rsidRPr="00E43876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A935E9" w:rsidRPr="00B773DE" w:rsidTr="00B773DE">
        <w:tc>
          <w:tcPr>
            <w:tcW w:w="7088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A935E9" w:rsidRPr="00B773DE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935E9" w:rsidRPr="00E43876" w:rsidRDefault="00520992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559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A935E9" w:rsidRPr="00E43876" w:rsidRDefault="00A935E9" w:rsidP="00A935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0CA" w:rsidRPr="00B773DE" w:rsidTr="00B773DE">
        <w:tc>
          <w:tcPr>
            <w:tcW w:w="7088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400CA" w:rsidRPr="00B773DE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D400CA" w:rsidRPr="00B773DE" w:rsidRDefault="00D400CA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400CA" w:rsidRPr="00E43876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400CA" w:rsidRPr="00E43876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13399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Финансирование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D400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Default="00FA548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41AC7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265FB3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520992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798,8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541AC7" w:rsidRPr="00E43876" w:rsidRDefault="009D1303" w:rsidP="00541AC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80,6</w:t>
            </w:r>
          </w:p>
        </w:tc>
        <w:tc>
          <w:tcPr>
            <w:tcW w:w="1559" w:type="dxa"/>
          </w:tcPr>
          <w:p w:rsidR="00541AC7" w:rsidRPr="00E43876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541AC7" w:rsidRPr="00B773DE" w:rsidTr="00B773DE">
        <w:tc>
          <w:tcPr>
            <w:tcW w:w="7088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41AC7" w:rsidRPr="00F23758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541AC7" w:rsidRPr="00B773DE" w:rsidRDefault="00541AC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41AC7" w:rsidRPr="00E43876" w:rsidRDefault="0078191D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520992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  <w:tc>
          <w:tcPr>
            <w:tcW w:w="1559" w:type="dxa"/>
          </w:tcPr>
          <w:p w:rsidR="00541AC7" w:rsidRPr="00E43876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  <w:r w:rsidR="00541AC7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541AC7" w:rsidRPr="00E43876" w:rsidRDefault="008978CF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  <w:r w:rsidR="009D1303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ы источников нецентрализованного водоснабжения </w:t>
            </w:r>
            <w:proofErr w:type="spellStart"/>
            <w:r w:rsidR="00F2375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F23758">
              <w:rPr>
                <w:rFonts w:ascii="Courier New" w:hAnsi="Courier New" w:cs="Courier New"/>
                <w:sz w:val="22"/>
                <w:szCs w:val="22"/>
              </w:rPr>
              <w:t xml:space="preserve"> МО на 2019-2023 годы»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375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</w:t>
            </w:r>
            <w:r w:rsidR="00F23758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719D7" w:rsidRPr="00B773DE" w:rsidTr="00B773DE">
        <w:tc>
          <w:tcPr>
            <w:tcW w:w="7088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0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719D7" w:rsidRPr="00F23758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E719D7" w:rsidRPr="00B773DE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19D7" w:rsidRDefault="00E719D7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A124AC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124AC" w:rsidRPr="00B773DE" w:rsidTr="00B773DE">
        <w:tc>
          <w:tcPr>
            <w:tcW w:w="7088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124AC" w:rsidRPr="00F23758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A124AC" w:rsidRPr="00B773DE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124AC" w:rsidRDefault="00F23758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0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541AC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92A95" w:rsidRPr="00D24AAA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D92A95" w:rsidRPr="00B773DE" w:rsidTr="00B773DE">
        <w:tc>
          <w:tcPr>
            <w:tcW w:w="7088" w:type="dxa"/>
          </w:tcPr>
          <w:p w:rsidR="00D92A95" w:rsidRPr="00B773DE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92A95" w:rsidRPr="007D52A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92A95" w:rsidRPr="00A67C6C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D92A95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D92A95" w:rsidRPr="00E43876" w:rsidRDefault="00D92A95" w:rsidP="00D92A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807D94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265FB3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Выплаты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1549,3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FA5488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265FB3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CA4F5D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E84A5B" w:rsidRPr="00B773DE" w:rsidTr="00B773DE">
        <w:tc>
          <w:tcPr>
            <w:tcW w:w="7088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84A5B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E84A5B" w:rsidRPr="00B773DE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E84A5B" w:rsidRPr="00E43876" w:rsidRDefault="00E84A5B" w:rsidP="00E84A5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FE3997" w:rsidRPr="00CF5F62" w:rsidRDefault="00FE3997" w:rsidP="00BC4079">
      <w:pPr>
        <w:pStyle w:val="a3"/>
        <w:rPr>
          <w:rFonts w:ascii="Arial" w:hAnsi="Arial" w:cs="Arial"/>
        </w:rPr>
      </w:pPr>
    </w:p>
    <w:p w:rsidR="000330B7" w:rsidRPr="00CF5F62" w:rsidRDefault="000330B7" w:rsidP="00BC4079">
      <w:pPr>
        <w:pStyle w:val="a3"/>
        <w:rPr>
          <w:rFonts w:ascii="Arial" w:hAnsi="Arial" w:cs="Arial"/>
        </w:rPr>
      </w:pPr>
    </w:p>
    <w:p w:rsidR="00265FB3" w:rsidRPr="00265FB3" w:rsidRDefault="005E320A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от 29.12.2022 г. № 51/5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2023 годи плановый</w:t>
      </w:r>
    </w:p>
    <w:p w:rsidR="00664051" w:rsidRDefault="00664051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период 2024 и 2025 годы»</w:t>
      </w:r>
    </w:p>
    <w:p w:rsidR="00664051" w:rsidRPr="00572338" w:rsidRDefault="00E84A5B" w:rsidP="0066405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C4079" w:rsidRDefault="00BC4079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046B52">
        <w:rPr>
          <w:rFonts w:ascii="Arial" w:hAnsi="Arial" w:cs="Arial"/>
          <w:b/>
        </w:rPr>
        <w:t>023 ГОД И ПЛАНОВЫЙ ПЕРИОД 2024</w:t>
      </w:r>
      <w:r w:rsidR="0042712F">
        <w:rPr>
          <w:rFonts w:ascii="Arial" w:hAnsi="Arial" w:cs="Arial"/>
          <w:b/>
        </w:rPr>
        <w:t xml:space="preserve"> И</w:t>
      </w:r>
      <w:r w:rsidR="00046B52">
        <w:rPr>
          <w:rFonts w:ascii="Arial" w:hAnsi="Arial" w:cs="Arial"/>
          <w:b/>
        </w:rPr>
        <w:t xml:space="preserve"> 2025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046B52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E84A5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14803,0</w:t>
            </w:r>
          </w:p>
        </w:tc>
        <w:tc>
          <w:tcPr>
            <w:tcW w:w="1275" w:type="dxa"/>
          </w:tcPr>
          <w:p w:rsidR="005C08FF" w:rsidRPr="0042712F" w:rsidRDefault="00D177E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10241,7</w:t>
            </w:r>
          </w:p>
        </w:tc>
        <w:tc>
          <w:tcPr>
            <w:tcW w:w="1276" w:type="dxa"/>
          </w:tcPr>
          <w:p w:rsidR="005C08FF" w:rsidRPr="0042712F" w:rsidRDefault="009D1303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10110,5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78191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8180,5</w:t>
            </w:r>
          </w:p>
        </w:tc>
        <w:tc>
          <w:tcPr>
            <w:tcW w:w="1275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4812,9</w:t>
            </w:r>
          </w:p>
        </w:tc>
        <w:tc>
          <w:tcPr>
            <w:tcW w:w="1276" w:type="dxa"/>
          </w:tcPr>
          <w:p w:rsidR="005C08FF" w:rsidRPr="0042712F" w:rsidRDefault="00B75CF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4598,6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 w:rsidR="00255166">
              <w:rPr>
                <w:rFonts w:ascii="Courier New" w:hAnsi="Courier New" w:cs="Courier New"/>
                <w:sz w:val="22"/>
                <w:szCs w:val="22"/>
              </w:rPr>
              <w:t xml:space="preserve">а субъекта Российской </w:t>
            </w:r>
            <w:r w:rsidR="00133997">
              <w:rPr>
                <w:rFonts w:ascii="Courier New" w:hAnsi="Courier New" w:cs="Courier New"/>
                <w:sz w:val="22"/>
                <w:szCs w:val="22"/>
              </w:rPr>
              <w:t>Федерации и муниципальных образований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5C08FF" w:rsidRPr="009C4E53" w:rsidRDefault="003F2D13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B552D1" w:rsidRPr="005E6DFE" w:rsidTr="00D914EA">
        <w:tc>
          <w:tcPr>
            <w:tcW w:w="708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 xml:space="preserve">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552D1" w:rsidRPr="00265FB3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552D1" w:rsidRPr="00265FB3" w:rsidRDefault="00B552D1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1436,5</w:t>
            </w:r>
          </w:p>
        </w:tc>
        <w:tc>
          <w:tcPr>
            <w:tcW w:w="1276" w:type="dxa"/>
          </w:tcPr>
          <w:p w:rsidR="00B552D1" w:rsidRDefault="00A93AE9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2551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</w:t>
            </w:r>
            <w:r w:rsidR="003F2D13"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255166" w:rsidRPr="005E6DFE" w:rsidTr="00D914EA">
        <w:tc>
          <w:tcPr>
            <w:tcW w:w="708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55166" w:rsidRPr="00265FB3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255166" w:rsidRDefault="00255166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3F2D13" w:rsidRPr="005E6DFE" w:rsidTr="00D914EA">
        <w:tc>
          <w:tcPr>
            <w:tcW w:w="708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3F2D13" w:rsidRPr="00265FB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5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  <w:tc>
          <w:tcPr>
            <w:tcW w:w="1276" w:type="dxa"/>
          </w:tcPr>
          <w:p w:rsidR="003F2D13" w:rsidRPr="009C4E53" w:rsidRDefault="003F2D13" w:rsidP="003F2D1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1102,4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5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  <w:tc>
          <w:tcPr>
            <w:tcW w:w="1276" w:type="dxa"/>
          </w:tcPr>
          <w:p w:rsidR="00A93AE9" w:rsidRPr="009C4E5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333,0</w:t>
            </w:r>
          </w:p>
        </w:tc>
      </w:tr>
      <w:tr w:rsidR="00A93AE9" w:rsidRPr="005E6DFE" w:rsidTr="00D914EA">
        <w:trPr>
          <w:trHeight w:val="822"/>
        </w:trPr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78191D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78191D" w:rsidRPr="005E6DFE" w:rsidTr="00D914EA">
        <w:tc>
          <w:tcPr>
            <w:tcW w:w="708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8191D" w:rsidRPr="00265FB3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191D" w:rsidRPr="00FD756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6734,4</w:t>
            </w:r>
          </w:p>
        </w:tc>
        <w:tc>
          <w:tcPr>
            <w:tcW w:w="1275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3366,8</w:t>
            </w:r>
          </w:p>
        </w:tc>
        <w:tc>
          <w:tcPr>
            <w:tcW w:w="1276" w:type="dxa"/>
          </w:tcPr>
          <w:p w:rsidR="0078191D" w:rsidRPr="00BD2E07" w:rsidRDefault="0078191D" w:rsidP="007819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5875,0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61AE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4504,6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7567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FD756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FD756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1360,4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696,8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482,5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86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86,3</w:t>
            </w:r>
            <w:r w:rsidR="006552B7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81,3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81,3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A93AE9" w:rsidRPr="00BD2E07" w:rsidRDefault="005F61AE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84A5B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034B7B"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BD2E07" w:rsidRDefault="00E84A5B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BD2E07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93AE9" w:rsidRPr="00BD2E0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A93AE9" w:rsidRPr="00BD2E07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A93AE9" w:rsidRPr="00BD2E07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</w:t>
            </w:r>
            <w:r w:rsidR="00A93AE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6" w:type="dxa"/>
          </w:tcPr>
          <w:p w:rsidR="00A93AE9" w:rsidRPr="00BD2E07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</w:tcPr>
          <w:p w:rsidR="00A93AE9" w:rsidRPr="00AD1518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A93AE9" w:rsidRPr="00BF2D8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A93AE9" w:rsidRPr="00197A04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AE9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A93AE9" w:rsidRPr="005E6DFE" w:rsidTr="00D914EA">
        <w:tc>
          <w:tcPr>
            <w:tcW w:w="7088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A93AE9" w:rsidRPr="00265FB3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A93AE9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A93AE9" w:rsidRPr="00197A04" w:rsidRDefault="0058669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34,9</w:t>
            </w:r>
          </w:p>
        </w:tc>
        <w:tc>
          <w:tcPr>
            <w:tcW w:w="1275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A93AE9" w:rsidRPr="00197A04" w:rsidRDefault="00A93AE9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A93AE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8126EC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552B7" w:rsidRDefault="005F52B5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9C4E53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A105A8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3C374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170,3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124,4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130,8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37,6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39,5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6552B7" w:rsidRPr="00A105A8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842,1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806,1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197A0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627,1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527,1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E451A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Pr="000156B5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муниципальное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годы»»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37A6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3437A6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4C3052" w:rsidRDefault="00586699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1261,5</w:t>
            </w:r>
          </w:p>
        </w:tc>
        <w:tc>
          <w:tcPr>
            <w:tcW w:w="1275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1629,9</w:t>
            </w:r>
          </w:p>
        </w:tc>
        <w:tc>
          <w:tcPr>
            <w:tcW w:w="1276" w:type="dxa"/>
          </w:tcPr>
          <w:p w:rsidR="006552B7" w:rsidRPr="004C3052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1767,5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63,4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36,5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552B7" w:rsidRPr="000656D4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  <w:tc>
          <w:tcPr>
            <w:tcW w:w="1275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276" w:type="dxa"/>
          </w:tcPr>
          <w:p w:rsidR="006552B7" w:rsidRPr="009C4E5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1580,8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8E25BD">
        <w:trPr>
          <w:trHeight w:val="261"/>
        </w:trPr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552B7" w:rsidRPr="00232A9A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1046,5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1022,8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1160,4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A9085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6552B7" w:rsidRPr="00232A9A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552B7" w:rsidRPr="00AA54DE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Pr="001272AB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95179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798,8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268,2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196,6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8E17C0" w:rsidRDefault="00586699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635,6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552B7" w:rsidRPr="008E17C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программе на улучшение качества питьевой воды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«Чистая вода»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2023 – 2024 годы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8200000000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основного мероприятия по приобретению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8200100000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по муниципальной программе на приобретение специализированной техники (автоцистерна) для водоснабжения населения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8200100086</w:t>
            </w:r>
          </w:p>
        </w:tc>
        <w:tc>
          <w:tcPr>
            <w:tcW w:w="70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мест (площадок)накопления твердых коммунальных отходов</w:t>
            </w:r>
          </w:p>
        </w:tc>
        <w:tc>
          <w:tcPr>
            <w:tcW w:w="85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6552B7" w:rsidRPr="005E6DFE" w:rsidTr="00D914EA">
        <w:tc>
          <w:tcPr>
            <w:tcW w:w="7088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6552B7" w:rsidRPr="00265FB3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552B7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6552B7" w:rsidRPr="00550E20" w:rsidRDefault="006552B7" w:rsidP="006552B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Инициативный проект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«Обустройство детской площадки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9100100000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6699" w:rsidRPr="005E6DFE" w:rsidTr="00D914EA">
        <w:tc>
          <w:tcPr>
            <w:tcW w:w="708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6699" w:rsidRP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86699" w:rsidRDefault="00586699" w:rsidP="0058669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586699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F6A70" w:rsidRPr="005E6DFE" w:rsidTr="00D914EA">
        <w:trPr>
          <w:trHeight w:val="463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9517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E354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2153,0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3138,5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rPr>
          <w:trHeight w:val="737"/>
        </w:trPr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2730,3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1763</w:t>
            </w:r>
            <w:r w:rsidRPr="009C29D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1781,3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1163,3</w:t>
            </w:r>
          </w:p>
        </w:tc>
        <w:tc>
          <w:tcPr>
            <w:tcW w:w="1275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1123,3</w:t>
            </w:r>
          </w:p>
        </w:tc>
        <w:tc>
          <w:tcPr>
            <w:tcW w:w="1276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1141,6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F6A70" w:rsidRPr="009C29D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893,9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866,9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885,2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269,4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256,4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F6A70" w:rsidRPr="00652BE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15,9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Пени, штрафы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232A9A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AA54DE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6A70" w:rsidRPr="001272AB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Pr="003437A6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F6A70" w:rsidRPr="00AD1518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Pr="00D867B6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6A7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D77159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807D94" w:rsidRDefault="00BF6A70" w:rsidP="00BF6A7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807D94" w:rsidRDefault="00BF6A70" w:rsidP="00BF6A70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BF6A70" w:rsidRPr="005E6DFE" w:rsidTr="00D914EA">
        <w:tc>
          <w:tcPr>
            <w:tcW w:w="708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BF6A70" w:rsidRPr="00265FB3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BF6A70" w:rsidRPr="00550E20" w:rsidRDefault="00BF6A70" w:rsidP="00BF6A7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6A70" w:rsidRPr="00550E20" w:rsidRDefault="00BF6A70" w:rsidP="00BF6A7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</w:tbl>
    <w:p w:rsidR="00CF5F62" w:rsidRPr="00CF5F62" w:rsidRDefault="00CF5F62" w:rsidP="00CF5F62">
      <w:pPr>
        <w:pStyle w:val="a3"/>
        <w:rPr>
          <w:rFonts w:ascii="Arial" w:hAnsi="Arial" w:cs="Arial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8E5598" w:rsidTr="008E5598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8E5598" w:rsidRDefault="00325133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CD6F3C">
            <w:pPr>
              <w:spacing w:after="0" w:line="240" w:lineRule="auto"/>
              <w:ind w:right="-228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8E5598" w:rsidRDefault="005F49CD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4449F" w:rsidRDefault="0034449F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  <w:sectPr w:rsidR="0034449F" w:rsidSect="005B72D8">
          <w:pgSz w:w="16838" w:h="11906" w:orient="landscape"/>
          <w:pgMar w:top="426" w:right="1134" w:bottom="1701" w:left="1134" w:header="0" w:footer="0" w:gutter="0"/>
          <w:cols w:space="708"/>
          <w:docGrid w:linePitch="360"/>
        </w:sectPr>
      </w:pPr>
    </w:p>
    <w:p w:rsidR="000744E9" w:rsidRPr="00523B57" w:rsidRDefault="0034449F" w:rsidP="000744E9">
      <w:pPr>
        <w:tabs>
          <w:tab w:val="left" w:pos="1530"/>
        </w:tabs>
        <w:jc w:val="center"/>
        <w:rPr>
          <w:rFonts w:ascii="Arial" w:hAnsi="Arial" w:cs="Arial"/>
          <w:b/>
          <w:sz w:val="24"/>
          <w:szCs w:val="24"/>
        </w:rPr>
      </w:pPr>
      <w:r w:rsidRPr="00523B57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0744E9" w:rsidRPr="00523B57" w:rsidRDefault="000744E9" w:rsidP="000744E9">
      <w:pPr>
        <w:pStyle w:val="a3"/>
        <w:jc w:val="center"/>
        <w:rPr>
          <w:rFonts w:ascii="Arial" w:hAnsi="Arial" w:cs="Arial"/>
        </w:rPr>
      </w:pPr>
      <w:r w:rsidRPr="00523B57">
        <w:rPr>
          <w:rFonts w:ascii="Arial" w:hAnsi="Arial" w:cs="Arial"/>
        </w:rPr>
        <w:t xml:space="preserve">К решению Думы </w:t>
      </w:r>
      <w:proofErr w:type="spellStart"/>
      <w:r w:rsidRPr="00523B57">
        <w:rPr>
          <w:rFonts w:ascii="Arial" w:hAnsi="Arial" w:cs="Arial"/>
        </w:rPr>
        <w:t>Заславского</w:t>
      </w:r>
      <w:proofErr w:type="spellEnd"/>
      <w:r w:rsidRPr="00523B57">
        <w:rPr>
          <w:rFonts w:ascii="Arial" w:hAnsi="Arial" w:cs="Arial"/>
        </w:rPr>
        <w:t xml:space="preserve"> муниципального образования</w:t>
      </w:r>
    </w:p>
    <w:p w:rsidR="000744E9" w:rsidRPr="00523B57" w:rsidRDefault="00F17338" w:rsidP="000744E9">
      <w:pPr>
        <w:pStyle w:val="a3"/>
        <w:jc w:val="center"/>
        <w:rPr>
          <w:rFonts w:ascii="Arial" w:hAnsi="Arial" w:cs="Arial"/>
        </w:rPr>
      </w:pPr>
      <w:r w:rsidRPr="00523B57">
        <w:rPr>
          <w:rFonts w:ascii="Arial" w:hAnsi="Arial" w:cs="Arial"/>
        </w:rPr>
        <w:t>Проект</w:t>
      </w:r>
    </w:p>
    <w:p w:rsidR="000744E9" w:rsidRPr="00523B57" w:rsidRDefault="000744E9" w:rsidP="000744E9">
      <w:pPr>
        <w:pStyle w:val="a3"/>
        <w:rPr>
          <w:rFonts w:ascii="Arial" w:hAnsi="Arial" w:cs="Arial"/>
        </w:rPr>
      </w:pPr>
    </w:p>
    <w:p w:rsidR="000744E9" w:rsidRPr="00523B57" w:rsidRDefault="000744E9" w:rsidP="008967EB">
      <w:pPr>
        <w:pStyle w:val="a3"/>
        <w:ind w:firstLine="709"/>
        <w:rPr>
          <w:rFonts w:ascii="Arial" w:hAnsi="Arial" w:cs="Arial"/>
        </w:rPr>
      </w:pPr>
      <w:r w:rsidRPr="00523B57">
        <w:rPr>
          <w:rFonts w:ascii="Arial" w:hAnsi="Arial" w:cs="Arial"/>
        </w:rPr>
        <w:t>В Приложении</w:t>
      </w:r>
      <w:r w:rsidR="00F23758" w:rsidRPr="00523B57">
        <w:rPr>
          <w:rFonts w:ascii="Arial" w:hAnsi="Arial" w:cs="Arial"/>
        </w:rPr>
        <w:t xml:space="preserve"> 1,</w:t>
      </w:r>
      <w:r w:rsidRPr="00523B57">
        <w:rPr>
          <w:rFonts w:ascii="Arial" w:hAnsi="Arial" w:cs="Arial"/>
        </w:rPr>
        <w:t xml:space="preserve"> 2,3,4,5 к Порядку применения бюджетной классификации Российской Федерации в части, относящейся к бюджету </w:t>
      </w:r>
      <w:proofErr w:type="spellStart"/>
      <w:r w:rsidRPr="00523B57">
        <w:rPr>
          <w:rFonts w:ascii="Arial" w:hAnsi="Arial" w:cs="Arial"/>
        </w:rPr>
        <w:t>Заславского</w:t>
      </w:r>
      <w:proofErr w:type="spellEnd"/>
      <w:r w:rsidRPr="00523B5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F4542C" w:rsidRPr="00523B57" w:rsidRDefault="00F17338" w:rsidP="00A87AB9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523B57">
        <w:rPr>
          <w:rFonts w:ascii="Arial" w:hAnsi="Arial" w:cs="Arial"/>
        </w:rPr>
        <w:t>Уменьшить</w:t>
      </w:r>
      <w:r w:rsidR="00A87AB9" w:rsidRPr="00523B57">
        <w:rPr>
          <w:rFonts w:ascii="Arial" w:hAnsi="Arial" w:cs="Arial"/>
        </w:rPr>
        <w:t xml:space="preserve"> доходную часть </w:t>
      </w:r>
      <w:r w:rsidR="00523B57">
        <w:rPr>
          <w:rFonts w:ascii="Arial" w:hAnsi="Arial" w:cs="Arial"/>
        </w:rPr>
        <w:t xml:space="preserve">бюджета </w:t>
      </w:r>
      <w:r w:rsidR="00A87AB9" w:rsidRPr="00523B57">
        <w:rPr>
          <w:rFonts w:ascii="Arial" w:hAnsi="Arial" w:cs="Arial"/>
        </w:rPr>
        <w:t>по КБК:</w:t>
      </w:r>
    </w:p>
    <w:p w:rsidR="00A87AB9" w:rsidRPr="00523B57" w:rsidRDefault="00523B57" w:rsidP="00A82032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D6585" w:rsidRPr="00523B57">
        <w:rPr>
          <w:rFonts w:ascii="Arial" w:hAnsi="Arial" w:cs="Arial"/>
          <w:b/>
        </w:rPr>
        <w:t xml:space="preserve"> </w:t>
      </w:r>
      <w:r w:rsidR="00A82032" w:rsidRPr="00523B57">
        <w:rPr>
          <w:rFonts w:ascii="Arial" w:hAnsi="Arial" w:cs="Arial"/>
          <w:b/>
        </w:rPr>
        <w:t>103 02230 01 0000 110</w:t>
      </w:r>
      <w:r w:rsidR="00A82032" w:rsidRPr="00523B57"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F17338" w:rsidRPr="00523B57">
        <w:rPr>
          <w:rFonts w:ascii="Arial" w:hAnsi="Arial" w:cs="Arial"/>
        </w:rPr>
        <w:t xml:space="preserve"> в местные бюджеты на сумму 16,2</w:t>
      </w:r>
      <w:r w:rsidR="00A82032" w:rsidRPr="00523B57">
        <w:rPr>
          <w:rFonts w:ascii="Arial" w:hAnsi="Arial" w:cs="Arial"/>
        </w:rPr>
        <w:t xml:space="preserve"> тыс. рублей;</w:t>
      </w:r>
    </w:p>
    <w:p w:rsidR="00A935E9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182</w:t>
      </w:r>
      <w:r w:rsidR="00F17338" w:rsidRPr="00523B57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>3 0224</w:t>
      </w:r>
      <w:r w:rsidR="00F17338" w:rsidRPr="00523B57">
        <w:rPr>
          <w:rFonts w:ascii="Arial" w:hAnsi="Arial" w:cs="Arial"/>
          <w:b/>
        </w:rPr>
        <w:t>0 01 0000 110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0,1 тыс. рублей;</w:t>
      </w:r>
    </w:p>
    <w:p w:rsidR="00523B57" w:rsidRDefault="00523B57" w:rsidP="00F1733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182 103 02250 01 0000 110 </w:t>
      </w:r>
      <w:r>
        <w:rPr>
          <w:rFonts w:ascii="Arial" w:hAnsi="Arial" w:cs="Arial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2,8 тыс. рублей.</w:t>
      </w:r>
    </w:p>
    <w:p w:rsidR="00523B57" w:rsidRDefault="00523B57" w:rsidP="00523B57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23B57" w:rsidRPr="00DC3406" w:rsidRDefault="00DC3406" w:rsidP="00523B57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993 117 15030 10 0000 150 </w:t>
      </w:r>
      <w:r>
        <w:rPr>
          <w:rFonts w:ascii="Arial" w:hAnsi="Arial" w:cs="Arial"/>
        </w:rPr>
        <w:t>инициативные платежи, зачисляемые в бюджеты сельских поселений на сумму 30 тыс. рублей.</w:t>
      </w:r>
    </w:p>
    <w:p w:rsidR="00A935E9" w:rsidRPr="00523B57" w:rsidRDefault="00DC3406" w:rsidP="00A935E9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расходную</w:t>
      </w:r>
      <w:r w:rsidR="00A935E9" w:rsidRPr="00523B57">
        <w:rPr>
          <w:rFonts w:ascii="Arial" w:hAnsi="Arial" w:cs="Arial"/>
        </w:rPr>
        <w:t xml:space="preserve"> часть </w:t>
      </w:r>
      <w:r>
        <w:rPr>
          <w:rFonts w:ascii="Arial" w:hAnsi="Arial" w:cs="Arial"/>
        </w:rPr>
        <w:t xml:space="preserve">бюджета </w:t>
      </w:r>
      <w:r w:rsidR="00A935E9" w:rsidRPr="00523B57">
        <w:rPr>
          <w:rFonts w:ascii="Arial" w:hAnsi="Arial" w:cs="Arial"/>
        </w:rPr>
        <w:t>по КБК:</w:t>
      </w:r>
    </w:p>
    <w:p w:rsidR="00DC3406" w:rsidRDefault="00DC3406" w:rsidP="00DC3406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993-0409-9130060002-244</w:t>
      </w:r>
      <w:r>
        <w:rPr>
          <w:rFonts w:ascii="Arial" w:hAnsi="Arial" w:cs="Arial"/>
        </w:rPr>
        <w:t xml:space="preserve"> на сумму 19,1 тыс. рублей;</w:t>
      </w:r>
    </w:p>
    <w:p w:rsidR="00DC3406" w:rsidRPr="00DC3406" w:rsidRDefault="00DC3406" w:rsidP="00DC3406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993-0104-9110400204-852 </w:t>
      </w:r>
      <w:r>
        <w:rPr>
          <w:rFonts w:ascii="Arial" w:hAnsi="Arial" w:cs="Arial"/>
        </w:rPr>
        <w:t>на сумму 12 тыс. рублей;</w:t>
      </w:r>
    </w:p>
    <w:p w:rsidR="000744E9" w:rsidRDefault="008967EB" w:rsidP="008967EB">
      <w:pPr>
        <w:pStyle w:val="a3"/>
        <w:ind w:firstLine="709"/>
        <w:rPr>
          <w:rFonts w:ascii="Arial" w:hAnsi="Arial" w:cs="Arial"/>
        </w:rPr>
      </w:pPr>
      <w:r w:rsidRPr="00523B57">
        <w:rPr>
          <w:rFonts w:ascii="Arial" w:hAnsi="Arial" w:cs="Arial"/>
        </w:rPr>
        <w:t>3.</w:t>
      </w:r>
      <w:r w:rsidR="000744E9" w:rsidRPr="00523B57">
        <w:rPr>
          <w:rFonts w:ascii="Arial" w:hAnsi="Arial" w:cs="Arial"/>
        </w:rPr>
        <w:t>Увеличить расходную часть бюджета</w:t>
      </w:r>
      <w:r w:rsidR="00DC3406">
        <w:rPr>
          <w:rFonts w:ascii="Arial" w:hAnsi="Arial" w:cs="Arial"/>
        </w:rPr>
        <w:t xml:space="preserve"> по КБК</w:t>
      </w:r>
      <w:r w:rsidR="000744E9" w:rsidRPr="00523B57">
        <w:rPr>
          <w:rFonts w:ascii="Arial" w:hAnsi="Arial" w:cs="Arial"/>
        </w:rPr>
        <w:t>:</w:t>
      </w:r>
    </w:p>
    <w:p w:rsidR="00DC3406" w:rsidRPr="00523B57" w:rsidRDefault="00DC3406" w:rsidP="00DC3406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993-0104-9110400204-244</w:t>
      </w:r>
      <w:r>
        <w:rPr>
          <w:rFonts w:ascii="Arial" w:hAnsi="Arial" w:cs="Arial"/>
        </w:rPr>
        <w:t xml:space="preserve"> на сумму 12 тыс. рублей;</w:t>
      </w:r>
    </w:p>
    <w:p w:rsidR="006500AF" w:rsidRPr="00523B57" w:rsidRDefault="00DC3406" w:rsidP="00F25E40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993-0502-9150025105-244</w:t>
      </w:r>
      <w:r w:rsidR="006500AF" w:rsidRPr="00523B57">
        <w:rPr>
          <w:rFonts w:ascii="Arial" w:hAnsi="Arial" w:cs="Arial"/>
        </w:rPr>
        <w:t xml:space="preserve"> н</w:t>
      </w:r>
      <w:r>
        <w:rPr>
          <w:rFonts w:ascii="Arial" w:hAnsi="Arial" w:cs="Arial"/>
        </w:rPr>
        <w:t>а сумму 0,5</w:t>
      </w:r>
      <w:r w:rsidR="006500AF" w:rsidRPr="00523B57">
        <w:rPr>
          <w:rFonts w:ascii="Arial" w:hAnsi="Arial" w:cs="Arial"/>
        </w:rPr>
        <w:t xml:space="preserve"> тыс. рублей;</w:t>
      </w:r>
    </w:p>
    <w:p w:rsidR="006500AF" w:rsidRDefault="00DC3406" w:rsidP="00F25E40">
      <w:pPr>
        <w:pStyle w:val="a3"/>
        <w:rPr>
          <w:rFonts w:ascii="Arial" w:hAnsi="Arial" w:cs="Arial"/>
        </w:rPr>
      </w:pPr>
      <w:r w:rsidRPr="00DC3406">
        <w:rPr>
          <w:rFonts w:ascii="Arial" w:hAnsi="Arial" w:cs="Arial"/>
          <w:b/>
        </w:rPr>
        <w:t>993-0503-91001</w:t>
      </w:r>
      <w:r w:rsidRPr="00DC3406">
        <w:rPr>
          <w:rFonts w:ascii="Arial" w:hAnsi="Arial" w:cs="Arial"/>
          <w:b/>
          <w:lang w:val="en-US"/>
        </w:rPr>
        <w:t>S</w:t>
      </w:r>
      <w:r w:rsidRPr="00DC3406">
        <w:rPr>
          <w:rFonts w:ascii="Arial" w:hAnsi="Arial" w:cs="Arial"/>
          <w:b/>
        </w:rPr>
        <w:t>2380-244</w:t>
      </w:r>
      <w:r w:rsidR="00502690" w:rsidRPr="00523B57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>30,0 тыс. рублей.</w:t>
      </w:r>
      <w:bookmarkStart w:id="0" w:name="_GoBack"/>
      <w:bookmarkEnd w:id="0"/>
    </w:p>
    <w:sectPr w:rsidR="006500AF" w:rsidSect="000744E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81" w:rsidRDefault="006D5C81" w:rsidP="00572338">
      <w:pPr>
        <w:spacing w:after="0" w:line="240" w:lineRule="auto"/>
      </w:pPr>
      <w:r>
        <w:separator/>
      </w:r>
    </w:p>
  </w:endnote>
  <w:endnote w:type="continuationSeparator" w:id="0">
    <w:p w:rsidR="006D5C81" w:rsidRDefault="006D5C8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81" w:rsidRDefault="006D5C81" w:rsidP="00572338">
      <w:pPr>
        <w:spacing w:after="0" w:line="240" w:lineRule="auto"/>
      </w:pPr>
      <w:r>
        <w:separator/>
      </w:r>
    </w:p>
  </w:footnote>
  <w:footnote w:type="continuationSeparator" w:id="0">
    <w:p w:rsidR="006D5C81" w:rsidRDefault="006D5C8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57" w:rsidRDefault="00523B57">
    <w:pPr>
      <w:pStyle w:val="a4"/>
      <w:jc w:val="center"/>
    </w:pPr>
  </w:p>
  <w:p w:rsidR="00523B57" w:rsidRDefault="00523B57">
    <w:pPr>
      <w:pStyle w:val="a4"/>
      <w:jc w:val="center"/>
    </w:pPr>
  </w:p>
  <w:p w:rsidR="00523B57" w:rsidRDefault="00523B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136441"/>
    <w:multiLevelType w:val="hybridMultilevel"/>
    <w:tmpl w:val="C8723450"/>
    <w:lvl w:ilvl="0" w:tplc="1000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13783D"/>
    <w:multiLevelType w:val="hybridMultilevel"/>
    <w:tmpl w:val="21D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4F"/>
    <w:rsid w:val="00011317"/>
    <w:rsid w:val="00011834"/>
    <w:rsid w:val="0001237A"/>
    <w:rsid w:val="000145C1"/>
    <w:rsid w:val="000156B5"/>
    <w:rsid w:val="000218BC"/>
    <w:rsid w:val="000330B7"/>
    <w:rsid w:val="00034B7B"/>
    <w:rsid w:val="00037051"/>
    <w:rsid w:val="00045741"/>
    <w:rsid w:val="00046B52"/>
    <w:rsid w:val="00056308"/>
    <w:rsid w:val="000571A1"/>
    <w:rsid w:val="00061C8E"/>
    <w:rsid w:val="000623AF"/>
    <w:rsid w:val="000656D4"/>
    <w:rsid w:val="00067415"/>
    <w:rsid w:val="000700C0"/>
    <w:rsid w:val="000744E9"/>
    <w:rsid w:val="00081026"/>
    <w:rsid w:val="00081A88"/>
    <w:rsid w:val="0008545D"/>
    <w:rsid w:val="00090A7D"/>
    <w:rsid w:val="000915A3"/>
    <w:rsid w:val="0009291F"/>
    <w:rsid w:val="000929FB"/>
    <w:rsid w:val="00092A7F"/>
    <w:rsid w:val="000B0373"/>
    <w:rsid w:val="000B2706"/>
    <w:rsid w:val="000D5C23"/>
    <w:rsid w:val="000D6263"/>
    <w:rsid w:val="000E087D"/>
    <w:rsid w:val="000E64FA"/>
    <w:rsid w:val="000E79B4"/>
    <w:rsid w:val="000F0F93"/>
    <w:rsid w:val="000F256E"/>
    <w:rsid w:val="00103D4C"/>
    <w:rsid w:val="00106111"/>
    <w:rsid w:val="00110560"/>
    <w:rsid w:val="00112A0A"/>
    <w:rsid w:val="001208A4"/>
    <w:rsid w:val="00123A55"/>
    <w:rsid w:val="001272AB"/>
    <w:rsid w:val="001278E5"/>
    <w:rsid w:val="00133997"/>
    <w:rsid w:val="00144495"/>
    <w:rsid w:val="00144ED8"/>
    <w:rsid w:val="00146514"/>
    <w:rsid w:val="0015576D"/>
    <w:rsid w:val="00155DED"/>
    <w:rsid w:val="00160A07"/>
    <w:rsid w:val="001626B5"/>
    <w:rsid w:val="00171020"/>
    <w:rsid w:val="00171399"/>
    <w:rsid w:val="00175387"/>
    <w:rsid w:val="00177FB3"/>
    <w:rsid w:val="00180417"/>
    <w:rsid w:val="00183D7B"/>
    <w:rsid w:val="00191BE0"/>
    <w:rsid w:val="00192F99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2E16"/>
    <w:rsid w:val="001D635F"/>
    <w:rsid w:val="001E4F20"/>
    <w:rsid w:val="0020139A"/>
    <w:rsid w:val="0020532A"/>
    <w:rsid w:val="00205F3E"/>
    <w:rsid w:val="002063E5"/>
    <w:rsid w:val="00207371"/>
    <w:rsid w:val="0021440E"/>
    <w:rsid w:val="00214A09"/>
    <w:rsid w:val="00232A9A"/>
    <w:rsid w:val="0023585F"/>
    <w:rsid w:val="00237F48"/>
    <w:rsid w:val="0024007E"/>
    <w:rsid w:val="00240A63"/>
    <w:rsid w:val="00252954"/>
    <w:rsid w:val="00254995"/>
    <w:rsid w:val="00254B77"/>
    <w:rsid w:val="00255166"/>
    <w:rsid w:val="00265FB3"/>
    <w:rsid w:val="0027005B"/>
    <w:rsid w:val="002717D1"/>
    <w:rsid w:val="00271D20"/>
    <w:rsid w:val="0027731B"/>
    <w:rsid w:val="00277797"/>
    <w:rsid w:val="002813F8"/>
    <w:rsid w:val="00295179"/>
    <w:rsid w:val="00297324"/>
    <w:rsid w:val="00297507"/>
    <w:rsid w:val="002A2671"/>
    <w:rsid w:val="002B1CDD"/>
    <w:rsid w:val="002C4054"/>
    <w:rsid w:val="002C5262"/>
    <w:rsid w:val="002D2C18"/>
    <w:rsid w:val="002D2C66"/>
    <w:rsid w:val="002D4166"/>
    <w:rsid w:val="002D65CE"/>
    <w:rsid w:val="002E0323"/>
    <w:rsid w:val="002E2F96"/>
    <w:rsid w:val="002E34AF"/>
    <w:rsid w:val="002E72F2"/>
    <w:rsid w:val="002F72AC"/>
    <w:rsid w:val="003019DE"/>
    <w:rsid w:val="00304558"/>
    <w:rsid w:val="00305E87"/>
    <w:rsid w:val="00311974"/>
    <w:rsid w:val="00314783"/>
    <w:rsid w:val="003150E0"/>
    <w:rsid w:val="003154F3"/>
    <w:rsid w:val="00315A4A"/>
    <w:rsid w:val="00324E2C"/>
    <w:rsid w:val="00325133"/>
    <w:rsid w:val="00327DBF"/>
    <w:rsid w:val="00327EA6"/>
    <w:rsid w:val="00333244"/>
    <w:rsid w:val="00333C74"/>
    <w:rsid w:val="00334E2C"/>
    <w:rsid w:val="003356BD"/>
    <w:rsid w:val="003437A6"/>
    <w:rsid w:val="0034449F"/>
    <w:rsid w:val="0034673B"/>
    <w:rsid w:val="00367332"/>
    <w:rsid w:val="0037539C"/>
    <w:rsid w:val="00380BF4"/>
    <w:rsid w:val="00381396"/>
    <w:rsid w:val="00383E88"/>
    <w:rsid w:val="00384400"/>
    <w:rsid w:val="003919D2"/>
    <w:rsid w:val="00391B26"/>
    <w:rsid w:val="00392133"/>
    <w:rsid w:val="00392A7A"/>
    <w:rsid w:val="003950C0"/>
    <w:rsid w:val="003A028F"/>
    <w:rsid w:val="003A0D4E"/>
    <w:rsid w:val="003A53CC"/>
    <w:rsid w:val="003A6D7D"/>
    <w:rsid w:val="003B01F0"/>
    <w:rsid w:val="003C3743"/>
    <w:rsid w:val="003C46E3"/>
    <w:rsid w:val="003D25AA"/>
    <w:rsid w:val="003E2F87"/>
    <w:rsid w:val="003F0B90"/>
    <w:rsid w:val="003F1C1D"/>
    <w:rsid w:val="003F2D13"/>
    <w:rsid w:val="003F3B4F"/>
    <w:rsid w:val="003F5516"/>
    <w:rsid w:val="003F6520"/>
    <w:rsid w:val="004010E6"/>
    <w:rsid w:val="0040142A"/>
    <w:rsid w:val="004036FD"/>
    <w:rsid w:val="00405B0C"/>
    <w:rsid w:val="00413AC6"/>
    <w:rsid w:val="004168CE"/>
    <w:rsid w:val="00416B9E"/>
    <w:rsid w:val="004174E3"/>
    <w:rsid w:val="0042506C"/>
    <w:rsid w:val="0042712F"/>
    <w:rsid w:val="00432CC1"/>
    <w:rsid w:val="00433FDA"/>
    <w:rsid w:val="00434F5E"/>
    <w:rsid w:val="00444F74"/>
    <w:rsid w:val="00446D5C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0B69"/>
    <w:rsid w:val="004724FB"/>
    <w:rsid w:val="00472B67"/>
    <w:rsid w:val="00476D27"/>
    <w:rsid w:val="00476D61"/>
    <w:rsid w:val="00481F48"/>
    <w:rsid w:val="004910DB"/>
    <w:rsid w:val="00491E98"/>
    <w:rsid w:val="00495C3E"/>
    <w:rsid w:val="00496D95"/>
    <w:rsid w:val="004A10B2"/>
    <w:rsid w:val="004A11C1"/>
    <w:rsid w:val="004A2694"/>
    <w:rsid w:val="004A4A3F"/>
    <w:rsid w:val="004A78AF"/>
    <w:rsid w:val="004B1C9A"/>
    <w:rsid w:val="004B2CEE"/>
    <w:rsid w:val="004B65A6"/>
    <w:rsid w:val="004C2024"/>
    <w:rsid w:val="004C3052"/>
    <w:rsid w:val="004D2EFD"/>
    <w:rsid w:val="004D503A"/>
    <w:rsid w:val="004E2ADF"/>
    <w:rsid w:val="004E4147"/>
    <w:rsid w:val="004E790B"/>
    <w:rsid w:val="004F0437"/>
    <w:rsid w:val="004F0D4D"/>
    <w:rsid w:val="00502489"/>
    <w:rsid w:val="00502690"/>
    <w:rsid w:val="00503137"/>
    <w:rsid w:val="005053F8"/>
    <w:rsid w:val="00506EEA"/>
    <w:rsid w:val="00511528"/>
    <w:rsid w:val="00513B1F"/>
    <w:rsid w:val="005170A9"/>
    <w:rsid w:val="00520992"/>
    <w:rsid w:val="00521A88"/>
    <w:rsid w:val="00523B57"/>
    <w:rsid w:val="005349E4"/>
    <w:rsid w:val="00536E3F"/>
    <w:rsid w:val="00541AC7"/>
    <w:rsid w:val="00543A9C"/>
    <w:rsid w:val="00544CBA"/>
    <w:rsid w:val="005463F1"/>
    <w:rsid w:val="00550E20"/>
    <w:rsid w:val="005565DB"/>
    <w:rsid w:val="00556C72"/>
    <w:rsid w:val="00561770"/>
    <w:rsid w:val="00572338"/>
    <w:rsid w:val="00586699"/>
    <w:rsid w:val="00594335"/>
    <w:rsid w:val="005A7052"/>
    <w:rsid w:val="005A7DBC"/>
    <w:rsid w:val="005B5D41"/>
    <w:rsid w:val="005B72D8"/>
    <w:rsid w:val="005B7A1C"/>
    <w:rsid w:val="005C08FF"/>
    <w:rsid w:val="005C536C"/>
    <w:rsid w:val="005D2958"/>
    <w:rsid w:val="005D36EA"/>
    <w:rsid w:val="005D3835"/>
    <w:rsid w:val="005E052B"/>
    <w:rsid w:val="005E320A"/>
    <w:rsid w:val="005E6B90"/>
    <w:rsid w:val="005E6DFE"/>
    <w:rsid w:val="005F49CD"/>
    <w:rsid w:val="005F52B5"/>
    <w:rsid w:val="005F5449"/>
    <w:rsid w:val="005F61AE"/>
    <w:rsid w:val="005F62C1"/>
    <w:rsid w:val="00600C0A"/>
    <w:rsid w:val="00604D9B"/>
    <w:rsid w:val="00606B97"/>
    <w:rsid w:val="00610E23"/>
    <w:rsid w:val="006146D9"/>
    <w:rsid w:val="00624AD5"/>
    <w:rsid w:val="006356CE"/>
    <w:rsid w:val="00635F79"/>
    <w:rsid w:val="0064602F"/>
    <w:rsid w:val="006473E0"/>
    <w:rsid w:val="006500AF"/>
    <w:rsid w:val="00652BE3"/>
    <w:rsid w:val="006552B7"/>
    <w:rsid w:val="00655755"/>
    <w:rsid w:val="00664051"/>
    <w:rsid w:val="00672355"/>
    <w:rsid w:val="00674E05"/>
    <w:rsid w:val="00680854"/>
    <w:rsid w:val="0068094A"/>
    <w:rsid w:val="006869E7"/>
    <w:rsid w:val="00687C87"/>
    <w:rsid w:val="006A4596"/>
    <w:rsid w:val="006B121F"/>
    <w:rsid w:val="006B2C60"/>
    <w:rsid w:val="006B482C"/>
    <w:rsid w:val="006C134E"/>
    <w:rsid w:val="006C1AB5"/>
    <w:rsid w:val="006C2DFF"/>
    <w:rsid w:val="006C3B9E"/>
    <w:rsid w:val="006C49A5"/>
    <w:rsid w:val="006D5C81"/>
    <w:rsid w:val="006E3F10"/>
    <w:rsid w:val="006E4310"/>
    <w:rsid w:val="006E73AC"/>
    <w:rsid w:val="006F1082"/>
    <w:rsid w:val="006F1EF3"/>
    <w:rsid w:val="006F36A7"/>
    <w:rsid w:val="007005C3"/>
    <w:rsid w:val="00710C6B"/>
    <w:rsid w:val="007112A1"/>
    <w:rsid w:val="00713721"/>
    <w:rsid w:val="00716F0F"/>
    <w:rsid w:val="007203F7"/>
    <w:rsid w:val="0072162F"/>
    <w:rsid w:val="00723487"/>
    <w:rsid w:val="00750E9A"/>
    <w:rsid w:val="007511F5"/>
    <w:rsid w:val="00753A9B"/>
    <w:rsid w:val="00765421"/>
    <w:rsid w:val="00771EE0"/>
    <w:rsid w:val="00774D0A"/>
    <w:rsid w:val="0078191D"/>
    <w:rsid w:val="007829B7"/>
    <w:rsid w:val="007A27E5"/>
    <w:rsid w:val="007A3D6C"/>
    <w:rsid w:val="007A592F"/>
    <w:rsid w:val="007B20FC"/>
    <w:rsid w:val="007B326D"/>
    <w:rsid w:val="007C2979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7AE"/>
    <w:rsid w:val="008060A2"/>
    <w:rsid w:val="00807D94"/>
    <w:rsid w:val="008126EC"/>
    <w:rsid w:val="00812D81"/>
    <w:rsid w:val="00826698"/>
    <w:rsid w:val="00826C66"/>
    <w:rsid w:val="00830F92"/>
    <w:rsid w:val="00843BE6"/>
    <w:rsid w:val="00845C98"/>
    <w:rsid w:val="00850177"/>
    <w:rsid w:val="00851993"/>
    <w:rsid w:val="00851E4D"/>
    <w:rsid w:val="0085431F"/>
    <w:rsid w:val="008614F9"/>
    <w:rsid w:val="00861FC2"/>
    <w:rsid w:val="008620FC"/>
    <w:rsid w:val="0086497B"/>
    <w:rsid w:val="00864F5C"/>
    <w:rsid w:val="00866252"/>
    <w:rsid w:val="0086783D"/>
    <w:rsid w:val="00870C89"/>
    <w:rsid w:val="008772D5"/>
    <w:rsid w:val="00877B4D"/>
    <w:rsid w:val="00885E5A"/>
    <w:rsid w:val="0088647B"/>
    <w:rsid w:val="00887558"/>
    <w:rsid w:val="00887F5F"/>
    <w:rsid w:val="00893EA6"/>
    <w:rsid w:val="00894DEC"/>
    <w:rsid w:val="008967EB"/>
    <w:rsid w:val="008978CF"/>
    <w:rsid w:val="008A4FA4"/>
    <w:rsid w:val="008A56A8"/>
    <w:rsid w:val="008C3C78"/>
    <w:rsid w:val="008C42FD"/>
    <w:rsid w:val="008D3287"/>
    <w:rsid w:val="008E17C0"/>
    <w:rsid w:val="008E25BD"/>
    <w:rsid w:val="008E3549"/>
    <w:rsid w:val="008E5598"/>
    <w:rsid w:val="008E5F9F"/>
    <w:rsid w:val="008E7140"/>
    <w:rsid w:val="008F143D"/>
    <w:rsid w:val="008F2480"/>
    <w:rsid w:val="008F2D04"/>
    <w:rsid w:val="008F351E"/>
    <w:rsid w:val="008F3A89"/>
    <w:rsid w:val="008F3EF4"/>
    <w:rsid w:val="009055C7"/>
    <w:rsid w:val="00911899"/>
    <w:rsid w:val="00917CB0"/>
    <w:rsid w:val="0092216C"/>
    <w:rsid w:val="00923DC5"/>
    <w:rsid w:val="009343DF"/>
    <w:rsid w:val="00936026"/>
    <w:rsid w:val="00936651"/>
    <w:rsid w:val="009372CB"/>
    <w:rsid w:val="00940675"/>
    <w:rsid w:val="009420CF"/>
    <w:rsid w:val="00944088"/>
    <w:rsid w:val="009468C9"/>
    <w:rsid w:val="0094720E"/>
    <w:rsid w:val="009509FD"/>
    <w:rsid w:val="009517CC"/>
    <w:rsid w:val="00953675"/>
    <w:rsid w:val="00954950"/>
    <w:rsid w:val="009760D8"/>
    <w:rsid w:val="00977DA3"/>
    <w:rsid w:val="00980282"/>
    <w:rsid w:val="00980293"/>
    <w:rsid w:val="0098062F"/>
    <w:rsid w:val="00982D84"/>
    <w:rsid w:val="00991D1C"/>
    <w:rsid w:val="009A129B"/>
    <w:rsid w:val="009A3092"/>
    <w:rsid w:val="009A3E90"/>
    <w:rsid w:val="009C29D8"/>
    <w:rsid w:val="009C2BC7"/>
    <w:rsid w:val="009C30EE"/>
    <w:rsid w:val="009C4E53"/>
    <w:rsid w:val="009D1303"/>
    <w:rsid w:val="009D1A6A"/>
    <w:rsid w:val="009D1B8A"/>
    <w:rsid w:val="009D1C23"/>
    <w:rsid w:val="009D496D"/>
    <w:rsid w:val="009D4F95"/>
    <w:rsid w:val="009D66EA"/>
    <w:rsid w:val="009F4E14"/>
    <w:rsid w:val="009F4E72"/>
    <w:rsid w:val="00A039B7"/>
    <w:rsid w:val="00A105A8"/>
    <w:rsid w:val="00A112B9"/>
    <w:rsid w:val="00A124AC"/>
    <w:rsid w:val="00A25197"/>
    <w:rsid w:val="00A26EE5"/>
    <w:rsid w:val="00A3098E"/>
    <w:rsid w:val="00A408A7"/>
    <w:rsid w:val="00A500BD"/>
    <w:rsid w:val="00A5774A"/>
    <w:rsid w:val="00A66AD9"/>
    <w:rsid w:val="00A66B4F"/>
    <w:rsid w:val="00A670D9"/>
    <w:rsid w:val="00A67C6C"/>
    <w:rsid w:val="00A74ACE"/>
    <w:rsid w:val="00A80872"/>
    <w:rsid w:val="00A812A6"/>
    <w:rsid w:val="00A82032"/>
    <w:rsid w:val="00A84E40"/>
    <w:rsid w:val="00A87AB9"/>
    <w:rsid w:val="00A9085B"/>
    <w:rsid w:val="00A91423"/>
    <w:rsid w:val="00A935E9"/>
    <w:rsid w:val="00A93AE9"/>
    <w:rsid w:val="00AA06F1"/>
    <w:rsid w:val="00AA1267"/>
    <w:rsid w:val="00AA1AE7"/>
    <w:rsid w:val="00AA54DE"/>
    <w:rsid w:val="00AC0301"/>
    <w:rsid w:val="00AC174B"/>
    <w:rsid w:val="00AC180A"/>
    <w:rsid w:val="00AC439E"/>
    <w:rsid w:val="00AD1518"/>
    <w:rsid w:val="00AD3EA0"/>
    <w:rsid w:val="00AE4848"/>
    <w:rsid w:val="00B01665"/>
    <w:rsid w:val="00B07156"/>
    <w:rsid w:val="00B0789F"/>
    <w:rsid w:val="00B12D9A"/>
    <w:rsid w:val="00B208CD"/>
    <w:rsid w:val="00B2403B"/>
    <w:rsid w:val="00B33395"/>
    <w:rsid w:val="00B35CFA"/>
    <w:rsid w:val="00B363E9"/>
    <w:rsid w:val="00B366D2"/>
    <w:rsid w:val="00B50DAF"/>
    <w:rsid w:val="00B544FE"/>
    <w:rsid w:val="00B5499F"/>
    <w:rsid w:val="00B552D1"/>
    <w:rsid w:val="00B6160B"/>
    <w:rsid w:val="00B666D0"/>
    <w:rsid w:val="00B66CD8"/>
    <w:rsid w:val="00B67A4E"/>
    <w:rsid w:val="00B72646"/>
    <w:rsid w:val="00B72DF0"/>
    <w:rsid w:val="00B75447"/>
    <w:rsid w:val="00B754D8"/>
    <w:rsid w:val="00B75CF7"/>
    <w:rsid w:val="00B75FD7"/>
    <w:rsid w:val="00B773DE"/>
    <w:rsid w:val="00B90639"/>
    <w:rsid w:val="00BA5D48"/>
    <w:rsid w:val="00BB528E"/>
    <w:rsid w:val="00BB544E"/>
    <w:rsid w:val="00BB72F5"/>
    <w:rsid w:val="00BC0DB9"/>
    <w:rsid w:val="00BC4040"/>
    <w:rsid w:val="00BC4079"/>
    <w:rsid w:val="00BC4157"/>
    <w:rsid w:val="00BC4917"/>
    <w:rsid w:val="00BD0290"/>
    <w:rsid w:val="00BD2E07"/>
    <w:rsid w:val="00BD66E6"/>
    <w:rsid w:val="00BE3A0E"/>
    <w:rsid w:val="00BE486B"/>
    <w:rsid w:val="00BE4964"/>
    <w:rsid w:val="00BE5C35"/>
    <w:rsid w:val="00BF1214"/>
    <w:rsid w:val="00BF1ED7"/>
    <w:rsid w:val="00BF31CB"/>
    <w:rsid w:val="00BF6A70"/>
    <w:rsid w:val="00BF7394"/>
    <w:rsid w:val="00C0401C"/>
    <w:rsid w:val="00C13166"/>
    <w:rsid w:val="00C13834"/>
    <w:rsid w:val="00C15C3D"/>
    <w:rsid w:val="00C21950"/>
    <w:rsid w:val="00C27366"/>
    <w:rsid w:val="00C41C9C"/>
    <w:rsid w:val="00C537C1"/>
    <w:rsid w:val="00C57412"/>
    <w:rsid w:val="00C603B9"/>
    <w:rsid w:val="00C63278"/>
    <w:rsid w:val="00C71018"/>
    <w:rsid w:val="00C73311"/>
    <w:rsid w:val="00C766EA"/>
    <w:rsid w:val="00C8333B"/>
    <w:rsid w:val="00C84499"/>
    <w:rsid w:val="00C878C9"/>
    <w:rsid w:val="00C91386"/>
    <w:rsid w:val="00C96C9D"/>
    <w:rsid w:val="00CA28FB"/>
    <w:rsid w:val="00CA412F"/>
    <w:rsid w:val="00CA4EE5"/>
    <w:rsid w:val="00CA4F5D"/>
    <w:rsid w:val="00CB1D8A"/>
    <w:rsid w:val="00CD6F3C"/>
    <w:rsid w:val="00CE6411"/>
    <w:rsid w:val="00CE775B"/>
    <w:rsid w:val="00CF014F"/>
    <w:rsid w:val="00CF0350"/>
    <w:rsid w:val="00CF10D2"/>
    <w:rsid w:val="00CF3604"/>
    <w:rsid w:val="00CF5F62"/>
    <w:rsid w:val="00D175A8"/>
    <w:rsid w:val="00D177E4"/>
    <w:rsid w:val="00D20BD5"/>
    <w:rsid w:val="00D22127"/>
    <w:rsid w:val="00D24AAA"/>
    <w:rsid w:val="00D263E3"/>
    <w:rsid w:val="00D400CA"/>
    <w:rsid w:val="00D42720"/>
    <w:rsid w:val="00D50C3B"/>
    <w:rsid w:val="00D537EB"/>
    <w:rsid w:val="00D56C75"/>
    <w:rsid w:val="00D642C9"/>
    <w:rsid w:val="00D77159"/>
    <w:rsid w:val="00D8104E"/>
    <w:rsid w:val="00D8104F"/>
    <w:rsid w:val="00D82F85"/>
    <w:rsid w:val="00D86778"/>
    <w:rsid w:val="00D867B6"/>
    <w:rsid w:val="00D914EA"/>
    <w:rsid w:val="00D92A95"/>
    <w:rsid w:val="00D935EA"/>
    <w:rsid w:val="00D93BAA"/>
    <w:rsid w:val="00D94279"/>
    <w:rsid w:val="00D975FD"/>
    <w:rsid w:val="00DA601C"/>
    <w:rsid w:val="00DB0B7B"/>
    <w:rsid w:val="00DB6FDB"/>
    <w:rsid w:val="00DC233A"/>
    <w:rsid w:val="00DC3406"/>
    <w:rsid w:val="00DC6BBF"/>
    <w:rsid w:val="00DC7B2D"/>
    <w:rsid w:val="00DC7F89"/>
    <w:rsid w:val="00DD1955"/>
    <w:rsid w:val="00DD2CF4"/>
    <w:rsid w:val="00DE1559"/>
    <w:rsid w:val="00DF4BE5"/>
    <w:rsid w:val="00E05AAA"/>
    <w:rsid w:val="00E20F54"/>
    <w:rsid w:val="00E215C1"/>
    <w:rsid w:val="00E2559C"/>
    <w:rsid w:val="00E26FDA"/>
    <w:rsid w:val="00E32D0E"/>
    <w:rsid w:val="00E41E4F"/>
    <w:rsid w:val="00E43876"/>
    <w:rsid w:val="00E50D35"/>
    <w:rsid w:val="00E62A43"/>
    <w:rsid w:val="00E63CEC"/>
    <w:rsid w:val="00E719D7"/>
    <w:rsid w:val="00E8153B"/>
    <w:rsid w:val="00E81DA4"/>
    <w:rsid w:val="00E84A5B"/>
    <w:rsid w:val="00E87062"/>
    <w:rsid w:val="00E9170A"/>
    <w:rsid w:val="00E93315"/>
    <w:rsid w:val="00E95433"/>
    <w:rsid w:val="00EA0F15"/>
    <w:rsid w:val="00EB346C"/>
    <w:rsid w:val="00EB41FF"/>
    <w:rsid w:val="00EB4847"/>
    <w:rsid w:val="00ED7E4F"/>
    <w:rsid w:val="00EF15C3"/>
    <w:rsid w:val="00F16E62"/>
    <w:rsid w:val="00F17338"/>
    <w:rsid w:val="00F20245"/>
    <w:rsid w:val="00F2166D"/>
    <w:rsid w:val="00F2253D"/>
    <w:rsid w:val="00F23758"/>
    <w:rsid w:val="00F23EFF"/>
    <w:rsid w:val="00F2506C"/>
    <w:rsid w:val="00F25E40"/>
    <w:rsid w:val="00F303A3"/>
    <w:rsid w:val="00F37F46"/>
    <w:rsid w:val="00F41BC8"/>
    <w:rsid w:val="00F4542C"/>
    <w:rsid w:val="00F45E61"/>
    <w:rsid w:val="00F473F6"/>
    <w:rsid w:val="00F52434"/>
    <w:rsid w:val="00F53785"/>
    <w:rsid w:val="00F61746"/>
    <w:rsid w:val="00F82D70"/>
    <w:rsid w:val="00F83393"/>
    <w:rsid w:val="00F8708F"/>
    <w:rsid w:val="00F87F98"/>
    <w:rsid w:val="00F91759"/>
    <w:rsid w:val="00F928EB"/>
    <w:rsid w:val="00FA5488"/>
    <w:rsid w:val="00FB2B5D"/>
    <w:rsid w:val="00FB643E"/>
    <w:rsid w:val="00FC3A57"/>
    <w:rsid w:val="00FC4CF4"/>
    <w:rsid w:val="00FC5E3F"/>
    <w:rsid w:val="00FC64C2"/>
    <w:rsid w:val="00FD12C8"/>
    <w:rsid w:val="00FD6585"/>
    <w:rsid w:val="00FD66BE"/>
    <w:rsid w:val="00FD7567"/>
    <w:rsid w:val="00FE15A7"/>
    <w:rsid w:val="00FE3997"/>
    <w:rsid w:val="00FE4675"/>
    <w:rsid w:val="00FE6DA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0523"/>
  <w15:docId w15:val="{E88B429B-AB8A-498E-8CF2-71CF94C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74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77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C43F-59F7-426F-B958-29F10BC6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6905</TotalTime>
  <Pages>1</Pages>
  <Words>9301</Words>
  <Characters>53021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109</cp:revision>
  <cp:lastPrinted>2023-09-26T08:31:00Z</cp:lastPrinted>
  <dcterms:created xsi:type="dcterms:W3CDTF">2016-11-29T03:42:00Z</dcterms:created>
  <dcterms:modified xsi:type="dcterms:W3CDTF">2023-11-22T01:53:00Z</dcterms:modified>
</cp:coreProperties>
</file>