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3" w:rsidRDefault="006F3F1A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16.09</w:t>
      </w:r>
      <w:r w:rsidR="00E10303">
        <w:rPr>
          <w:rFonts w:cs="Arial"/>
          <w:b/>
          <w:sz w:val="32"/>
          <w:szCs w:val="32"/>
        </w:rPr>
        <w:t>.2024</w:t>
      </w:r>
      <w:r w:rsidR="008A0E54">
        <w:rPr>
          <w:rFonts w:cs="Arial"/>
          <w:b/>
          <w:sz w:val="32"/>
          <w:szCs w:val="32"/>
        </w:rPr>
        <w:t xml:space="preserve"> Г. </w:t>
      </w:r>
      <w:r w:rsidR="00865433">
        <w:rPr>
          <w:rFonts w:cs="Arial"/>
          <w:b/>
          <w:sz w:val="32"/>
          <w:szCs w:val="32"/>
        </w:rPr>
        <w:t>№</w:t>
      </w:r>
      <w:r>
        <w:rPr>
          <w:rFonts w:cs="Arial"/>
          <w:b/>
          <w:sz w:val="32"/>
          <w:szCs w:val="32"/>
        </w:rPr>
        <w:t xml:space="preserve"> 53</w:t>
      </w:r>
    </w:p>
    <w:p w:rsidR="00865433" w:rsidRDefault="0086543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постановление</w:t>
      </w:r>
    </w:p>
    <w:p w:rsidR="00865433" w:rsidRDefault="00865433" w:rsidP="00865433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О ВНЕСЕНИИ ИЗМЕНЕНИЙ В ПОСТАНОВЛЕНИЕ АДМИНИСТРАЦИИ ЗАСЛАВСКОГО </w:t>
      </w:r>
      <w:r w:rsidR="00E10303">
        <w:rPr>
          <w:rFonts w:cs="Arial"/>
          <w:b/>
          <w:caps/>
          <w:sz w:val="32"/>
          <w:szCs w:val="32"/>
        </w:rPr>
        <w:t>МУНИЦИПАЛЬНОГО ОБРАЗОВАНИЯ ОТ 21.11.2023</w:t>
      </w:r>
      <w:r w:rsidR="005C7378">
        <w:rPr>
          <w:rFonts w:cs="Arial"/>
          <w:b/>
          <w:caps/>
          <w:sz w:val="32"/>
          <w:szCs w:val="32"/>
        </w:rPr>
        <w:t xml:space="preserve"> Г. № </w:t>
      </w:r>
      <w:r w:rsidR="00E10303">
        <w:rPr>
          <w:rFonts w:cs="Arial"/>
          <w:b/>
          <w:caps/>
          <w:sz w:val="32"/>
          <w:szCs w:val="32"/>
        </w:rPr>
        <w:t>87</w:t>
      </w:r>
      <w:r>
        <w:rPr>
          <w:rFonts w:cs="Arial"/>
          <w:b/>
          <w:caps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865433" w:rsidRDefault="00865433" w:rsidP="00865433">
      <w:pPr>
        <w:jc w:val="both"/>
        <w:rPr>
          <w:rFonts w:cs="Arial"/>
          <w:sz w:val="32"/>
          <w:szCs w:val="32"/>
        </w:rPr>
      </w:pPr>
    </w:p>
    <w:p w:rsidR="00865433" w:rsidRDefault="00865433" w:rsidP="00865433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</w:t>
      </w:r>
      <w:r w:rsidR="00A415F2">
        <w:rPr>
          <w:rFonts w:cs="Arial"/>
          <w:sz w:val="24"/>
          <w:szCs w:val="24"/>
        </w:rPr>
        <w:t xml:space="preserve"> 18 -</w:t>
      </w:r>
      <w:r>
        <w:rPr>
          <w:rFonts w:cs="Arial"/>
          <w:sz w:val="24"/>
          <w:szCs w:val="24"/>
        </w:rPr>
        <w:t xml:space="preserve"> 21, 23 Бюджетного кодекса Российской Федерации, приказом Министерства финансо</w:t>
      </w:r>
      <w:r w:rsidR="005C7378">
        <w:rPr>
          <w:rFonts w:cs="Arial"/>
          <w:sz w:val="24"/>
          <w:szCs w:val="24"/>
        </w:rPr>
        <w:t>в Российской Федерации от 24 мая 2022 года № 82</w:t>
      </w:r>
      <w:r>
        <w:rPr>
          <w:rFonts w:cs="Arial"/>
          <w:sz w:val="24"/>
          <w:szCs w:val="24"/>
        </w:rPr>
        <w:t>н</w:t>
      </w:r>
      <w:r w:rsidR="00E17978">
        <w:rPr>
          <w:rFonts w:cs="Arial"/>
          <w:sz w:val="24"/>
          <w:szCs w:val="24"/>
        </w:rPr>
        <w:t xml:space="preserve"> (ред. от 13.11.2023 г. № 183</w:t>
      </w:r>
      <w:r w:rsidR="004F63B1">
        <w:rPr>
          <w:rFonts w:cs="Arial"/>
          <w:sz w:val="24"/>
          <w:szCs w:val="24"/>
        </w:rPr>
        <w:t>н)</w:t>
      </w:r>
      <w:r>
        <w:rPr>
          <w:rFonts w:cs="Arial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</w:t>
      </w:r>
      <w:r w:rsidR="00E17978">
        <w:rPr>
          <w:rFonts w:cs="Arial"/>
          <w:sz w:val="24"/>
          <w:szCs w:val="24"/>
        </w:rPr>
        <w:t>чения», от 01.06.2023 года № 80</w:t>
      </w:r>
      <w:r w:rsidR="005C7378">
        <w:rPr>
          <w:rFonts w:cs="Arial"/>
          <w:sz w:val="24"/>
          <w:szCs w:val="24"/>
        </w:rPr>
        <w:t>н</w:t>
      </w:r>
      <w:r>
        <w:rPr>
          <w:rFonts w:cs="Arial"/>
          <w:sz w:val="24"/>
          <w:szCs w:val="24"/>
        </w:rPr>
        <w:t xml:space="preserve"> «Об утверждении кодов (перечней кодов) бюджетной классифика</w:t>
      </w:r>
      <w:r w:rsidR="003A5F7C">
        <w:rPr>
          <w:rFonts w:cs="Arial"/>
          <w:sz w:val="24"/>
          <w:szCs w:val="24"/>
        </w:rPr>
        <w:t>ции Российской Федерации на 2024 год (на 2024 год и на плановый период 2025 и 2026</w:t>
      </w:r>
      <w:r>
        <w:rPr>
          <w:rFonts w:cs="Arial"/>
          <w:sz w:val="24"/>
          <w:szCs w:val="24"/>
        </w:rPr>
        <w:t xml:space="preserve"> годов)», руководствуясь Уставом Заславского муниципального образования,</w:t>
      </w:r>
    </w:p>
    <w:p w:rsidR="00865433" w:rsidRDefault="00865433" w:rsidP="00865433">
      <w:pPr>
        <w:jc w:val="both"/>
        <w:rPr>
          <w:rFonts w:cs="Arial"/>
          <w:sz w:val="30"/>
          <w:szCs w:val="30"/>
        </w:rPr>
      </w:pPr>
    </w:p>
    <w:p w:rsidR="00865433" w:rsidRDefault="00865433" w:rsidP="0086543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865433" w:rsidRDefault="00865433" w:rsidP="00865433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</w:t>
      </w:r>
      <w:r w:rsidR="003A5F7C">
        <w:rPr>
          <w:rFonts w:cs="Arial"/>
          <w:sz w:val="24"/>
          <w:szCs w:val="24"/>
        </w:rPr>
        <w:t>муниципального образования от 21.11.2023 г. № 87</w:t>
      </w:r>
      <w:r>
        <w:rPr>
          <w:rFonts w:cs="Arial"/>
          <w:sz w:val="24"/>
          <w:szCs w:val="24"/>
        </w:rPr>
        <w:t xml:space="preserve"> (далее – Порядок), следующие изменения: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DC6719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6F3F1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91.6.00.00000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6F3F1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Мероприятия в области благоустройства</w:t>
            </w:r>
          </w:p>
        </w:tc>
      </w:tr>
    </w:tbl>
    <w:p w:rsidR="00865433" w:rsidRDefault="000F35E6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</w:t>
      </w:r>
      <w:r w:rsidR="00865433">
        <w:rPr>
          <w:rFonts w:cs="Arial"/>
          <w:sz w:val="24"/>
          <w:szCs w:val="24"/>
        </w:rPr>
        <w:t>:</w:t>
      </w:r>
    </w:p>
    <w:p w:rsidR="000F35E6" w:rsidRDefault="000F35E6" w:rsidP="00865433">
      <w:pPr>
        <w:ind w:firstLine="709"/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Pr="00AF1D75" w:rsidRDefault="00DC6719" w:rsidP="00AF1D75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</w:t>
            </w:r>
            <w:r w:rsidR="006F3F1A">
              <w:rPr>
                <w:rFonts w:ascii="Courier New" w:hAnsi="Courier New" w:cs="Courier New"/>
                <w:sz w:val="22"/>
                <w:szCs w:val="22"/>
                <w:lang w:eastAsia="en-US"/>
              </w:rPr>
              <w:t>.6</w:t>
            </w:r>
            <w:r w:rsidR="00AF1D75">
              <w:rPr>
                <w:rFonts w:ascii="Courier New" w:hAnsi="Courier New" w:cs="Courier New"/>
                <w:sz w:val="22"/>
                <w:szCs w:val="22"/>
                <w:lang w:eastAsia="en-US"/>
              </w:rPr>
              <w:t>.01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AF1D75">
              <w:rPr>
                <w:rFonts w:ascii="Courier New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485258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Основное мероприятие: </w:t>
            </w:r>
            <w:r w:rsidR="00F14A43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Обустройство</w:t>
            </w:r>
            <w:r w:rsidR="006F3F1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детской игровой площадки</w:t>
            </w:r>
            <w:r w:rsidR="00AF1D7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д. Заславская</w:t>
            </w:r>
          </w:p>
        </w:tc>
      </w:tr>
      <w:tr w:rsidR="00AF1D75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Default="00AF1D75" w:rsidP="00AF1D75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91.6.01.25106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5" w:rsidRDefault="00AF1D75" w:rsidP="00AF1D75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Установка детской игровой площадки в д. Заславская по ул. Ленина,11</w:t>
            </w:r>
          </w:p>
        </w:tc>
      </w:tr>
    </w:tbl>
    <w:p w:rsidR="006F3F1A" w:rsidRDefault="006F3F1A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постановление вступает в силу с даты подписания.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65433" w:rsidRDefault="00865433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6913A0" w:rsidRDefault="006913A0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865433" w:rsidRDefault="00865433" w:rsidP="0086543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F2494D" w:rsidRPr="006913A0" w:rsidRDefault="00865433" w:rsidP="006913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</w:p>
    <w:sectPr w:rsidR="00F2494D" w:rsidRPr="006913A0" w:rsidSect="006913A0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22" w:rsidRDefault="007A7A22" w:rsidP="006913A0">
      <w:r>
        <w:separator/>
      </w:r>
    </w:p>
  </w:endnote>
  <w:endnote w:type="continuationSeparator" w:id="0">
    <w:p w:rsidR="007A7A22" w:rsidRDefault="007A7A22" w:rsidP="006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22" w:rsidRDefault="007A7A22" w:rsidP="006913A0">
      <w:r>
        <w:separator/>
      </w:r>
    </w:p>
  </w:footnote>
  <w:footnote w:type="continuationSeparator" w:id="0">
    <w:p w:rsidR="007A7A22" w:rsidRDefault="007A7A22" w:rsidP="006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B"/>
    <w:rsid w:val="00072CAC"/>
    <w:rsid w:val="000F35E6"/>
    <w:rsid w:val="00106939"/>
    <w:rsid w:val="00121EAE"/>
    <w:rsid w:val="0035711B"/>
    <w:rsid w:val="00387A9C"/>
    <w:rsid w:val="003A5F7C"/>
    <w:rsid w:val="004619B8"/>
    <w:rsid w:val="00485258"/>
    <w:rsid w:val="004E1B14"/>
    <w:rsid w:val="004E1BFA"/>
    <w:rsid w:val="004F63B1"/>
    <w:rsid w:val="005B4407"/>
    <w:rsid w:val="005C7378"/>
    <w:rsid w:val="005E7768"/>
    <w:rsid w:val="00610380"/>
    <w:rsid w:val="00675D1F"/>
    <w:rsid w:val="006913A0"/>
    <w:rsid w:val="006A4FF2"/>
    <w:rsid w:val="006A5885"/>
    <w:rsid w:val="006F3F1A"/>
    <w:rsid w:val="00753515"/>
    <w:rsid w:val="007A7A22"/>
    <w:rsid w:val="008148AF"/>
    <w:rsid w:val="00865433"/>
    <w:rsid w:val="008A0E54"/>
    <w:rsid w:val="00A415F2"/>
    <w:rsid w:val="00A91DE7"/>
    <w:rsid w:val="00AF1D75"/>
    <w:rsid w:val="00B15094"/>
    <w:rsid w:val="00B3685D"/>
    <w:rsid w:val="00B4271E"/>
    <w:rsid w:val="00B44228"/>
    <w:rsid w:val="00C23F7E"/>
    <w:rsid w:val="00C31689"/>
    <w:rsid w:val="00C873CC"/>
    <w:rsid w:val="00D85EF8"/>
    <w:rsid w:val="00DC6719"/>
    <w:rsid w:val="00DD3141"/>
    <w:rsid w:val="00E10303"/>
    <w:rsid w:val="00E17978"/>
    <w:rsid w:val="00ED4642"/>
    <w:rsid w:val="00F14A43"/>
    <w:rsid w:val="00F2494D"/>
    <w:rsid w:val="00F25CDD"/>
    <w:rsid w:val="00F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EDB2"/>
  <w15:chartTrackingRefBased/>
  <w15:docId w15:val="{5BF0D6D6-D199-4A04-A1C5-105C7E5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6543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433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2024-09-16T08:03:00Z</cp:lastPrinted>
  <dcterms:created xsi:type="dcterms:W3CDTF">2023-03-24T04:24:00Z</dcterms:created>
  <dcterms:modified xsi:type="dcterms:W3CDTF">2024-09-25T01:34:00Z</dcterms:modified>
</cp:coreProperties>
</file>