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D6F" w:rsidRDefault="003023D1" w:rsidP="00747005">
      <w:pPr>
        <w:pStyle w:val="a3"/>
        <w:tabs>
          <w:tab w:val="left" w:pos="391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14.11.2022 Г. № 48/5</w:t>
      </w:r>
    </w:p>
    <w:p w:rsidR="00CC0BAE" w:rsidRPr="00451D6F" w:rsidRDefault="00CC0BAE" w:rsidP="0056121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51D6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C0BAE" w:rsidRPr="00451D6F" w:rsidRDefault="00CC0BAE" w:rsidP="00451D6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51D6F">
        <w:rPr>
          <w:rFonts w:ascii="Arial" w:hAnsi="Arial" w:cs="Arial"/>
          <w:b/>
          <w:sz w:val="32"/>
          <w:szCs w:val="32"/>
        </w:rPr>
        <w:t>ИРКУТСКАЯ ОБЛАСТЬ</w:t>
      </w:r>
    </w:p>
    <w:p w:rsidR="00CC0BAE" w:rsidRPr="00451D6F" w:rsidRDefault="00CC0BAE" w:rsidP="00451D6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51D6F">
        <w:rPr>
          <w:rFonts w:ascii="Arial" w:hAnsi="Arial" w:cs="Arial"/>
          <w:b/>
          <w:sz w:val="32"/>
          <w:szCs w:val="32"/>
        </w:rPr>
        <w:t>БАЛАГАНСКИЙ РАЙОН</w:t>
      </w:r>
    </w:p>
    <w:p w:rsidR="00CC0BAE" w:rsidRPr="00451D6F" w:rsidRDefault="00451D6F" w:rsidP="00451D6F">
      <w:pPr>
        <w:pStyle w:val="a3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CC0BAE" w:rsidRPr="00451D6F" w:rsidRDefault="00687236" w:rsidP="0068723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CC0BAE" w:rsidRPr="00451D6F" w:rsidRDefault="00687236" w:rsidP="00451D6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="00CC0BAE" w:rsidRPr="00451D6F">
        <w:rPr>
          <w:rFonts w:ascii="Arial" w:hAnsi="Arial" w:cs="Arial"/>
          <w:b/>
          <w:sz w:val="32"/>
          <w:szCs w:val="32"/>
        </w:rPr>
        <w:t>Е</w:t>
      </w:r>
    </w:p>
    <w:p w:rsidR="00CC0BAE" w:rsidRPr="00561218" w:rsidRDefault="00CC0BAE" w:rsidP="00451D6F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CC0BAE" w:rsidRPr="00687236" w:rsidRDefault="00687236" w:rsidP="0068723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87236">
        <w:rPr>
          <w:rFonts w:ascii="Arial" w:hAnsi="Arial" w:cs="Arial"/>
          <w:b/>
          <w:sz w:val="32"/>
          <w:szCs w:val="32"/>
        </w:rPr>
        <w:t>О</w:t>
      </w:r>
      <w:r w:rsidR="00F24BDE">
        <w:rPr>
          <w:rFonts w:ascii="Arial" w:hAnsi="Arial" w:cs="Arial"/>
          <w:b/>
          <w:sz w:val="32"/>
          <w:szCs w:val="32"/>
        </w:rPr>
        <w:t xml:space="preserve"> ПЕРЕДАЧЕ МУНИЦИПАЛЬНОМУ ОБРАЗОВАНИЮ</w:t>
      </w:r>
      <w:r w:rsidR="003023D1">
        <w:rPr>
          <w:rFonts w:ascii="Arial" w:hAnsi="Arial" w:cs="Arial"/>
          <w:b/>
          <w:sz w:val="32"/>
          <w:szCs w:val="32"/>
        </w:rPr>
        <w:t xml:space="preserve"> БАЛАГАНСКИЙ РАЙОН ОСУЩЕСТВЛЕНИЯ ЧАСТИ ПОЛНОМОЧИЙ </w:t>
      </w:r>
    </w:p>
    <w:p w:rsidR="00392C04" w:rsidRPr="00561218" w:rsidRDefault="00392C04" w:rsidP="00451D6F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CC0BAE" w:rsidRPr="00451D6F" w:rsidRDefault="00CC0BAE" w:rsidP="00561218">
      <w:pPr>
        <w:pStyle w:val="a3"/>
        <w:tabs>
          <w:tab w:val="left" w:pos="426"/>
        </w:tabs>
        <w:ind w:firstLine="709"/>
        <w:jc w:val="both"/>
        <w:rPr>
          <w:rFonts w:ascii="Arial" w:hAnsi="Arial" w:cs="Arial"/>
        </w:rPr>
      </w:pPr>
      <w:r w:rsidRPr="00451D6F">
        <w:rPr>
          <w:rFonts w:ascii="Arial" w:hAnsi="Arial" w:cs="Arial"/>
        </w:rPr>
        <w:t>В соответствии с частью 4 статьи 15 Федерального Закона № 131-ФЗ от 06 октября 2003 года «Об общих принципах организации местного самоуправления</w:t>
      </w:r>
      <w:r w:rsidR="003023D1">
        <w:rPr>
          <w:rFonts w:ascii="Arial" w:hAnsi="Arial" w:cs="Arial"/>
        </w:rPr>
        <w:t xml:space="preserve"> в Российской Федерации», Дума</w:t>
      </w:r>
      <w:r w:rsidRPr="00451D6F">
        <w:rPr>
          <w:rFonts w:ascii="Arial" w:hAnsi="Arial" w:cs="Arial"/>
        </w:rPr>
        <w:t xml:space="preserve"> Заславского муниципального образования</w:t>
      </w:r>
    </w:p>
    <w:p w:rsidR="00392C04" w:rsidRPr="00561218" w:rsidRDefault="00392C04" w:rsidP="00451D6F">
      <w:pPr>
        <w:pStyle w:val="a3"/>
        <w:jc w:val="both"/>
        <w:rPr>
          <w:rFonts w:ascii="Arial" w:hAnsi="Arial" w:cs="Arial"/>
          <w:sz w:val="30"/>
          <w:szCs w:val="30"/>
        </w:rPr>
      </w:pPr>
    </w:p>
    <w:p w:rsidR="00CC0BAE" w:rsidRDefault="00CC0BAE" w:rsidP="00392C04">
      <w:pPr>
        <w:pStyle w:val="a3"/>
        <w:jc w:val="center"/>
        <w:rPr>
          <w:rFonts w:ascii="Arial" w:hAnsi="Arial" w:cs="Arial"/>
          <w:b/>
        </w:rPr>
      </w:pPr>
      <w:r w:rsidRPr="00561218">
        <w:rPr>
          <w:rFonts w:ascii="Arial" w:hAnsi="Arial" w:cs="Arial"/>
          <w:b/>
          <w:sz w:val="30"/>
          <w:szCs w:val="30"/>
        </w:rPr>
        <w:t>РЕШИЛА</w:t>
      </w:r>
      <w:r w:rsidRPr="00392C04">
        <w:rPr>
          <w:rFonts w:ascii="Arial" w:hAnsi="Arial" w:cs="Arial"/>
          <w:b/>
        </w:rPr>
        <w:t>:</w:t>
      </w:r>
    </w:p>
    <w:p w:rsidR="009161CA" w:rsidRPr="009161CA" w:rsidRDefault="009161CA" w:rsidP="00392C04">
      <w:pPr>
        <w:pStyle w:val="a3"/>
        <w:jc w:val="center"/>
        <w:rPr>
          <w:rFonts w:ascii="Arial" w:hAnsi="Arial" w:cs="Arial"/>
          <w:b/>
          <w:sz w:val="30"/>
          <w:szCs w:val="30"/>
        </w:rPr>
      </w:pPr>
    </w:p>
    <w:p w:rsidR="00CC0BAE" w:rsidRPr="00657665" w:rsidRDefault="00657665" w:rsidP="00657665">
      <w:pPr>
        <w:pStyle w:val="a3"/>
        <w:ind w:firstLine="709"/>
        <w:jc w:val="both"/>
        <w:rPr>
          <w:rFonts w:ascii="Arial" w:hAnsi="Arial" w:cs="Arial"/>
        </w:rPr>
      </w:pPr>
      <w:r w:rsidRPr="00657665">
        <w:rPr>
          <w:rFonts w:ascii="Arial" w:hAnsi="Arial" w:cs="Arial"/>
        </w:rPr>
        <w:t>1</w:t>
      </w:r>
      <w:r w:rsidR="00F24BDE">
        <w:rPr>
          <w:rFonts w:ascii="Arial" w:hAnsi="Arial" w:cs="Arial"/>
        </w:rPr>
        <w:t>.Передать муниципальному</w:t>
      </w:r>
      <w:r w:rsidR="003023D1">
        <w:rPr>
          <w:rFonts w:ascii="Arial" w:hAnsi="Arial" w:cs="Arial"/>
        </w:rPr>
        <w:t xml:space="preserve"> </w:t>
      </w:r>
      <w:r w:rsidR="00F24BDE">
        <w:rPr>
          <w:rFonts w:ascii="Arial" w:hAnsi="Arial" w:cs="Arial"/>
        </w:rPr>
        <w:t>образованию</w:t>
      </w:r>
      <w:r w:rsidR="00E93E23">
        <w:rPr>
          <w:rFonts w:ascii="Arial" w:hAnsi="Arial" w:cs="Arial"/>
        </w:rPr>
        <w:t xml:space="preserve"> Балаганский район</w:t>
      </w:r>
      <w:r>
        <w:rPr>
          <w:rFonts w:ascii="Arial" w:hAnsi="Arial" w:cs="Arial"/>
        </w:rPr>
        <w:t xml:space="preserve"> </w:t>
      </w:r>
      <w:r w:rsidR="003023D1">
        <w:rPr>
          <w:rFonts w:ascii="Arial" w:hAnsi="Arial" w:cs="Arial"/>
        </w:rPr>
        <w:t xml:space="preserve">полномочия </w:t>
      </w:r>
      <w:r>
        <w:rPr>
          <w:rFonts w:ascii="Arial" w:hAnsi="Arial" w:cs="Arial"/>
        </w:rPr>
        <w:t>по организации осуществления внешнего муниципального ф</w:t>
      </w:r>
      <w:r w:rsidR="00E93E23">
        <w:rPr>
          <w:rFonts w:ascii="Arial" w:hAnsi="Arial" w:cs="Arial"/>
        </w:rPr>
        <w:t>инансового контроля в Заславском муниципальном образовании</w:t>
      </w:r>
      <w:r w:rsidR="003023D1">
        <w:rPr>
          <w:rFonts w:ascii="Arial" w:hAnsi="Arial" w:cs="Arial"/>
        </w:rPr>
        <w:t xml:space="preserve"> на 2023 год и на плановый период 2024 и 2025 годов в сумме </w:t>
      </w:r>
      <w:r w:rsidR="00985A19">
        <w:rPr>
          <w:rFonts w:ascii="Arial" w:hAnsi="Arial" w:cs="Arial"/>
        </w:rPr>
        <w:t>по 177</w:t>
      </w:r>
      <w:r w:rsidR="00F24BDE">
        <w:rPr>
          <w:rFonts w:ascii="Arial" w:hAnsi="Arial" w:cs="Arial"/>
        </w:rPr>
        <w:t xml:space="preserve"> </w:t>
      </w:r>
      <w:bookmarkStart w:id="0" w:name="_GoBack"/>
      <w:bookmarkEnd w:id="0"/>
      <w:r w:rsidR="00985A19">
        <w:rPr>
          <w:rFonts w:ascii="Arial" w:hAnsi="Arial" w:cs="Arial"/>
        </w:rPr>
        <w:t>120,00 рублей ежегодно.</w:t>
      </w:r>
    </w:p>
    <w:p w:rsidR="00CC0BAE" w:rsidRPr="00451D6F" w:rsidRDefault="00657665" w:rsidP="00561218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92C04">
        <w:rPr>
          <w:rFonts w:ascii="Arial" w:hAnsi="Arial" w:cs="Arial"/>
        </w:rPr>
        <w:t>.</w:t>
      </w:r>
      <w:r w:rsidR="003023D1">
        <w:rPr>
          <w:rFonts w:ascii="Arial" w:hAnsi="Arial" w:cs="Arial"/>
        </w:rPr>
        <w:t>Настоящее решение вступает в силу с даты опубликования, но не ранее 1 января 2023 года.</w:t>
      </w:r>
    </w:p>
    <w:p w:rsidR="00CC0BAE" w:rsidRPr="00451D6F" w:rsidRDefault="00657665" w:rsidP="00561218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C0BAE" w:rsidRPr="00451D6F">
        <w:rPr>
          <w:rFonts w:ascii="Arial" w:hAnsi="Arial" w:cs="Arial"/>
        </w:rPr>
        <w:t xml:space="preserve">. Опубликовать настоящее </w:t>
      </w:r>
      <w:r w:rsidR="003023D1">
        <w:rPr>
          <w:rFonts w:ascii="Arial" w:hAnsi="Arial" w:cs="Arial"/>
        </w:rPr>
        <w:t>решение в печатном средстве</w:t>
      </w:r>
      <w:r w:rsidR="00392C04">
        <w:rPr>
          <w:rFonts w:ascii="Arial" w:hAnsi="Arial" w:cs="Arial"/>
        </w:rPr>
        <w:t xml:space="preserve"> </w:t>
      </w:r>
      <w:r w:rsidR="003023D1">
        <w:rPr>
          <w:rFonts w:ascii="Arial" w:hAnsi="Arial" w:cs="Arial"/>
        </w:rPr>
        <w:t>«Вестник Заславска» и обнародовать на официальном сайте администрации Заславского муниципального образования.</w:t>
      </w:r>
    </w:p>
    <w:p w:rsidR="00392C04" w:rsidRDefault="00392C04" w:rsidP="00451D6F">
      <w:pPr>
        <w:pStyle w:val="a3"/>
        <w:jc w:val="both"/>
        <w:rPr>
          <w:rFonts w:ascii="Arial" w:hAnsi="Arial" w:cs="Arial"/>
        </w:rPr>
      </w:pPr>
    </w:p>
    <w:p w:rsidR="00392C04" w:rsidRDefault="00392C04" w:rsidP="00451D6F">
      <w:pPr>
        <w:pStyle w:val="a3"/>
        <w:jc w:val="both"/>
        <w:rPr>
          <w:rFonts w:ascii="Arial" w:hAnsi="Arial" w:cs="Arial"/>
        </w:rPr>
      </w:pPr>
    </w:p>
    <w:p w:rsidR="00392C04" w:rsidRDefault="00392C04" w:rsidP="00451D6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  <w:r w:rsidR="003023D1">
        <w:rPr>
          <w:rFonts w:ascii="Arial" w:hAnsi="Arial" w:cs="Arial"/>
        </w:rPr>
        <w:t xml:space="preserve"> Заславского муниципального образования</w:t>
      </w:r>
    </w:p>
    <w:p w:rsidR="00392C04" w:rsidRDefault="00392C04" w:rsidP="00451D6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CC0BAE" w:rsidRPr="00451D6F">
        <w:rPr>
          <w:rFonts w:ascii="Arial" w:hAnsi="Arial" w:cs="Arial"/>
        </w:rPr>
        <w:t>Заславского</w:t>
      </w:r>
      <w:r>
        <w:rPr>
          <w:rFonts w:ascii="Arial" w:hAnsi="Arial" w:cs="Arial"/>
        </w:rPr>
        <w:t xml:space="preserve"> </w:t>
      </w:r>
      <w:r w:rsidR="00CC0BAE" w:rsidRPr="00451D6F">
        <w:rPr>
          <w:rFonts w:ascii="Arial" w:hAnsi="Arial" w:cs="Arial"/>
        </w:rPr>
        <w:t>муницип</w:t>
      </w:r>
      <w:r w:rsidR="00561218">
        <w:rPr>
          <w:rFonts w:ascii="Arial" w:hAnsi="Arial" w:cs="Arial"/>
        </w:rPr>
        <w:t>ального образования</w:t>
      </w:r>
    </w:p>
    <w:p w:rsidR="00CC0BAE" w:rsidRPr="00451D6F" w:rsidRDefault="00CC0BAE" w:rsidP="00451D6F">
      <w:pPr>
        <w:pStyle w:val="a3"/>
        <w:jc w:val="both"/>
        <w:rPr>
          <w:rFonts w:ascii="Arial" w:hAnsi="Arial" w:cs="Arial"/>
        </w:rPr>
      </w:pPr>
      <w:r w:rsidRPr="00451D6F">
        <w:rPr>
          <w:rFonts w:ascii="Arial" w:hAnsi="Arial" w:cs="Arial"/>
        </w:rPr>
        <w:t>Е. М. Покладок</w:t>
      </w:r>
    </w:p>
    <w:p w:rsidR="00657665" w:rsidRDefault="00657665" w:rsidP="00384070">
      <w:pPr>
        <w:pStyle w:val="a3"/>
        <w:rPr>
          <w:rFonts w:ascii="Arial" w:hAnsi="Arial" w:cs="Arial"/>
        </w:rPr>
      </w:pPr>
    </w:p>
    <w:p w:rsidR="00384070" w:rsidRDefault="00384070" w:rsidP="00384070">
      <w:pPr>
        <w:pStyle w:val="a3"/>
        <w:rPr>
          <w:rFonts w:ascii="Arial" w:hAnsi="Arial" w:cs="Arial"/>
        </w:rPr>
      </w:pPr>
    </w:p>
    <w:p w:rsidR="00384070" w:rsidRDefault="00384070" w:rsidP="00384070">
      <w:pPr>
        <w:pStyle w:val="a3"/>
        <w:rPr>
          <w:rFonts w:ascii="Courier New" w:hAnsi="Courier New" w:cs="Courier New"/>
          <w:sz w:val="22"/>
          <w:szCs w:val="22"/>
        </w:rPr>
      </w:pPr>
    </w:p>
    <w:p w:rsidR="003023D1" w:rsidRDefault="003023D1" w:rsidP="009E43C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023D1" w:rsidRDefault="003023D1" w:rsidP="009E43C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023D1" w:rsidRDefault="003023D1" w:rsidP="009E43C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023D1" w:rsidRDefault="003023D1" w:rsidP="009E43C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023D1" w:rsidRDefault="003023D1" w:rsidP="009E43C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023D1" w:rsidRDefault="003023D1" w:rsidP="009E43C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023D1" w:rsidRDefault="003023D1" w:rsidP="009E43C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023D1" w:rsidRDefault="003023D1" w:rsidP="009E43C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023D1" w:rsidRDefault="003023D1" w:rsidP="009E43C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023D1" w:rsidRDefault="003023D1" w:rsidP="009E43C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023D1" w:rsidRDefault="003023D1" w:rsidP="009E43C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023D1" w:rsidRDefault="003023D1" w:rsidP="009E43C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023D1" w:rsidRDefault="003023D1" w:rsidP="009E43C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023D1" w:rsidRDefault="003023D1" w:rsidP="009E43C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023D1" w:rsidRDefault="003023D1" w:rsidP="009E43C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023D1" w:rsidRDefault="003023D1" w:rsidP="009E43C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023D1" w:rsidRDefault="003023D1" w:rsidP="009E43C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023D1" w:rsidRDefault="003023D1" w:rsidP="009E43C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sectPr w:rsidR="003023D1" w:rsidSect="00451D6F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27D" w:rsidRDefault="00D4427D" w:rsidP="00451D6F">
      <w:pPr>
        <w:spacing w:after="0" w:line="240" w:lineRule="auto"/>
      </w:pPr>
      <w:r>
        <w:separator/>
      </w:r>
    </w:p>
  </w:endnote>
  <w:endnote w:type="continuationSeparator" w:id="0">
    <w:p w:rsidR="00D4427D" w:rsidRDefault="00D4427D" w:rsidP="00451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27D" w:rsidRDefault="00D4427D" w:rsidP="00451D6F">
      <w:pPr>
        <w:spacing w:after="0" w:line="240" w:lineRule="auto"/>
      </w:pPr>
      <w:r>
        <w:separator/>
      </w:r>
    </w:p>
  </w:footnote>
  <w:footnote w:type="continuationSeparator" w:id="0">
    <w:p w:rsidR="00D4427D" w:rsidRDefault="00D4427D" w:rsidP="00451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201A9"/>
    <w:multiLevelType w:val="multilevel"/>
    <w:tmpl w:val="01FEC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C0BAE"/>
    <w:rsid w:val="00033C4E"/>
    <w:rsid w:val="00073C95"/>
    <w:rsid w:val="000C7CB2"/>
    <w:rsid w:val="001C59AF"/>
    <w:rsid w:val="003023D1"/>
    <w:rsid w:val="00315830"/>
    <w:rsid w:val="00384070"/>
    <w:rsid w:val="00392C04"/>
    <w:rsid w:val="00397661"/>
    <w:rsid w:val="00451D6F"/>
    <w:rsid w:val="004915CC"/>
    <w:rsid w:val="00561218"/>
    <w:rsid w:val="005E667B"/>
    <w:rsid w:val="00625A48"/>
    <w:rsid w:val="00657665"/>
    <w:rsid w:val="00687236"/>
    <w:rsid w:val="006C235F"/>
    <w:rsid w:val="00747005"/>
    <w:rsid w:val="0077198A"/>
    <w:rsid w:val="007A7B76"/>
    <w:rsid w:val="007D3D83"/>
    <w:rsid w:val="008A68FD"/>
    <w:rsid w:val="009161CA"/>
    <w:rsid w:val="00985A19"/>
    <w:rsid w:val="009D573E"/>
    <w:rsid w:val="009E43C1"/>
    <w:rsid w:val="00A653E8"/>
    <w:rsid w:val="00B45BD3"/>
    <w:rsid w:val="00BD351C"/>
    <w:rsid w:val="00C3446B"/>
    <w:rsid w:val="00CC0BAE"/>
    <w:rsid w:val="00D01717"/>
    <w:rsid w:val="00D4427D"/>
    <w:rsid w:val="00E93E23"/>
    <w:rsid w:val="00EF0766"/>
    <w:rsid w:val="00F155A6"/>
    <w:rsid w:val="00F24BDE"/>
    <w:rsid w:val="00FE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B1C36"/>
  <w15:docId w15:val="{F5BA59CA-183F-4910-8A4D-9FB620F4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C0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51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1D6F"/>
  </w:style>
  <w:style w:type="paragraph" w:styleId="a6">
    <w:name w:val="footer"/>
    <w:basedOn w:val="a"/>
    <w:link w:val="a7"/>
    <w:uiPriority w:val="99"/>
    <w:unhideWhenUsed/>
    <w:rsid w:val="00451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1D6F"/>
  </w:style>
  <w:style w:type="paragraph" w:styleId="a8">
    <w:name w:val="Balloon Text"/>
    <w:basedOn w:val="a"/>
    <w:link w:val="a9"/>
    <w:uiPriority w:val="99"/>
    <w:semiHidden/>
    <w:unhideWhenUsed/>
    <w:rsid w:val="00625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5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2022-11-18T02:03:00Z</cp:lastPrinted>
  <dcterms:created xsi:type="dcterms:W3CDTF">2015-11-11T04:11:00Z</dcterms:created>
  <dcterms:modified xsi:type="dcterms:W3CDTF">2022-11-18T02:04:00Z</dcterms:modified>
</cp:coreProperties>
</file>