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9C" w:rsidRPr="009C3BD7" w:rsidRDefault="00110328" w:rsidP="007A379C">
      <w:pPr>
        <w:pStyle w:val="ae"/>
        <w:jc w:val="center"/>
        <w:rPr>
          <w:rFonts w:ascii="Arial" w:hAnsi="Arial" w:cs="Arial"/>
          <w:b/>
          <w:sz w:val="32"/>
          <w:szCs w:val="32"/>
        </w:rPr>
      </w:pPr>
      <w:r>
        <w:rPr>
          <w:rFonts w:ascii="Arial" w:hAnsi="Arial" w:cs="Arial"/>
          <w:b/>
          <w:sz w:val="32"/>
          <w:szCs w:val="32"/>
        </w:rPr>
        <w:t>ОТ 23.12.2020 Г. №59</w:t>
      </w:r>
    </w:p>
    <w:p w:rsidR="007A379C" w:rsidRPr="00554F5A" w:rsidRDefault="007A379C" w:rsidP="007A379C">
      <w:pPr>
        <w:pStyle w:val="ae"/>
        <w:jc w:val="center"/>
        <w:rPr>
          <w:rFonts w:ascii="Arial" w:hAnsi="Arial" w:cs="Arial"/>
          <w:b/>
          <w:sz w:val="32"/>
          <w:szCs w:val="32"/>
        </w:rPr>
      </w:pPr>
      <w:r w:rsidRPr="00554F5A">
        <w:rPr>
          <w:rFonts w:ascii="Arial" w:hAnsi="Arial" w:cs="Arial"/>
          <w:b/>
          <w:sz w:val="32"/>
          <w:szCs w:val="32"/>
        </w:rPr>
        <w:t>РОССИЙСКАЯ ФЕДЕРАЦИЯ</w:t>
      </w:r>
    </w:p>
    <w:p w:rsidR="007A379C" w:rsidRPr="00554F5A" w:rsidRDefault="007A379C" w:rsidP="007A379C">
      <w:pPr>
        <w:pStyle w:val="ae"/>
        <w:jc w:val="center"/>
        <w:rPr>
          <w:rFonts w:ascii="Arial" w:hAnsi="Arial" w:cs="Arial"/>
          <w:b/>
          <w:sz w:val="32"/>
          <w:szCs w:val="32"/>
        </w:rPr>
      </w:pPr>
      <w:r w:rsidRPr="00554F5A">
        <w:rPr>
          <w:rFonts w:ascii="Arial" w:hAnsi="Arial" w:cs="Arial"/>
          <w:b/>
          <w:sz w:val="32"/>
          <w:szCs w:val="32"/>
        </w:rPr>
        <w:t>ИРКУТСКАЯ ОБЛАСТЬ</w:t>
      </w:r>
    </w:p>
    <w:p w:rsidR="007A379C" w:rsidRPr="00554F5A" w:rsidRDefault="007A379C" w:rsidP="007A379C">
      <w:pPr>
        <w:pStyle w:val="ae"/>
        <w:jc w:val="center"/>
        <w:rPr>
          <w:rFonts w:ascii="Arial" w:hAnsi="Arial" w:cs="Arial"/>
          <w:b/>
          <w:sz w:val="32"/>
          <w:szCs w:val="32"/>
        </w:rPr>
      </w:pPr>
      <w:r w:rsidRPr="00554F5A">
        <w:rPr>
          <w:rFonts w:ascii="Arial" w:hAnsi="Arial" w:cs="Arial"/>
          <w:b/>
          <w:sz w:val="32"/>
          <w:szCs w:val="32"/>
        </w:rPr>
        <w:t>БАЛАГАНСКИЙ РАЙОН</w:t>
      </w:r>
    </w:p>
    <w:p w:rsidR="007A379C" w:rsidRPr="00554F5A" w:rsidRDefault="007A379C" w:rsidP="007A379C">
      <w:pPr>
        <w:pStyle w:val="ae"/>
        <w:rPr>
          <w:rFonts w:ascii="Arial" w:hAnsi="Arial" w:cs="Arial"/>
          <w:b/>
          <w:sz w:val="32"/>
          <w:szCs w:val="32"/>
        </w:rPr>
      </w:pPr>
      <w:r w:rsidRPr="00554F5A">
        <w:rPr>
          <w:rFonts w:ascii="Arial" w:hAnsi="Arial" w:cs="Arial"/>
          <w:b/>
          <w:sz w:val="32"/>
          <w:szCs w:val="32"/>
        </w:rPr>
        <w:t>З</w:t>
      </w:r>
      <w:r>
        <w:rPr>
          <w:rFonts w:ascii="Arial" w:hAnsi="Arial" w:cs="Arial"/>
          <w:b/>
          <w:sz w:val="32"/>
          <w:szCs w:val="32"/>
        </w:rPr>
        <w:t>АСЛАВСКОЕ МУНИЦИПАЛЬНОЕ ОБРАЗОВАНИЕ</w:t>
      </w:r>
    </w:p>
    <w:p w:rsidR="007A379C" w:rsidRPr="00554F5A" w:rsidRDefault="007A379C" w:rsidP="007A379C">
      <w:pPr>
        <w:pStyle w:val="ae"/>
        <w:jc w:val="center"/>
        <w:rPr>
          <w:rFonts w:ascii="Arial" w:hAnsi="Arial" w:cs="Arial"/>
          <w:b/>
          <w:sz w:val="32"/>
          <w:szCs w:val="32"/>
        </w:rPr>
      </w:pPr>
      <w:r w:rsidRPr="00554F5A">
        <w:rPr>
          <w:rFonts w:ascii="Arial" w:hAnsi="Arial" w:cs="Arial"/>
          <w:b/>
          <w:sz w:val="32"/>
          <w:szCs w:val="32"/>
        </w:rPr>
        <w:t>АДМИНИСТРАЦИЯ</w:t>
      </w:r>
    </w:p>
    <w:p w:rsidR="007A379C" w:rsidRPr="00554F5A" w:rsidRDefault="007A379C" w:rsidP="007A379C">
      <w:pPr>
        <w:pStyle w:val="ae"/>
        <w:jc w:val="center"/>
        <w:rPr>
          <w:rFonts w:ascii="Arial" w:hAnsi="Arial" w:cs="Arial"/>
          <w:b/>
          <w:sz w:val="32"/>
          <w:szCs w:val="32"/>
        </w:rPr>
      </w:pPr>
      <w:r w:rsidRPr="00554F5A">
        <w:rPr>
          <w:rFonts w:ascii="Arial" w:hAnsi="Arial" w:cs="Arial"/>
          <w:b/>
          <w:sz w:val="32"/>
          <w:szCs w:val="32"/>
        </w:rPr>
        <w:t>ПОСТАНОВЛЕНИЕ</w:t>
      </w:r>
    </w:p>
    <w:p w:rsidR="00FD5C15" w:rsidRPr="003B31DA" w:rsidRDefault="00FD5C15" w:rsidP="00063698">
      <w:pPr>
        <w:autoSpaceDE w:val="0"/>
        <w:autoSpaceDN w:val="0"/>
        <w:adjustRightInd w:val="0"/>
        <w:jc w:val="center"/>
        <w:rPr>
          <w:b/>
          <w:bCs/>
          <w:kern w:val="2"/>
          <w:sz w:val="28"/>
          <w:szCs w:val="28"/>
        </w:rPr>
      </w:pPr>
    </w:p>
    <w:p w:rsidR="00FD5C15" w:rsidRPr="007A379C" w:rsidRDefault="00FD5C15" w:rsidP="009E5D9E">
      <w:pPr>
        <w:pStyle w:val="ConsPlusTitle"/>
        <w:widowControl/>
        <w:jc w:val="center"/>
        <w:rPr>
          <w:rFonts w:ascii="Arial" w:eastAsiaTheme="minorEastAsia" w:hAnsi="Arial" w:cs="Arial"/>
          <w:sz w:val="32"/>
          <w:szCs w:val="32"/>
        </w:rPr>
      </w:pPr>
      <w:r w:rsidRPr="007A379C">
        <w:rPr>
          <w:rFonts w:ascii="Arial" w:eastAsiaTheme="minorEastAsia" w:hAnsi="Arial" w:cs="Arial"/>
          <w:sz w:val="32"/>
          <w:szCs w:val="32"/>
        </w:rPr>
        <w:t xml:space="preserve">ОБ УТВЕРЖДЕНИИ ПОЛОЖЕНИЯ ОБ ОБЕСПЕЧЕНИИ ПЕРВИЧНЫХ МЕР ПОЖАРНОЙ БЕЗОПАСНОСТИ В ГРАНИЦАХ </w:t>
      </w:r>
      <w:r w:rsidR="007A379C">
        <w:rPr>
          <w:rFonts w:ascii="Arial" w:eastAsiaTheme="minorEastAsia" w:hAnsi="Arial" w:cs="Arial"/>
          <w:sz w:val="32"/>
          <w:szCs w:val="32"/>
        </w:rPr>
        <w:t xml:space="preserve">ЗАСЛАВСКОГО </w:t>
      </w:r>
      <w:r w:rsidRPr="007A379C">
        <w:rPr>
          <w:rFonts w:ascii="Arial" w:eastAsiaTheme="minorEastAsia" w:hAnsi="Arial" w:cs="Arial"/>
          <w:sz w:val="32"/>
          <w:szCs w:val="32"/>
        </w:rPr>
        <w:t>МУНИЦИПАЛЬНОГО ОБРАЗОВАНИЯ</w:t>
      </w:r>
    </w:p>
    <w:p w:rsidR="00FD5C15" w:rsidRPr="003B31DA" w:rsidRDefault="00FD5C15" w:rsidP="00063698">
      <w:pPr>
        <w:autoSpaceDE w:val="0"/>
        <w:autoSpaceDN w:val="0"/>
        <w:adjustRightInd w:val="0"/>
        <w:ind w:firstLine="709"/>
        <w:jc w:val="both"/>
        <w:rPr>
          <w:sz w:val="28"/>
          <w:szCs w:val="28"/>
        </w:rPr>
      </w:pPr>
    </w:p>
    <w:p w:rsidR="007A379C" w:rsidRDefault="00FD5C15" w:rsidP="007A379C">
      <w:pPr>
        <w:pStyle w:val="ae"/>
        <w:tabs>
          <w:tab w:val="left" w:pos="709"/>
        </w:tabs>
        <w:ind w:firstLine="709"/>
        <w:jc w:val="both"/>
        <w:rPr>
          <w:rFonts w:ascii="Arial" w:eastAsiaTheme="minorEastAsia" w:hAnsi="Arial" w:cs="Arial"/>
        </w:rPr>
      </w:pPr>
      <w:r w:rsidRPr="007A379C">
        <w:rPr>
          <w:rFonts w:ascii="Arial" w:eastAsiaTheme="minorEastAsia" w:hAnsi="Arial" w:cs="Arial"/>
        </w:rPr>
        <w:t xml:space="preserve">В соответствии с Федеральным законом от 21 декабря 1994 года </w:t>
      </w:r>
      <w:r w:rsidRPr="007A379C">
        <w:rPr>
          <w:rFonts w:ascii="Arial" w:eastAsiaTheme="minorEastAsia" w:hAnsi="Arial" w:cs="Arial"/>
        </w:rPr>
        <w:br/>
        <w:t>№ 69-ФЗ «О пожарной безопасности»,</w:t>
      </w:r>
      <w:r w:rsidR="007A379C" w:rsidRPr="007A379C">
        <w:rPr>
          <w:rFonts w:ascii="Arial" w:eastAsiaTheme="minorEastAsia" w:hAnsi="Arial" w:cs="Arial"/>
        </w:rPr>
        <w:t xml:space="preserve"> </w:t>
      </w:r>
      <w:r w:rsidRPr="007A379C">
        <w:rPr>
          <w:rFonts w:ascii="Arial" w:eastAsiaTheme="minorEastAsia" w:hAnsi="Arial" w:cs="Arial"/>
        </w:rPr>
        <w:t>Федеральным законом  от 6  мая 2011 года № 100-ФЗ «О добровольной пожарной охране», Федеральным законом</w:t>
      </w:r>
      <w:r w:rsidRPr="007A379C">
        <w:rPr>
          <w:rFonts w:ascii="Arial" w:eastAsiaTheme="minorEastAsia" w:hAnsi="Arial" w:cs="Arial"/>
        </w:rPr>
        <w:br/>
        <w:t xml:space="preserve">от 6 октября 2003 года № 131-ФЗ «Об общих принципах организации местного самоуправления в Российской Федерации», Законом Иркутской области от 7 октября 2008 года № 78-оз «О пожарной безопасности в Иркутской области», </w:t>
      </w:r>
      <w:r w:rsidR="007A379C" w:rsidRPr="007A379C">
        <w:rPr>
          <w:rFonts w:ascii="Arial" w:eastAsiaTheme="minorEastAsia" w:hAnsi="Arial" w:cs="Arial"/>
        </w:rPr>
        <w:t xml:space="preserve">статьей 6 п. 4 </w:t>
      </w:r>
      <w:r w:rsidRPr="007A379C">
        <w:rPr>
          <w:rFonts w:ascii="Arial" w:eastAsiaTheme="minorEastAsia" w:hAnsi="Arial" w:cs="Arial"/>
        </w:rPr>
        <w:t xml:space="preserve">Устава </w:t>
      </w:r>
      <w:r w:rsidR="007A379C" w:rsidRPr="007A379C">
        <w:rPr>
          <w:rFonts w:ascii="Arial" w:eastAsiaTheme="minorEastAsia" w:hAnsi="Arial" w:cs="Arial"/>
        </w:rPr>
        <w:t xml:space="preserve">Заславского </w:t>
      </w:r>
      <w:r w:rsidRPr="007A379C">
        <w:rPr>
          <w:rFonts w:ascii="Arial" w:eastAsiaTheme="minorEastAsia" w:hAnsi="Arial" w:cs="Arial"/>
        </w:rPr>
        <w:t>муниципального</w:t>
      </w:r>
      <w:r w:rsidR="007A379C" w:rsidRPr="007A379C">
        <w:rPr>
          <w:rFonts w:ascii="Arial" w:eastAsiaTheme="minorEastAsia" w:hAnsi="Arial" w:cs="Arial"/>
        </w:rPr>
        <w:t xml:space="preserve"> образования</w:t>
      </w:r>
      <w:r w:rsidRPr="007A379C">
        <w:rPr>
          <w:rFonts w:ascii="Arial" w:eastAsiaTheme="minorEastAsia" w:hAnsi="Arial" w:cs="Arial"/>
        </w:rPr>
        <w:t>,</w:t>
      </w:r>
      <w:r w:rsidR="007A379C">
        <w:rPr>
          <w:rFonts w:ascii="Arial" w:eastAsiaTheme="minorEastAsia" w:hAnsi="Arial" w:cs="Arial"/>
        </w:rPr>
        <w:t xml:space="preserve"> </w:t>
      </w:r>
      <w:r w:rsidR="007A379C" w:rsidRPr="007C17CE">
        <w:rPr>
          <w:rFonts w:ascii="Arial" w:hAnsi="Arial" w:cs="Arial"/>
        </w:rPr>
        <w:t xml:space="preserve">администрация </w:t>
      </w:r>
      <w:r w:rsidR="007A379C">
        <w:rPr>
          <w:rFonts w:ascii="Arial" w:hAnsi="Arial" w:cs="Arial"/>
        </w:rPr>
        <w:t>Заславского</w:t>
      </w:r>
      <w:r w:rsidR="007A379C" w:rsidRPr="007C17CE">
        <w:rPr>
          <w:rFonts w:ascii="Arial" w:hAnsi="Arial" w:cs="Arial"/>
        </w:rPr>
        <w:t xml:space="preserve"> муниципального образования</w:t>
      </w:r>
    </w:p>
    <w:p w:rsidR="007A379C" w:rsidRDefault="007A379C" w:rsidP="007A379C">
      <w:pPr>
        <w:pStyle w:val="ae"/>
        <w:tabs>
          <w:tab w:val="left" w:pos="709"/>
        </w:tabs>
        <w:ind w:firstLine="709"/>
        <w:jc w:val="both"/>
        <w:rPr>
          <w:rFonts w:ascii="Arial" w:eastAsiaTheme="minorEastAsia" w:hAnsi="Arial" w:cs="Arial"/>
        </w:rPr>
      </w:pPr>
    </w:p>
    <w:p w:rsidR="00FD5C15" w:rsidRPr="007A379C" w:rsidRDefault="00FD5C15" w:rsidP="007A379C">
      <w:pPr>
        <w:pStyle w:val="ae"/>
        <w:jc w:val="center"/>
        <w:rPr>
          <w:rFonts w:ascii="Arial" w:eastAsiaTheme="minorEastAsia" w:hAnsi="Arial" w:cs="Arial"/>
          <w:b/>
          <w:sz w:val="30"/>
          <w:szCs w:val="30"/>
        </w:rPr>
      </w:pPr>
      <w:r w:rsidRPr="007A379C">
        <w:rPr>
          <w:rFonts w:ascii="Arial" w:eastAsiaTheme="minorEastAsia" w:hAnsi="Arial" w:cs="Arial"/>
          <w:b/>
          <w:sz w:val="30"/>
          <w:szCs w:val="30"/>
        </w:rPr>
        <w:t xml:space="preserve"> </w:t>
      </w:r>
      <w:r w:rsidR="004209DC">
        <w:rPr>
          <w:rFonts w:ascii="Arial" w:eastAsiaTheme="minorEastAsia" w:hAnsi="Arial" w:cs="Arial"/>
          <w:b/>
          <w:sz w:val="30"/>
          <w:szCs w:val="30"/>
        </w:rPr>
        <w:t>ПОСТАНОВЛЯЕТ</w:t>
      </w:r>
      <w:r w:rsidR="007A379C" w:rsidRPr="007A379C">
        <w:rPr>
          <w:rFonts w:ascii="Arial" w:eastAsiaTheme="minorEastAsia" w:hAnsi="Arial" w:cs="Arial"/>
          <w:b/>
          <w:sz w:val="30"/>
          <w:szCs w:val="30"/>
        </w:rPr>
        <w:t>:</w:t>
      </w:r>
    </w:p>
    <w:p w:rsidR="007A379C" w:rsidRPr="007A379C" w:rsidRDefault="007A379C" w:rsidP="007A379C">
      <w:pPr>
        <w:pStyle w:val="ae"/>
        <w:tabs>
          <w:tab w:val="left" w:pos="709"/>
        </w:tabs>
        <w:ind w:firstLine="709"/>
        <w:jc w:val="both"/>
        <w:rPr>
          <w:rFonts w:ascii="Arial" w:eastAsiaTheme="minorEastAsia" w:hAnsi="Arial" w:cs="Arial"/>
        </w:rPr>
      </w:pPr>
    </w:p>
    <w:p w:rsidR="00FD5C15" w:rsidRPr="007A379C" w:rsidRDefault="00FD5C15" w:rsidP="007A379C">
      <w:pPr>
        <w:pStyle w:val="ae"/>
        <w:tabs>
          <w:tab w:val="left" w:pos="709"/>
        </w:tabs>
        <w:ind w:firstLine="709"/>
        <w:jc w:val="both"/>
        <w:rPr>
          <w:rFonts w:ascii="Arial" w:eastAsiaTheme="minorEastAsia" w:hAnsi="Arial" w:cs="Arial"/>
        </w:rPr>
      </w:pPr>
      <w:r w:rsidRPr="007A379C">
        <w:rPr>
          <w:rFonts w:ascii="Arial" w:eastAsiaTheme="minorEastAsia" w:hAnsi="Arial" w:cs="Arial"/>
        </w:rPr>
        <w:t>1. Утвердить прилагаемое Положение об обеспечении первичных мер пожарной безопасности в границах</w:t>
      </w:r>
      <w:r w:rsidR="007A379C">
        <w:rPr>
          <w:rFonts w:ascii="Arial" w:eastAsiaTheme="minorEastAsia" w:hAnsi="Arial" w:cs="Arial"/>
        </w:rPr>
        <w:t xml:space="preserve"> Заславского </w:t>
      </w:r>
      <w:r w:rsidRPr="007A379C">
        <w:rPr>
          <w:rFonts w:ascii="Arial" w:eastAsiaTheme="minorEastAsia" w:hAnsi="Arial" w:cs="Arial"/>
        </w:rPr>
        <w:t>муниципального образования.</w:t>
      </w:r>
    </w:p>
    <w:p w:rsidR="00FD5C15" w:rsidRPr="007A379C" w:rsidRDefault="00FD5C15" w:rsidP="00063698">
      <w:pPr>
        <w:autoSpaceDE w:val="0"/>
        <w:autoSpaceDN w:val="0"/>
        <w:adjustRightInd w:val="0"/>
        <w:ind w:firstLine="709"/>
        <w:jc w:val="both"/>
        <w:rPr>
          <w:rFonts w:ascii="Arial" w:eastAsiaTheme="minorEastAsia" w:hAnsi="Arial" w:cs="Arial"/>
        </w:rPr>
      </w:pPr>
      <w:r w:rsidRPr="007A379C">
        <w:rPr>
          <w:rFonts w:ascii="Arial" w:eastAsiaTheme="minorEastAsia" w:hAnsi="Arial" w:cs="Arial"/>
        </w:rPr>
        <w:t>2. Настоящее решение вступает в силу после дня его официального опубликования.</w:t>
      </w:r>
    </w:p>
    <w:p w:rsidR="007A379C" w:rsidRPr="007A379C" w:rsidRDefault="007A379C" w:rsidP="00063698">
      <w:pPr>
        <w:autoSpaceDE w:val="0"/>
        <w:autoSpaceDN w:val="0"/>
        <w:adjustRightInd w:val="0"/>
        <w:ind w:firstLine="709"/>
        <w:jc w:val="both"/>
        <w:rPr>
          <w:rFonts w:ascii="Arial" w:eastAsiaTheme="minorEastAsia" w:hAnsi="Arial" w:cs="Arial"/>
        </w:rPr>
      </w:pPr>
    </w:p>
    <w:p w:rsidR="007A379C" w:rsidRPr="007A379C" w:rsidRDefault="007A379C" w:rsidP="007A379C">
      <w:pPr>
        <w:pStyle w:val="ae"/>
        <w:jc w:val="both"/>
        <w:rPr>
          <w:rFonts w:ascii="Arial" w:eastAsiaTheme="minorEastAsia" w:hAnsi="Arial" w:cs="Arial"/>
        </w:rPr>
      </w:pPr>
      <w:r w:rsidRPr="007A379C">
        <w:rPr>
          <w:rFonts w:ascii="Arial" w:eastAsiaTheme="minorEastAsia" w:hAnsi="Arial" w:cs="Arial"/>
        </w:rPr>
        <w:t>Глава администрации Заславского муниципального образования</w:t>
      </w:r>
    </w:p>
    <w:p w:rsidR="007A379C" w:rsidRPr="007A379C" w:rsidRDefault="007A379C" w:rsidP="007A379C">
      <w:pPr>
        <w:pStyle w:val="ae"/>
        <w:jc w:val="both"/>
        <w:rPr>
          <w:rFonts w:ascii="Arial" w:eastAsiaTheme="minorEastAsia" w:hAnsi="Arial" w:cs="Arial"/>
        </w:rPr>
      </w:pPr>
      <w:r w:rsidRPr="007A379C">
        <w:rPr>
          <w:rFonts w:ascii="Arial" w:eastAsiaTheme="minorEastAsia" w:hAnsi="Arial" w:cs="Arial"/>
        </w:rPr>
        <w:t>Е. М. Покладок</w:t>
      </w:r>
    </w:p>
    <w:p w:rsidR="007A379C" w:rsidRPr="007A379C" w:rsidRDefault="007A379C" w:rsidP="00063698">
      <w:pPr>
        <w:autoSpaceDE w:val="0"/>
        <w:autoSpaceDN w:val="0"/>
        <w:adjustRightInd w:val="0"/>
        <w:ind w:firstLine="709"/>
        <w:jc w:val="both"/>
        <w:rPr>
          <w:rFonts w:ascii="Arial" w:eastAsiaTheme="minorEastAsia" w:hAnsi="Arial" w:cs="Arial"/>
        </w:rPr>
      </w:pPr>
    </w:p>
    <w:p w:rsidR="00FD5C15" w:rsidRPr="003B31DA" w:rsidRDefault="00FD5C15" w:rsidP="00063698">
      <w:pPr>
        <w:autoSpaceDE w:val="0"/>
        <w:autoSpaceDN w:val="0"/>
        <w:adjustRightInd w:val="0"/>
        <w:ind w:firstLine="540"/>
        <w:jc w:val="both"/>
        <w:rPr>
          <w:kern w:val="2"/>
          <w:sz w:val="28"/>
          <w:szCs w:val="28"/>
        </w:rPr>
      </w:pPr>
    </w:p>
    <w:p w:rsidR="004209DC" w:rsidRPr="00110328" w:rsidRDefault="004209DC" w:rsidP="004209DC">
      <w:pPr>
        <w:pStyle w:val="ae"/>
        <w:ind w:firstLine="709"/>
        <w:jc w:val="right"/>
        <w:rPr>
          <w:rFonts w:ascii="Courier New" w:hAnsi="Courier New" w:cs="Courier New"/>
          <w:sz w:val="22"/>
          <w:szCs w:val="22"/>
        </w:rPr>
      </w:pPr>
      <w:r w:rsidRPr="00110328">
        <w:rPr>
          <w:rFonts w:ascii="Courier New" w:hAnsi="Courier New" w:cs="Courier New"/>
          <w:sz w:val="22"/>
          <w:szCs w:val="22"/>
        </w:rPr>
        <w:t>УТВЕРЖДЕНО</w:t>
      </w:r>
    </w:p>
    <w:p w:rsidR="004209DC" w:rsidRPr="00110328" w:rsidRDefault="004209DC" w:rsidP="004209DC">
      <w:pPr>
        <w:pStyle w:val="ae"/>
        <w:ind w:firstLine="709"/>
        <w:jc w:val="right"/>
        <w:rPr>
          <w:rFonts w:ascii="Courier New" w:hAnsi="Courier New" w:cs="Courier New"/>
          <w:sz w:val="22"/>
          <w:szCs w:val="22"/>
        </w:rPr>
      </w:pPr>
      <w:r w:rsidRPr="00110328">
        <w:rPr>
          <w:rFonts w:ascii="Courier New" w:hAnsi="Courier New" w:cs="Courier New"/>
          <w:sz w:val="22"/>
          <w:szCs w:val="22"/>
        </w:rPr>
        <w:t>постановлением администрации</w:t>
      </w:r>
    </w:p>
    <w:p w:rsidR="004209DC" w:rsidRPr="00110328" w:rsidRDefault="004209DC" w:rsidP="004209DC">
      <w:pPr>
        <w:pStyle w:val="ae"/>
        <w:ind w:firstLine="709"/>
        <w:jc w:val="right"/>
        <w:rPr>
          <w:rFonts w:ascii="Courier New" w:hAnsi="Courier New" w:cs="Courier New"/>
          <w:sz w:val="22"/>
          <w:szCs w:val="22"/>
        </w:rPr>
      </w:pPr>
      <w:r w:rsidRPr="00110328">
        <w:rPr>
          <w:rFonts w:ascii="Courier New" w:hAnsi="Courier New" w:cs="Courier New"/>
          <w:sz w:val="22"/>
          <w:szCs w:val="22"/>
        </w:rPr>
        <w:t>Заславского муниципального</w:t>
      </w:r>
    </w:p>
    <w:p w:rsidR="004209DC" w:rsidRPr="00110328" w:rsidRDefault="004209DC" w:rsidP="004209DC">
      <w:pPr>
        <w:pStyle w:val="ae"/>
        <w:ind w:firstLine="709"/>
        <w:jc w:val="right"/>
        <w:rPr>
          <w:rFonts w:ascii="Courier New" w:hAnsi="Courier New" w:cs="Courier New"/>
          <w:sz w:val="22"/>
          <w:szCs w:val="22"/>
        </w:rPr>
      </w:pPr>
      <w:r w:rsidRPr="00110328">
        <w:rPr>
          <w:rFonts w:ascii="Courier New" w:hAnsi="Courier New" w:cs="Courier New"/>
          <w:sz w:val="22"/>
          <w:szCs w:val="22"/>
        </w:rPr>
        <w:t>образования</w:t>
      </w:r>
    </w:p>
    <w:p w:rsidR="004209DC" w:rsidRPr="00110328" w:rsidRDefault="004209DC" w:rsidP="004209DC">
      <w:pPr>
        <w:pStyle w:val="ae"/>
        <w:ind w:firstLine="709"/>
        <w:jc w:val="right"/>
        <w:rPr>
          <w:rFonts w:ascii="Courier New" w:hAnsi="Courier New" w:cs="Courier New"/>
          <w:sz w:val="22"/>
          <w:szCs w:val="22"/>
        </w:rPr>
      </w:pPr>
      <w:r w:rsidRPr="00110328">
        <w:rPr>
          <w:rFonts w:ascii="Courier New" w:hAnsi="Courier New" w:cs="Courier New"/>
          <w:sz w:val="22"/>
          <w:szCs w:val="22"/>
        </w:rPr>
        <w:t>от</w:t>
      </w:r>
      <w:r w:rsidR="00110328" w:rsidRPr="00110328">
        <w:rPr>
          <w:rFonts w:ascii="Courier New" w:hAnsi="Courier New" w:cs="Courier New"/>
          <w:sz w:val="22"/>
          <w:szCs w:val="22"/>
        </w:rPr>
        <w:t xml:space="preserve"> 23.12.2020</w:t>
      </w:r>
      <w:r w:rsidRPr="00110328">
        <w:rPr>
          <w:rFonts w:ascii="Courier New" w:hAnsi="Courier New" w:cs="Courier New"/>
          <w:sz w:val="22"/>
          <w:szCs w:val="22"/>
        </w:rPr>
        <w:t xml:space="preserve"> г. №</w:t>
      </w:r>
      <w:r w:rsidR="00110328">
        <w:rPr>
          <w:rFonts w:ascii="Courier New" w:hAnsi="Courier New" w:cs="Courier New"/>
          <w:sz w:val="22"/>
          <w:szCs w:val="22"/>
        </w:rPr>
        <w:t xml:space="preserve"> </w:t>
      </w:r>
      <w:bookmarkStart w:id="0" w:name="_GoBack"/>
      <w:bookmarkEnd w:id="0"/>
      <w:r w:rsidR="00110328" w:rsidRPr="00110328">
        <w:rPr>
          <w:rFonts w:ascii="Courier New" w:hAnsi="Courier New" w:cs="Courier New"/>
          <w:sz w:val="22"/>
          <w:szCs w:val="22"/>
        </w:rPr>
        <w:t>59</w:t>
      </w:r>
      <w:r w:rsidRPr="00110328">
        <w:rPr>
          <w:rFonts w:ascii="Courier New" w:hAnsi="Courier New" w:cs="Courier New"/>
          <w:sz w:val="22"/>
          <w:szCs w:val="22"/>
        </w:rPr>
        <w:t xml:space="preserve"> </w:t>
      </w:r>
    </w:p>
    <w:p w:rsidR="004209DC" w:rsidRPr="004209DC" w:rsidRDefault="004209DC" w:rsidP="004209DC"/>
    <w:p w:rsidR="004209DC" w:rsidRPr="004209DC" w:rsidRDefault="004209DC" w:rsidP="004209DC">
      <w:pPr>
        <w:pStyle w:val="ae"/>
        <w:ind w:firstLine="709"/>
        <w:jc w:val="center"/>
        <w:rPr>
          <w:rFonts w:ascii="Arial" w:hAnsi="Arial" w:cs="Arial"/>
          <w:b/>
          <w:lang w:eastAsia="en-US"/>
        </w:rPr>
      </w:pPr>
      <w:r>
        <w:tab/>
      </w:r>
      <w:r w:rsidR="00FD5C15" w:rsidRPr="004209DC">
        <w:rPr>
          <w:rFonts w:ascii="Arial" w:hAnsi="Arial" w:cs="Arial"/>
          <w:b/>
          <w:lang w:eastAsia="en-US"/>
        </w:rPr>
        <w:t>ПОЛОЖЕНИЕ</w:t>
      </w:r>
      <w:r w:rsidRPr="004209DC">
        <w:rPr>
          <w:rFonts w:ascii="Arial" w:hAnsi="Arial" w:cs="Arial"/>
          <w:b/>
          <w:lang w:eastAsia="en-US"/>
        </w:rPr>
        <w:t xml:space="preserve"> </w:t>
      </w:r>
    </w:p>
    <w:p w:rsidR="00FD5C15" w:rsidRPr="004209DC" w:rsidRDefault="00FD5C15" w:rsidP="004209DC">
      <w:pPr>
        <w:pStyle w:val="ae"/>
        <w:ind w:firstLine="709"/>
        <w:jc w:val="center"/>
        <w:rPr>
          <w:rFonts w:ascii="Arial" w:hAnsi="Arial" w:cs="Arial"/>
          <w:b/>
          <w:lang w:eastAsia="en-US"/>
        </w:rPr>
      </w:pPr>
      <w:r w:rsidRPr="004209DC">
        <w:rPr>
          <w:rFonts w:ascii="Arial" w:hAnsi="Arial" w:cs="Arial"/>
          <w:b/>
          <w:lang w:eastAsia="en-US"/>
        </w:rPr>
        <w:t>ОБ ОБЕСПЕЧЕНИИ ПЕРВИЧНЫХ МЕР ПОЖАРНОЙ БЕЗОПАСНОСТИ В ГРАНИЦАХ</w:t>
      </w:r>
      <w:r w:rsidR="004209DC">
        <w:rPr>
          <w:rFonts w:ascii="Arial" w:hAnsi="Arial" w:cs="Arial"/>
          <w:b/>
          <w:lang w:eastAsia="en-US"/>
        </w:rPr>
        <w:t xml:space="preserve"> ЗАСЛАВСКОГО </w:t>
      </w:r>
      <w:r w:rsidRPr="004209DC">
        <w:rPr>
          <w:rFonts w:ascii="Arial" w:hAnsi="Arial" w:cs="Arial"/>
          <w:b/>
          <w:lang w:eastAsia="en-US"/>
        </w:rPr>
        <w:t>МУНИЦИПАЛЬНОГО ОБРАЗОВАНИЯ</w:t>
      </w:r>
    </w:p>
    <w:p w:rsidR="00FD5C15" w:rsidRPr="003B31DA" w:rsidRDefault="00FD5C15" w:rsidP="00B50D04">
      <w:pPr>
        <w:pStyle w:val="ConsPlusNormal"/>
        <w:keepNext/>
        <w:widowControl/>
        <w:jc w:val="center"/>
        <w:outlineLvl w:val="1"/>
        <w:rPr>
          <w:rFonts w:ascii="Times New Roman" w:hAnsi="Times New Roman" w:cs="Times New Roman"/>
          <w:i/>
          <w:kern w:val="2"/>
          <w:sz w:val="28"/>
          <w:szCs w:val="28"/>
        </w:rPr>
      </w:pPr>
    </w:p>
    <w:p w:rsidR="00FD5C15" w:rsidRPr="004209DC" w:rsidRDefault="00FD5C15" w:rsidP="00B50D04">
      <w:pPr>
        <w:pStyle w:val="ConsPlusNormal"/>
        <w:keepNext/>
        <w:widowControl/>
        <w:jc w:val="center"/>
        <w:rPr>
          <w:rFonts w:ascii="Arial" w:eastAsiaTheme="minorEastAsia" w:hAnsi="Arial" w:cs="Arial"/>
          <w:sz w:val="24"/>
          <w:szCs w:val="24"/>
        </w:rPr>
      </w:pPr>
      <w:r w:rsidRPr="004209DC">
        <w:rPr>
          <w:rFonts w:ascii="Arial" w:eastAsiaTheme="minorEastAsia" w:hAnsi="Arial" w:cs="Arial"/>
          <w:sz w:val="24"/>
          <w:szCs w:val="24"/>
        </w:rPr>
        <w:t>Глава 1. Общие положения</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1.</w:t>
      </w:r>
      <w:r w:rsidR="00D95BBE">
        <w:rPr>
          <w:rFonts w:ascii="Arial" w:eastAsiaTheme="minorEastAsia" w:hAnsi="Arial" w:cs="Arial"/>
        </w:rPr>
        <w:t>1.</w:t>
      </w:r>
      <w:r w:rsidRPr="004209DC">
        <w:rPr>
          <w:rFonts w:ascii="Arial" w:eastAsiaTheme="minorEastAsia" w:hAnsi="Arial" w:cs="Arial"/>
        </w:rPr>
        <w:t xml:space="preserve"> Настоящее Положение в соответствии с Федеральным законом от 21 декабря 1994 года № 69-ФЗ «О пожарной безопасности», Федеральным законом  от 6  мая 2011 года № 100-ФЗ «О добровольной пожарной охране»,</w:t>
      </w:r>
      <w:r w:rsidR="00963FAF">
        <w:rPr>
          <w:rFonts w:ascii="Arial" w:eastAsiaTheme="minorEastAsia" w:hAnsi="Arial" w:cs="Arial"/>
        </w:rPr>
        <w:t xml:space="preserve"> </w:t>
      </w:r>
      <w:r w:rsidRPr="004209DC">
        <w:rPr>
          <w:rFonts w:ascii="Arial" w:eastAsiaTheme="minorEastAsia" w:hAnsi="Arial" w:cs="Arial"/>
        </w:rPr>
        <w:t>Федеральным законом</w:t>
      </w:r>
      <w:r w:rsidR="00963FAF">
        <w:rPr>
          <w:rFonts w:ascii="Arial" w:eastAsiaTheme="minorEastAsia" w:hAnsi="Arial" w:cs="Arial"/>
        </w:rPr>
        <w:t xml:space="preserve"> </w:t>
      </w:r>
      <w:r w:rsidRPr="004209DC">
        <w:rPr>
          <w:rFonts w:ascii="Arial" w:eastAsiaTheme="minorEastAsia" w:hAnsi="Arial" w:cs="Arial"/>
        </w:rPr>
        <w:t xml:space="preserve">от 6 октября 2003 года № 131-ФЗ «Об общих принципах </w:t>
      </w:r>
      <w:r w:rsidRPr="004209DC">
        <w:rPr>
          <w:rFonts w:ascii="Arial" w:eastAsiaTheme="minorEastAsia" w:hAnsi="Arial" w:cs="Arial"/>
        </w:rPr>
        <w:lastRenderedPageBreak/>
        <w:t xml:space="preserve">организации местного самоуправления в Российской Федерации» регулирует вопросы организационно-правового, финансового, материально-технического обеспечения первичных мер пожарной безопасности в границах населенных пунктов </w:t>
      </w:r>
      <w:r w:rsidR="00963FAF">
        <w:rPr>
          <w:rFonts w:ascii="Arial" w:eastAsiaTheme="minorEastAsia" w:hAnsi="Arial" w:cs="Arial"/>
        </w:rPr>
        <w:t xml:space="preserve">Заславского </w:t>
      </w:r>
      <w:r w:rsidRPr="004209DC">
        <w:rPr>
          <w:rFonts w:ascii="Arial" w:eastAsiaTheme="minorEastAsia" w:hAnsi="Arial" w:cs="Arial"/>
        </w:rPr>
        <w:t>муниципального образования (далее – муниципальное образование).</w:t>
      </w:r>
    </w:p>
    <w:p w:rsidR="00FD5C15" w:rsidRPr="004209DC" w:rsidRDefault="00D95BBE" w:rsidP="00E62BA4">
      <w:pPr>
        <w:pStyle w:val="ae"/>
        <w:tabs>
          <w:tab w:val="left" w:pos="709"/>
        </w:tabs>
        <w:ind w:firstLine="709"/>
        <w:jc w:val="both"/>
        <w:rPr>
          <w:rFonts w:ascii="Arial" w:eastAsiaTheme="minorEastAsia" w:hAnsi="Arial" w:cs="Arial"/>
        </w:rPr>
      </w:pPr>
      <w:r>
        <w:rPr>
          <w:rFonts w:ascii="Arial" w:eastAsiaTheme="minorEastAsia" w:hAnsi="Arial" w:cs="Arial"/>
        </w:rPr>
        <w:t>1.</w:t>
      </w:r>
      <w:r w:rsidR="00FD5C15" w:rsidRPr="004209DC">
        <w:rPr>
          <w:rFonts w:ascii="Arial" w:eastAsiaTheme="minorEastAsia" w:hAnsi="Arial" w:cs="Arial"/>
        </w:rPr>
        <w:t>2. Органы местного самоуправления муниципального образования</w:t>
      </w:r>
      <w:r w:rsidR="001F2E74">
        <w:rPr>
          <w:rFonts w:ascii="Arial" w:eastAsiaTheme="minorEastAsia" w:hAnsi="Arial" w:cs="Arial"/>
        </w:rPr>
        <w:t xml:space="preserve"> </w:t>
      </w:r>
      <w:r w:rsidR="00FD5C15" w:rsidRPr="004209DC">
        <w:rPr>
          <w:rFonts w:ascii="Arial" w:eastAsiaTheme="minorEastAsia" w:hAnsi="Arial" w:cs="Arial"/>
        </w:rPr>
        <w:t>в соответствии с Уставом муниципального образования, настоящим Положением и иными муниципальными правовыми актами осуществляют полномочия в области пожарной безопасности, установленные статьей 19 Федерального закона от 21 декабря 1994 года № 69-ФЗ «О пожарной безопасности».</w:t>
      </w:r>
    </w:p>
    <w:p w:rsidR="00FD5C15" w:rsidRPr="004209DC" w:rsidRDefault="00D95BBE" w:rsidP="00E62BA4">
      <w:pPr>
        <w:pStyle w:val="ae"/>
        <w:tabs>
          <w:tab w:val="left" w:pos="709"/>
        </w:tabs>
        <w:ind w:firstLine="709"/>
        <w:jc w:val="both"/>
        <w:rPr>
          <w:rFonts w:ascii="Arial" w:eastAsiaTheme="minorEastAsia" w:hAnsi="Arial" w:cs="Arial"/>
        </w:rPr>
      </w:pPr>
      <w:r>
        <w:rPr>
          <w:rFonts w:ascii="Arial" w:eastAsiaTheme="minorEastAsia" w:hAnsi="Arial" w:cs="Arial"/>
        </w:rPr>
        <w:t>1.3</w:t>
      </w:r>
      <w:r w:rsidR="00FD5C15" w:rsidRPr="004209DC">
        <w:rPr>
          <w:rFonts w:ascii="Arial" w:eastAsiaTheme="minorEastAsia" w:hAnsi="Arial" w:cs="Arial"/>
        </w:rPr>
        <w:t>. Глава</w:t>
      </w:r>
      <w:r w:rsidR="001F2E74">
        <w:rPr>
          <w:rFonts w:ascii="Arial" w:eastAsiaTheme="minorEastAsia" w:hAnsi="Arial" w:cs="Arial"/>
        </w:rPr>
        <w:t xml:space="preserve"> </w:t>
      </w:r>
      <w:r w:rsidR="00FD5C15" w:rsidRPr="004209DC">
        <w:rPr>
          <w:rFonts w:ascii="Arial" w:eastAsiaTheme="minorEastAsia" w:hAnsi="Arial" w:cs="Arial"/>
        </w:rPr>
        <w:t xml:space="preserve">муниципального образования и местная администрация </w:t>
      </w:r>
      <w:r>
        <w:rPr>
          <w:rFonts w:ascii="Arial" w:eastAsiaTheme="minorEastAsia" w:hAnsi="Arial" w:cs="Arial"/>
        </w:rPr>
        <w:t>Заславского муниципального образования</w:t>
      </w:r>
      <w:r w:rsidR="00FD5C15" w:rsidRPr="004209DC">
        <w:rPr>
          <w:rFonts w:ascii="Arial" w:eastAsiaTheme="minorEastAsia" w:hAnsi="Arial" w:cs="Arial"/>
        </w:rPr>
        <w:t xml:space="preserve"> (далее – администрация) обеспечивают непосредственную реализацию полномочий в сфере обеспечения первичных мер пожарной безопасности в границах</w:t>
      </w:r>
      <w:r>
        <w:rPr>
          <w:rFonts w:ascii="Arial" w:eastAsiaTheme="minorEastAsia" w:hAnsi="Arial" w:cs="Arial"/>
        </w:rPr>
        <w:t xml:space="preserve"> Заславского </w:t>
      </w:r>
      <w:r w:rsidR="00FD5C15" w:rsidRPr="004209DC">
        <w:rPr>
          <w:rFonts w:ascii="Arial" w:eastAsiaTheme="minorEastAsia" w:hAnsi="Arial" w:cs="Arial"/>
        </w:rPr>
        <w:t>муниципального образования.</w:t>
      </w:r>
    </w:p>
    <w:p w:rsidR="00FD5C15" w:rsidRPr="004209DC" w:rsidRDefault="00FD5C15" w:rsidP="00D95BBE">
      <w:pPr>
        <w:pStyle w:val="ConsPlusNormal"/>
        <w:keepNext/>
        <w:widowControl/>
        <w:jc w:val="center"/>
        <w:rPr>
          <w:rFonts w:ascii="Arial" w:eastAsiaTheme="minorEastAsia" w:hAnsi="Arial" w:cs="Arial"/>
          <w:sz w:val="24"/>
          <w:szCs w:val="24"/>
        </w:rPr>
      </w:pPr>
      <w:r w:rsidRPr="004209DC">
        <w:rPr>
          <w:rFonts w:ascii="Arial" w:eastAsiaTheme="minorEastAsia" w:hAnsi="Arial" w:cs="Arial"/>
          <w:sz w:val="24"/>
          <w:szCs w:val="24"/>
        </w:rPr>
        <w:t>Глава 2. Муниципальная пожарная охрана</w:t>
      </w:r>
    </w:p>
    <w:p w:rsidR="00FD5C15" w:rsidRPr="004209DC" w:rsidRDefault="00D95BBE" w:rsidP="00E62BA4">
      <w:pPr>
        <w:pStyle w:val="ae"/>
        <w:tabs>
          <w:tab w:val="left" w:pos="709"/>
        </w:tabs>
        <w:ind w:firstLine="709"/>
        <w:jc w:val="both"/>
        <w:rPr>
          <w:rFonts w:ascii="Arial" w:eastAsiaTheme="minorEastAsia" w:hAnsi="Arial" w:cs="Arial"/>
        </w:rPr>
      </w:pPr>
      <w:r>
        <w:rPr>
          <w:rFonts w:ascii="Arial" w:eastAsiaTheme="minorEastAsia" w:hAnsi="Arial" w:cs="Arial"/>
        </w:rPr>
        <w:t>2.1</w:t>
      </w:r>
      <w:r w:rsidR="00FD5C15" w:rsidRPr="004209DC">
        <w:rPr>
          <w:rFonts w:ascii="Arial" w:eastAsiaTheme="minorEastAsia" w:hAnsi="Arial" w:cs="Arial"/>
        </w:rPr>
        <w:t>. По решению администрации в муниципальном образовании</w:t>
      </w:r>
      <w:r>
        <w:rPr>
          <w:rFonts w:ascii="Arial" w:eastAsiaTheme="minorEastAsia" w:hAnsi="Arial" w:cs="Arial"/>
        </w:rPr>
        <w:t xml:space="preserve"> </w:t>
      </w:r>
      <w:r w:rsidR="00FD5C15" w:rsidRPr="004209DC">
        <w:rPr>
          <w:rFonts w:ascii="Arial" w:eastAsiaTheme="minorEastAsia" w:hAnsi="Arial" w:cs="Arial"/>
        </w:rPr>
        <w:t>может создаваться муниципальная пожарная охрана.</w:t>
      </w:r>
    </w:p>
    <w:p w:rsidR="00FD5C15" w:rsidRPr="004209DC" w:rsidRDefault="00D95BBE" w:rsidP="00E62BA4">
      <w:pPr>
        <w:pStyle w:val="ae"/>
        <w:tabs>
          <w:tab w:val="left" w:pos="709"/>
        </w:tabs>
        <w:ind w:firstLine="709"/>
        <w:jc w:val="both"/>
        <w:rPr>
          <w:rFonts w:ascii="Arial" w:eastAsiaTheme="minorEastAsia" w:hAnsi="Arial" w:cs="Arial"/>
        </w:rPr>
      </w:pPr>
      <w:r>
        <w:rPr>
          <w:rFonts w:ascii="Arial" w:eastAsiaTheme="minorEastAsia" w:hAnsi="Arial" w:cs="Arial"/>
        </w:rPr>
        <w:t>2.2</w:t>
      </w:r>
      <w:r w:rsidR="00FD5C15" w:rsidRPr="004209DC">
        <w:rPr>
          <w:rFonts w:ascii="Arial" w:eastAsiaTheme="minorEastAsia" w:hAnsi="Arial" w:cs="Arial"/>
        </w:rPr>
        <w:t>. Создание муниципальной пожарной охраны осуществляется в порядке, установленном законодательством и муниципальными правовыми актами.</w:t>
      </w:r>
    </w:p>
    <w:p w:rsidR="00FD5C15" w:rsidRPr="004209DC" w:rsidRDefault="00D95BBE" w:rsidP="00E62BA4">
      <w:pPr>
        <w:pStyle w:val="ae"/>
        <w:tabs>
          <w:tab w:val="left" w:pos="709"/>
        </w:tabs>
        <w:ind w:firstLine="709"/>
        <w:jc w:val="both"/>
        <w:rPr>
          <w:rFonts w:ascii="Arial" w:eastAsiaTheme="minorEastAsia" w:hAnsi="Arial" w:cs="Arial"/>
        </w:rPr>
      </w:pPr>
      <w:r>
        <w:rPr>
          <w:rFonts w:ascii="Arial" w:eastAsiaTheme="minorEastAsia" w:hAnsi="Arial" w:cs="Arial"/>
        </w:rPr>
        <w:t>2.3</w:t>
      </w:r>
      <w:r w:rsidR="00FD5C15" w:rsidRPr="004209DC">
        <w:rPr>
          <w:rFonts w:ascii="Arial" w:eastAsiaTheme="minorEastAsia" w:hAnsi="Arial" w:cs="Arial"/>
        </w:rPr>
        <w:t>. 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w:t>
      </w:r>
      <w:r>
        <w:rPr>
          <w:rFonts w:ascii="Arial" w:eastAsiaTheme="minorEastAsia" w:hAnsi="Arial" w:cs="Arial"/>
        </w:rPr>
        <w:t xml:space="preserve"> </w:t>
      </w:r>
      <w:r w:rsidR="00FD5C15" w:rsidRPr="004209DC">
        <w:rPr>
          <w:rFonts w:ascii="Arial" w:eastAsiaTheme="minorEastAsia" w:hAnsi="Arial" w:cs="Arial"/>
        </w:rPr>
        <w:t>администрацией.</w:t>
      </w:r>
    </w:p>
    <w:p w:rsidR="00FD5C15" w:rsidRPr="004209DC" w:rsidRDefault="00FD5C15" w:rsidP="00D95BBE">
      <w:pPr>
        <w:pStyle w:val="ae"/>
        <w:tabs>
          <w:tab w:val="left" w:pos="709"/>
        </w:tabs>
        <w:ind w:firstLine="709"/>
        <w:jc w:val="center"/>
        <w:rPr>
          <w:rFonts w:ascii="Arial" w:eastAsiaTheme="minorEastAsia" w:hAnsi="Arial" w:cs="Arial"/>
        </w:rPr>
      </w:pPr>
      <w:r w:rsidRPr="004209DC">
        <w:rPr>
          <w:rFonts w:ascii="Arial" w:eastAsiaTheme="minorEastAsia" w:hAnsi="Arial" w:cs="Arial"/>
        </w:rPr>
        <w:t>Глава</w:t>
      </w:r>
      <w:r w:rsidR="00D95BBE">
        <w:rPr>
          <w:rFonts w:ascii="Arial" w:eastAsiaTheme="minorEastAsia" w:hAnsi="Arial" w:cs="Arial"/>
        </w:rPr>
        <w:t xml:space="preserve"> </w:t>
      </w:r>
      <w:r w:rsidRPr="004209DC">
        <w:rPr>
          <w:rFonts w:ascii="Arial" w:eastAsiaTheme="minorEastAsia" w:hAnsi="Arial" w:cs="Arial"/>
        </w:rPr>
        <w:t>3.  Создание условий для организации</w:t>
      </w:r>
    </w:p>
    <w:p w:rsidR="00FD5C15" w:rsidRPr="004209DC" w:rsidRDefault="00FD5C15" w:rsidP="00D95BBE">
      <w:pPr>
        <w:pStyle w:val="ae"/>
        <w:tabs>
          <w:tab w:val="left" w:pos="709"/>
        </w:tabs>
        <w:ind w:firstLine="709"/>
        <w:jc w:val="center"/>
        <w:rPr>
          <w:rFonts w:ascii="Arial" w:eastAsiaTheme="minorEastAsia" w:hAnsi="Arial" w:cs="Arial"/>
        </w:rPr>
      </w:pPr>
      <w:r w:rsidRPr="004209DC">
        <w:rPr>
          <w:rFonts w:ascii="Arial" w:eastAsiaTheme="minorEastAsia" w:hAnsi="Arial" w:cs="Arial"/>
        </w:rPr>
        <w:t>добровольной пожарной охраны, а также для участия</w:t>
      </w:r>
    </w:p>
    <w:p w:rsidR="00FD5C15" w:rsidRPr="004209DC" w:rsidRDefault="00FD5C15" w:rsidP="00D95BBE">
      <w:pPr>
        <w:pStyle w:val="ae"/>
        <w:tabs>
          <w:tab w:val="left" w:pos="709"/>
        </w:tabs>
        <w:ind w:firstLine="709"/>
        <w:jc w:val="center"/>
        <w:rPr>
          <w:rFonts w:ascii="Arial" w:eastAsiaTheme="minorEastAsia" w:hAnsi="Arial" w:cs="Arial"/>
        </w:rPr>
      </w:pPr>
      <w:r w:rsidRPr="004209DC">
        <w:rPr>
          <w:rFonts w:ascii="Arial" w:eastAsiaTheme="minorEastAsia" w:hAnsi="Arial" w:cs="Arial"/>
        </w:rPr>
        <w:t>граждан в обеспечении первичных мер пожарной</w:t>
      </w:r>
    </w:p>
    <w:p w:rsidR="00FD5C15" w:rsidRPr="004209DC" w:rsidRDefault="00FD5C15" w:rsidP="00D95BBE">
      <w:pPr>
        <w:pStyle w:val="ae"/>
        <w:tabs>
          <w:tab w:val="left" w:pos="709"/>
        </w:tabs>
        <w:ind w:firstLine="709"/>
        <w:jc w:val="center"/>
        <w:rPr>
          <w:rFonts w:ascii="Arial" w:eastAsiaTheme="minorEastAsia" w:hAnsi="Arial" w:cs="Arial"/>
        </w:rPr>
      </w:pPr>
      <w:r w:rsidRPr="004209DC">
        <w:rPr>
          <w:rFonts w:ascii="Arial" w:eastAsiaTheme="minorEastAsia" w:hAnsi="Arial" w:cs="Arial"/>
        </w:rPr>
        <w:t>безопасности в иных формах</w:t>
      </w:r>
    </w:p>
    <w:p w:rsidR="00FD5C15" w:rsidRPr="004209DC" w:rsidRDefault="00070B50" w:rsidP="00E62BA4">
      <w:pPr>
        <w:pStyle w:val="ae"/>
        <w:tabs>
          <w:tab w:val="left" w:pos="709"/>
        </w:tabs>
        <w:ind w:firstLine="709"/>
        <w:jc w:val="both"/>
        <w:rPr>
          <w:rFonts w:ascii="Arial" w:eastAsiaTheme="minorEastAsia" w:hAnsi="Arial" w:cs="Arial"/>
        </w:rPr>
      </w:pPr>
      <w:r>
        <w:rPr>
          <w:rFonts w:ascii="Arial" w:eastAsiaTheme="minorEastAsia" w:hAnsi="Arial" w:cs="Arial"/>
        </w:rPr>
        <w:t>3.1</w:t>
      </w:r>
      <w:r w:rsidR="0020583C">
        <w:rPr>
          <w:rFonts w:ascii="Arial" w:eastAsiaTheme="minorEastAsia" w:hAnsi="Arial" w:cs="Arial"/>
        </w:rPr>
        <w:t>. </w:t>
      </w:r>
      <w:r w:rsidR="00FD5C15" w:rsidRPr="004209DC">
        <w:rPr>
          <w:rFonts w:ascii="Arial" w:eastAsiaTheme="minorEastAsia" w:hAnsi="Arial" w:cs="Arial"/>
        </w:rPr>
        <w:t>В целях организации добровольной пожарной охраны, осуществляющей деятельность в границах населенных пунктов муниципального образования,</w:t>
      </w:r>
      <w:r>
        <w:rPr>
          <w:rFonts w:ascii="Arial" w:eastAsiaTheme="minorEastAsia" w:hAnsi="Arial" w:cs="Arial"/>
        </w:rPr>
        <w:t xml:space="preserve"> </w:t>
      </w:r>
      <w:r w:rsidR="00FD5C15" w:rsidRPr="004209DC">
        <w:rPr>
          <w:rFonts w:ascii="Arial" w:eastAsiaTheme="minorEastAsia" w:hAnsi="Arial" w:cs="Arial"/>
        </w:rPr>
        <w:t>предусматриваются следующие меры:</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1) материальное стимулирование деятельности добровольных пожарных;</w:t>
      </w:r>
    </w:p>
    <w:p w:rsidR="00FD5C15" w:rsidRPr="004209DC" w:rsidRDefault="0020583C" w:rsidP="00E62BA4">
      <w:pPr>
        <w:pStyle w:val="ae"/>
        <w:tabs>
          <w:tab w:val="left" w:pos="709"/>
        </w:tabs>
        <w:ind w:firstLine="709"/>
        <w:jc w:val="both"/>
        <w:rPr>
          <w:rFonts w:ascii="Arial" w:eastAsiaTheme="minorEastAsia" w:hAnsi="Arial" w:cs="Arial"/>
        </w:rPr>
      </w:pPr>
      <w:r>
        <w:rPr>
          <w:rFonts w:ascii="Arial" w:eastAsiaTheme="minorEastAsia" w:hAnsi="Arial" w:cs="Arial"/>
        </w:rPr>
        <w:t>2) </w:t>
      </w:r>
      <w:r w:rsidR="00FD5C15" w:rsidRPr="004209DC">
        <w:rPr>
          <w:rFonts w:ascii="Arial" w:eastAsiaTheme="minorEastAsia" w:hAnsi="Arial" w:cs="Arial"/>
        </w:rPr>
        <w:t>личное страхование добровольных пожарных подразделений добровольной пожарной охраны на период исполнения соответствующими лицами обязанностей добровольного пожарного;</w:t>
      </w:r>
    </w:p>
    <w:p w:rsidR="00FD5C15" w:rsidRPr="004209DC" w:rsidRDefault="0020583C" w:rsidP="00E62BA4">
      <w:pPr>
        <w:pStyle w:val="ae"/>
        <w:tabs>
          <w:tab w:val="left" w:pos="709"/>
        </w:tabs>
        <w:ind w:firstLine="709"/>
        <w:jc w:val="both"/>
        <w:rPr>
          <w:rFonts w:ascii="Arial" w:eastAsiaTheme="minorEastAsia" w:hAnsi="Arial" w:cs="Arial"/>
        </w:rPr>
      </w:pPr>
      <w:r>
        <w:rPr>
          <w:rFonts w:ascii="Arial" w:eastAsiaTheme="minorEastAsia" w:hAnsi="Arial" w:cs="Arial"/>
        </w:rPr>
        <w:t>3) </w:t>
      </w:r>
      <w:r w:rsidR="00FD5C15" w:rsidRPr="004209DC">
        <w:rPr>
          <w:rFonts w:ascii="Arial" w:eastAsiaTheme="minorEastAsia" w:hAnsi="Arial" w:cs="Arial"/>
        </w:rPr>
        <w:t>возмещение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расходов,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обеспечение бесплатным питанием добровольных пожарных и работников добровольной пожарной охраны в период исполнения ими своих обязанностей;</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4) финансовая и материальная поддержка общественным объединениям пожарной охраны.</w:t>
      </w:r>
    </w:p>
    <w:p w:rsidR="00FD5C15" w:rsidRPr="004209DC" w:rsidRDefault="0020583C" w:rsidP="00E62BA4">
      <w:pPr>
        <w:pStyle w:val="ae"/>
        <w:tabs>
          <w:tab w:val="left" w:pos="709"/>
        </w:tabs>
        <w:ind w:firstLine="709"/>
        <w:jc w:val="both"/>
        <w:rPr>
          <w:rFonts w:ascii="Arial" w:eastAsiaTheme="minorEastAsia" w:hAnsi="Arial" w:cs="Arial"/>
        </w:rPr>
      </w:pPr>
      <w:r>
        <w:rPr>
          <w:rFonts w:ascii="Arial" w:eastAsiaTheme="minorEastAsia" w:hAnsi="Arial" w:cs="Arial"/>
        </w:rPr>
        <w:t>3.2</w:t>
      </w:r>
      <w:r w:rsidR="00FD5C15" w:rsidRPr="004209DC">
        <w:rPr>
          <w:rFonts w:ascii="Arial" w:eastAsiaTheme="minorEastAsia" w:hAnsi="Arial" w:cs="Arial"/>
        </w:rPr>
        <w:t>. Материальное стимулирование деятельности добровольных пожарных осуществляется путем предоставления добровольным пожарным, впервые зарегистрированным в реестре добровольных пожарных, которые постоянно проживают на территории муниципального образования, единовременной дене</w:t>
      </w:r>
      <w:r w:rsidR="00653B27">
        <w:rPr>
          <w:rFonts w:ascii="Arial" w:eastAsiaTheme="minorEastAsia" w:hAnsi="Arial" w:cs="Arial"/>
        </w:rPr>
        <w:t>жной выплаты в размере 500</w:t>
      </w:r>
      <w:r w:rsidR="00FD5C15" w:rsidRPr="004209DC">
        <w:rPr>
          <w:rFonts w:ascii="Arial" w:eastAsiaTheme="minorEastAsia" w:hAnsi="Arial" w:cs="Arial"/>
        </w:rPr>
        <w:t xml:space="preserve"> рублей за счет средств бюджета муниципального образования.</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Порядок и условия предоставления указанной единовременной денежной выплаты устанавливаются правовым актом администрации.</w:t>
      </w:r>
    </w:p>
    <w:p w:rsidR="00FD5C15" w:rsidRPr="004209DC" w:rsidRDefault="0020583C" w:rsidP="00E62BA4">
      <w:pPr>
        <w:pStyle w:val="ae"/>
        <w:tabs>
          <w:tab w:val="left" w:pos="709"/>
        </w:tabs>
        <w:ind w:firstLine="709"/>
        <w:jc w:val="both"/>
        <w:rPr>
          <w:rFonts w:ascii="Arial" w:eastAsiaTheme="minorEastAsia" w:hAnsi="Arial" w:cs="Arial"/>
        </w:rPr>
      </w:pPr>
      <w:r>
        <w:rPr>
          <w:rFonts w:ascii="Arial" w:eastAsiaTheme="minorEastAsia" w:hAnsi="Arial" w:cs="Arial"/>
        </w:rPr>
        <w:lastRenderedPageBreak/>
        <w:t>3.3</w:t>
      </w:r>
      <w:r w:rsidR="00FD5C15" w:rsidRPr="004209DC">
        <w:rPr>
          <w:rFonts w:ascii="Arial" w:eastAsiaTheme="minorEastAsia" w:hAnsi="Arial" w:cs="Arial"/>
        </w:rPr>
        <w:t>. Личное страхование добровольных пожарных подразделений добровольной пожарной охраны на период исполнения ими обязанностей добровольного пожарного осуществляется за счет средств бюджета муниципального образования. Страхователем добровольных пожарных подразделений добровольной пожарной охраны выступает администрация.</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Условия и порядок личного страхования добровольных пожарных подразделений добровольной пожарной охраны на период исполнения ими обязанностей добровольного пожарного устанавливаются правовым актом администрации.</w:t>
      </w:r>
    </w:p>
    <w:p w:rsidR="00FD5C15" w:rsidRPr="004209DC" w:rsidRDefault="0020583C" w:rsidP="00E62BA4">
      <w:pPr>
        <w:pStyle w:val="ae"/>
        <w:tabs>
          <w:tab w:val="left" w:pos="709"/>
        </w:tabs>
        <w:ind w:firstLine="709"/>
        <w:jc w:val="both"/>
        <w:rPr>
          <w:rFonts w:ascii="Arial" w:eastAsiaTheme="minorEastAsia" w:hAnsi="Arial" w:cs="Arial"/>
        </w:rPr>
      </w:pPr>
      <w:r>
        <w:rPr>
          <w:rFonts w:ascii="Arial" w:eastAsiaTheme="minorEastAsia" w:hAnsi="Arial" w:cs="Arial"/>
        </w:rPr>
        <w:t>3.4</w:t>
      </w:r>
      <w:r w:rsidR="00FD5C15" w:rsidRPr="004209DC">
        <w:rPr>
          <w:rFonts w:ascii="Arial" w:eastAsiaTheme="minorEastAsia" w:hAnsi="Arial" w:cs="Arial"/>
        </w:rPr>
        <w:t>. Возмещение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расходов,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осуществляется администрацией путем предоставления работникам добровольной пожарной охраны и добровольным пожарным, привлекаемым к участию в тушении пожаров и проведении аварийно-спасательных работ, денежной компенсации соответствующих расходов.</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Нормы возмещения соответствующих расходов, условия и порядок предоставления указанной денежной компенсации устанавливаются правовым актом администрации.</w:t>
      </w:r>
    </w:p>
    <w:p w:rsidR="00FD5C15" w:rsidRPr="004209DC" w:rsidRDefault="0020583C" w:rsidP="00E62BA4">
      <w:pPr>
        <w:pStyle w:val="ae"/>
        <w:tabs>
          <w:tab w:val="left" w:pos="709"/>
        </w:tabs>
        <w:ind w:firstLine="709"/>
        <w:jc w:val="both"/>
        <w:rPr>
          <w:rFonts w:ascii="Arial" w:eastAsiaTheme="minorEastAsia" w:hAnsi="Arial" w:cs="Arial"/>
        </w:rPr>
      </w:pPr>
      <w:r>
        <w:rPr>
          <w:rFonts w:ascii="Arial" w:eastAsiaTheme="minorEastAsia" w:hAnsi="Arial" w:cs="Arial"/>
        </w:rPr>
        <w:t>3.5</w:t>
      </w:r>
      <w:r w:rsidR="00FD5C15" w:rsidRPr="004209DC">
        <w:rPr>
          <w:rFonts w:ascii="Arial" w:eastAsiaTheme="minorEastAsia" w:hAnsi="Arial" w:cs="Arial"/>
        </w:rPr>
        <w:t>. Обеспечение бесплатным питанием добровольных пожарных и работников добровольной пожарной охраны в период исполнения ими своих обязанностей осуществляется администрацией.</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Нормы, порядок и условия обеспечения бесплатным питанием устанавливаются правовым актом администрации.</w:t>
      </w:r>
    </w:p>
    <w:p w:rsidR="00FD5C15" w:rsidRPr="004209DC" w:rsidRDefault="002576FF" w:rsidP="00E62BA4">
      <w:pPr>
        <w:pStyle w:val="ae"/>
        <w:tabs>
          <w:tab w:val="left" w:pos="709"/>
        </w:tabs>
        <w:ind w:firstLine="709"/>
        <w:jc w:val="both"/>
        <w:rPr>
          <w:rFonts w:ascii="Arial" w:eastAsiaTheme="minorEastAsia" w:hAnsi="Arial" w:cs="Arial"/>
        </w:rPr>
      </w:pPr>
      <w:r>
        <w:rPr>
          <w:rFonts w:ascii="Arial" w:eastAsiaTheme="minorEastAsia" w:hAnsi="Arial" w:cs="Arial"/>
        </w:rPr>
        <w:t>3.6</w:t>
      </w:r>
      <w:r w:rsidR="00FD5C15" w:rsidRPr="004209DC">
        <w:rPr>
          <w:rFonts w:ascii="Arial" w:eastAsiaTheme="minorEastAsia" w:hAnsi="Arial" w:cs="Arial"/>
        </w:rPr>
        <w:t>. Финансовая поддержка общественным объединениям пожарной охраны оказывается путем предоставления им субсидий в соответствии с бюджетным законодательством.</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Порядок определения объема и условия предоставления субсидий устанавливаются правовым актом администрации.</w:t>
      </w:r>
    </w:p>
    <w:p w:rsidR="00FD5C15" w:rsidRPr="004209DC" w:rsidRDefault="002576FF" w:rsidP="00E62BA4">
      <w:pPr>
        <w:pStyle w:val="ae"/>
        <w:tabs>
          <w:tab w:val="left" w:pos="709"/>
        </w:tabs>
        <w:ind w:firstLine="709"/>
        <w:jc w:val="both"/>
        <w:rPr>
          <w:rFonts w:ascii="Arial" w:eastAsiaTheme="minorEastAsia" w:hAnsi="Arial" w:cs="Arial"/>
        </w:rPr>
      </w:pPr>
      <w:r>
        <w:rPr>
          <w:rFonts w:ascii="Arial" w:eastAsiaTheme="minorEastAsia" w:hAnsi="Arial" w:cs="Arial"/>
        </w:rPr>
        <w:t>3.7</w:t>
      </w:r>
      <w:r w:rsidR="00FD5C15" w:rsidRPr="004209DC">
        <w:rPr>
          <w:rFonts w:ascii="Arial" w:eastAsiaTheme="minorEastAsia" w:hAnsi="Arial" w:cs="Arial"/>
        </w:rPr>
        <w:t>. Материальная поддержка общественным объединениям пожарной охраны оказывается путем передачи им в соответствии с законодательством</w:t>
      </w:r>
      <w:r>
        <w:rPr>
          <w:rFonts w:ascii="Arial" w:eastAsiaTheme="minorEastAsia" w:hAnsi="Arial" w:cs="Arial"/>
        </w:rPr>
        <w:t xml:space="preserve"> </w:t>
      </w:r>
      <w:r w:rsidR="00FD5C15" w:rsidRPr="004209DC">
        <w:rPr>
          <w:rFonts w:ascii="Arial" w:eastAsiaTheme="minorEastAsia" w:hAnsi="Arial" w:cs="Arial"/>
        </w:rPr>
        <w:t>во владение и (или) пользование имущества, находящегося в собственности муниципального образования, в том числе специально приобретенного на эти цели за счет средств бюджета муниципального образования.</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Порядок и условия оказания материальной поддержки общественным объединениям пожарной охраны устанавливаются правовым актом администрации.</w:t>
      </w:r>
    </w:p>
    <w:p w:rsidR="00FD5C15" w:rsidRPr="004209DC" w:rsidRDefault="00FD5C15" w:rsidP="002576FF">
      <w:pPr>
        <w:pStyle w:val="ae"/>
        <w:tabs>
          <w:tab w:val="left" w:pos="709"/>
        </w:tabs>
        <w:ind w:firstLine="709"/>
        <w:jc w:val="center"/>
        <w:rPr>
          <w:rFonts w:ascii="Arial" w:eastAsiaTheme="minorEastAsia" w:hAnsi="Arial" w:cs="Arial"/>
        </w:rPr>
      </w:pPr>
      <w:r w:rsidRPr="004209DC">
        <w:rPr>
          <w:rFonts w:ascii="Arial" w:eastAsiaTheme="minorEastAsia" w:hAnsi="Arial" w:cs="Arial"/>
        </w:rPr>
        <w:t>Глава 4. Планирование мероприятий по обеспечению</w:t>
      </w:r>
    </w:p>
    <w:p w:rsidR="00FD5C15" w:rsidRPr="004209DC" w:rsidRDefault="00FD5C15" w:rsidP="002576FF">
      <w:pPr>
        <w:pStyle w:val="ae"/>
        <w:tabs>
          <w:tab w:val="left" w:pos="709"/>
        </w:tabs>
        <w:ind w:firstLine="709"/>
        <w:jc w:val="center"/>
        <w:rPr>
          <w:rFonts w:ascii="Arial" w:eastAsiaTheme="minorEastAsia" w:hAnsi="Arial" w:cs="Arial"/>
        </w:rPr>
      </w:pPr>
      <w:r w:rsidRPr="004209DC">
        <w:rPr>
          <w:rFonts w:ascii="Arial" w:eastAsiaTheme="minorEastAsia" w:hAnsi="Arial" w:cs="Arial"/>
        </w:rPr>
        <w:t>пожарной безопасности, обеспечение пожарной</w:t>
      </w:r>
    </w:p>
    <w:p w:rsidR="00FD5C15" w:rsidRPr="004209DC" w:rsidRDefault="00FD5C15" w:rsidP="002576FF">
      <w:pPr>
        <w:pStyle w:val="ae"/>
        <w:tabs>
          <w:tab w:val="left" w:pos="709"/>
        </w:tabs>
        <w:ind w:firstLine="709"/>
        <w:jc w:val="center"/>
        <w:rPr>
          <w:rFonts w:ascii="Arial" w:eastAsiaTheme="minorEastAsia" w:hAnsi="Arial" w:cs="Arial"/>
        </w:rPr>
      </w:pPr>
      <w:r w:rsidRPr="004209DC">
        <w:rPr>
          <w:rFonts w:ascii="Arial" w:eastAsiaTheme="minorEastAsia" w:hAnsi="Arial" w:cs="Arial"/>
        </w:rPr>
        <w:t>безопасности в границах сельских населенных пунктов</w:t>
      </w:r>
    </w:p>
    <w:p w:rsidR="00FD5C15" w:rsidRPr="004209DC" w:rsidRDefault="002576FF" w:rsidP="00E62BA4">
      <w:pPr>
        <w:pStyle w:val="ae"/>
        <w:tabs>
          <w:tab w:val="left" w:pos="709"/>
        </w:tabs>
        <w:ind w:firstLine="709"/>
        <w:jc w:val="both"/>
        <w:rPr>
          <w:rFonts w:ascii="Arial" w:eastAsiaTheme="minorEastAsia" w:hAnsi="Arial" w:cs="Arial"/>
        </w:rPr>
      </w:pPr>
      <w:r>
        <w:rPr>
          <w:rFonts w:ascii="Arial" w:eastAsiaTheme="minorEastAsia" w:hAnsi="Arial" w:cs="Arial"/>
        </w:rPr>
        <w:t>4.1</w:t>
      </w:r>
      <w:r w:rsidR="00FD5C15" w:rsidRPr="004209DC">
        <w:rPr>
          <w:rFonts w:ascii="Arial" w:eastAsiaTheme="minorEastAsia" w:hAnsi="Arial" w:cs="Arial"/>
        </w:rPr>
        <w:t xml:space="preserve">. Мероприятия по обеспечению пожарной безопасности подлежат включению в планы, схемы и программы развития территории </w:t>
      </w:r>
      <w:r w:rsidR="00AD4449">
        <w:rPr>
          <w:rFonts w:ascii="Arial" w:eastAsiaTheme="minorEastAsia" w:hAnsi="Arial" w:cs="Arial"/>
        </w:rPr>
        <w:t xml:space="preserve">Заславского </w:t>
      </w:r>
      <w:r w:rsidR="00FD5C15" w:rsidRPr="004209DC">
        <w:rPr>
          <w:rFonts w:ascii="Arial" w:eastAsiaTheme="minorEastAsia" w:hAnsi="Arial" w:cs="Arial"/>
        </w:rPr>
        <w:t>муниципального образования  в соответствии с законодательством.</w:t>
      </w:r>
    </w:p>
    <w:p w:rsidR="00FD5C15" w:rsidRPr="004209DC" w:rsidRDefault="002576FF" w:rsidP="00E62BA4">
      <w:pPr>
        <w:pStyle w:val="ae"/>
        <w:tabs>
          <w:tab w:val="left" w:pos="709"/>
        </w:tabs>
        <w:ind w:firstLine="709"/>
        <w:jc w:val="both"/>
        <w:rPr>
          <w:rFonts w:ascii="Arial" w:eastAsiaTheme="minorEastAsia" w:hAnsi="Arial" w:cs="Arial"/>
        </w:rPr>
      </w:pPr>
      <w:r>
        <w:rPr>
          <w:rFonts w:ascii="Arial" w:eastAsiaTheme="minorEastAsia" w:hAnsi="Arial" w:cs="Arial"/>
        </w:rPr>
        <w:t>4.2</w:t>
      </w:r>
      <w:r w:rsidR="00FD5C15" w:rsidRPr="004209DC">
        <w:rPr>
          <w:rFonts w:ascii="Arial" w:eastAsiaTheme="minorEastAsia" w:hAnsi="Arial" w:cs="Arial"/>
        </w:rPr>
        <w:t>. В границах сельских населенных пунктов на территории</w:t>
      </w:r>
      <w:r>
        <w:rPr>
          <w:rFonts w:ascii="Arial" w:eastAsiaTheme="minorEastAsia" w:hAnsi="Arial" w:cs="Arial"/>
        </w:rPr>
        <w:t xml:space="preserve"> </w:t>
      </w:r>
      <w:r w:rsidR="00FD5C15" w:rsidRPr="004209DC">
        <w:rPr>
          <w:rFonts w:ascii="Arial" w:eastAsiaTheme="minorEastAsia" w:hAnsi="Arial" w:cs="Arial"/>
        </w:rPr>
        <w:t>муниципального образования</w:t>
      </w:r>
      <w:r>
        <w:rPr>
          <w:rFonts w:ascii="Arial" w:eastAsiaTheme="minorEastAsia" w:hAnsi="Arial" w:cs="Arial"/>
        </w:rPr>
        <w:t xml:space="preserve"> </w:t>
      </w:r>
      <w:r w:rsidR="00FD5C15" w:rsidRPr="004209DC">
        <w:rPr>
          <w:rFonts w:ascii="Arial" w:eastAsiaTheme="minorEastAsia" w:hAnsi="Arial" w:cs="Arial"/>
        </w:rPr>
        <w:t>администрацией определяются и оснащаются:</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1) места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2) места размещения первичных средств тушения пожаров и противопожарного инвентаря на территориях общего пользования</w:t>
      </w:r>
      <w:r w:rsidR="00AF78C1">
        <w:rPr>
          <w:rFonts w:ascii="Arial" w:eastAsiaTheme="minorEastAsia" w:hAnsi="Arial" w:cs="Arial"/>
        </w:rPr>
        <w:t>.</w:t>
      </w:r>
    </w:p>
    <w:p w:rsidR="00FD5C15" w:rsidRPr="004209DC" w:rsidRDefault="002576FF" w:rsidP="00E62BA4">
      <w:pPr>
        <w:pStyle w:val="ae"/>
        <w:tabs>
          <w:tab w:val="left" w:pos="709"/>
        </w:tabs>
        <w:ind w:firstLine="709"/>
        <w:jc w:val="both"/>
        <w:rPr>
          <w:rFonts w:ascii="Arial" w:eastAsiaTheme="minorEastAsia" w:hAnsi="Arial" w:cs="Arial"/>
        </w:rPr>
      </w:pPr>
      <w:r>
        <w:rPr>
          <w:rFonts w:ascii="Arial" w:eastAsiaTheme="minorEastAsia" w:hAnsi="Arial" w:cs="Arial"/>
        </w:rPr>
        <w:lastRenderedPageBreak/>
        <w:t>4.3</w:t>
      </w:r>
      <w:r w:rsidR="00FD5C15" w:rsidRPr="004209DC">
        <w:rPr>
          <w:rFonts w:ascii="Arial" w:eastAsiaTheme="minorEastAsia" w:hAnsi="Arial" w:cs="Arial"/>
        </w:rPr>
        <w:t>. В границах сельских населенных пунктов на территории</w:t>
      </w:r>
      <w:r>
        <w:rPr>
          <w:rFonts w:ascii="Arial" w:eastAsiaTheme="minorEastAsia" w:hAnsi="Arial" w:cs="Arial"/>
        </w:rPr>
        <w:t xml:space="preserve"> </w:t>
      </w:r>
      <w:r w:rsidR="00FD5C15" w:rsidRPr="004209DC">
        <w:rPr>
          <w:rFonts w:ascii="Arial" w:eastAsiaTheme="minorEastAsia" w:hAnsi="Arial" w:cs="Arial"/>
        </w:rPr>
        <w:t>муниципального образования</w:t>
      </w:r>
      <w:r>
        <w:rPr>
          <w:rFonts w:ascii="Arial" w:eastAsiaTheme="minorEastAsia" w:hAnsi="Arial" w:cs="Arial"/>
        </w:rPr>
        <w:t xml:space="preserve"> </w:t>
      </w:r>
      <w:r w:rsidR="00FD5C15" w:rsidRPr="004209DC">
        <w:rPr>
          <w:rFonts w:ascii="Arial" w:eastAsiaTheme="minorEastAsia" w:hAnsi="Arial" w:cs="Arial"/>
        </w:rPr>
        <w:t>администрация обеспечивает:</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1) организацию и принятие мер по оповещению населения и подразделений Государственной противопожарной службы о пожаре;</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2) принятие мер по локализации пожара и спасению людей и имущества до прибытия подразделений Государственной противопожарной службы.</w:t>
      </w:r>
    </w:p>
    <w:p w:rsidR="00FD5C15" w:rsidRPr="004209DC" w:rsidRDefault="002576FF" w:rsidP="00E62BA4">
      <w:pPr>
        <w:pStyle w:val="ae"/>
        <w:tabs>
          <w:tab w:val="left" w:pos="709"/>
        </w:tabs>
        <w:ind w:firstLine="709"/>
        <w:jc w:val="both"/>
        <w:rPr>
          <w:rFonts w:ascii="Arial" w:eastAsiaTheme="minorEastAsia" w:hAnsi="Arial" w:cs="Arial"/>
        </w:rPr>
      </w:pPr>
      <w:r>
        <w:rPr>
          <w:rFonts w:ascii="Arial" w:eastAsiaTheme="minorEastAsia" w:hAnsi="Arial" w:cs="Arial"/>
        </w:rPr>
        <w:t>4.5</w:t>
      </w:r>
      <w:r w:rsidR="00FD5C15" w:rsidRPr="004209DC">
        <w:rPr>
          <w:rFonts w:ascii="Arial" w:eastAsiaTheme="minorEastAsia" w:hAnsi="Arial" w:cs="Arial"/>
        </w:rPr>
        <w:t>. Реализация мероприятий, указанных в пункте 17 настоящего Положения, осуществляется в соответствии с законодательством.</w:t>
      </w:r>
      <w:r w:rsidR="00E9091F">
        <w:rPr>
          <w:rFonts w:ascii="Arial" w:eastAsiaTheme="minorEastAsia" w:hAnsi="Arial" w:cs="Arial"/>
        </w:rPr>
        <w:t xml:space="preserve"> </w:t>
      </w:r>
      <w:r w:rsidR="00FD5C15" w:rsidRPr="004209DC">
        <w:rPr>
          <w:rFonts w:ascii="Arial" w:eastAsiaTheme="minorEastAsia" w:hAnsi="Arial" w:cs="Arial"/>
        </w:rPr>
        <w:t>Администрация имеет право издавать муниципальные правовые акты, регулирующие порядок реализации указанных мероприятий.</w:t>
      </w:r>
    </w:p>
    <w:p w:rsidR="00FD5C15" w:rsidRPr="004209DC" w:rsidRDefault="00FD5C15" w:rsidP="00E9091F">
      <w:pPr>
        <w:pStyle w:val="ae"/>
        <w:tabs>
          <w:tab w:val="left" w:pos="709"/>
        </w:tabs>
        <w:ind w:firstLine="709"/>
        <w:jc w:val="center"/>
        <w:rPr>
          <w:rFonts w:ascii="Arial" w:eastAsiaTheme="minorEastAsia" w:hAnsi="Arial" w:cs="Arial"/>
        </w:rPr>
      </w:pPr>
      <w:r w:rsidRPr="004209DC">
        <w:rPr>
          <w:rFonts w:ascii="Arial" w:eastAsiaTheme="minorEastAsia" w:hAnsi="Arial" w:cs="Arial"/>
        </w:rPr>
        <w:t>Глава 5. Оказание содействия органам государственной</w:t>
      </w:r>
    </w:p>
    <w:p w:rsidR="00FD5C15" w:rsidRPr="004209DC" w:rsidRDefault="00FD5C15" w:rsidP="00E9091F">
      <w:pPr>
        <w:pStyle w:val="ae"/>
        <w:tabs>
          <w:tab w:val="left" w:pos="709"/>
        </w:tabs>
        <w:ind w:firstLine="709"/>
        <w:jc w:val="center"/>
        <w:rPr>
          <w:rFonts w:ascii="Arial" w:eastAsiaTheme="minorEastAsia" w:hAnsi="Arial" w:cs="Arial"/>
        </w:rPr>
      </w:pPr>
      <w:r w:rsidRPr="004209DC">
        <w:rPr>
          <w:rFonts w:ascii="Arial" w:eastAsiaTheme="minorEastAsia" w:hAnsi="Arial" w:cs="Arial"/>
        </w:rPr>
        <w:t>власти Иркутской области в информировании населения</w:t>
      </w:r>
    </w:p>
    <w:p w:rsidR="00FD5C15" w:rsidRPr="004209DC" w:rsidRDefault="00FD5C15" w:rsidP="00E9091F">
      <w:pPr>
        <w:pStyle w:val="ae"/>
        <w:tabs>
          <w:tab w:val="left" w:pos="709"/>
        </w:tabs>
        <w:ind w:firstLine="709"/>
        <w:jc w:val="center"/>
        <w:rPr>
          <w:rFonts w:ascii="Arial" w:eastAsiaTheme="minorEastAsia" w:hAnsi="Arial" w:cs="Arial"/>
        </w:rPr>
      </w:pPr>
      <w:r w:rsidRPr="004209DC">
        <w:rPr>
          <w:rFonts w:ascii="Arial" w:eastAsiaTheme="minorEastAsia" w:hAnsi="Arial" w:cs="Arial"/>
        </w:rPr>
        <w:t>о мерах пожарной безопасности</w:t>
      </w:r>
    </w:p>
    <w:p w:rsidR="00FD5C15" w:rsidRPr="004209DC" w:rsidRDefault="00E9091F" w:rsidP="00E62BA4">
      <w:pPr>
        <w:pStyle w:val="ae"/>
        <w:tabs>
          <w:tab w:val="left" w:pos="709"/>
        </w:tabs>
        <w:ind w:firstLine="709"/>
        <w:jc w:val="both"/>
        <w:rPr>
          <w:rFonts w:ascii="Arial" w:eastAsiaTheme="minorEastAsia" w:hAnsi="Arial" w:cs="Arial"/>
        </w:rPr>
      </w:pPr>
      <w:r>
        <w:rPr>
          <w:rFonts w:ascii="Arial" w:eastAsiaTheme="minorEastAsia" w:hAnsi="Arial" w:cs="Arial"/>
        </w:rPr>
        <w:t>5.1</w:t>
      </w:r>
      <w:r w:rsidR="00FD5C15" w:rsidRPr="004209DC">
        <w:rPr>
          <w:rFonts w:ascii="Arial" w:eastAsiaTheme="minorEastAsia" w:hAnsi="Arial" w:cs="Arial"/>
        </w:rPr>
        <w:t>. Администрация осуществляет оперативное взаимодействие с органами государственной власти Иркутской области в целях оказания им содействия в информировании населения о мерах пожарной безопасности.</w:t>
      </w:r>
    </w:p>
    <w:p w:rsidR="00FD5C15" w:rsidRPr="004209DC" w:rsidRDefault="00E9091F" w:rsidP="00E62BA4">
      <w:pPr>
        <w:pStyle w:val="ae"/>
        <w:tabs>
          <w:tab w:val="left" w:pos="709"/>
        </w:tabs>
        <w:ind w:firstLine="709"/>
        <w:jc w:val="both"/>
        <w:rPr>
          <w:rFonts w:ascii="Arial" w:eastAsiaTheme="minorEastAsia" w:hAnsi="Arial" w:cs="Arial"/>
        </w:rPr>
      </w:pPr>
      <w:r>
        <w:rPr>
          <w:rFonts w:ascii="Arial" w:eastAsiaTheme="minorEastAsia" w:hAnsi="Arial" w:cs="Arial"/>
        </w:rPr>
        <w:t>5.2</w:t>
      </w:r>
      <w:r w:rsidR="00FD5C15" w:rsidRPr="004209DC">
        <w:rPr>
          <w:rFonts w:ascii="Arial" w:eastAsiaTheme="minorEastAsia" w:hAnsi="Arial" w:cs="Arial"/>
        </w:rPr>
        <w:t>. Оказание содействия органам государственной власти Иркутской области в информировании населения о мерах пожарной безопасности осуществляется администрацией путем:</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 xml:space="preserve">1) размещения полученной от органов государственной власти Иркутской области информации о мерах пожарной безопасности в информационно-телекоммуникационной сети «Интернет» на сайте </w:t>
      </w:r>
      <w:r w:rsidR="00AF78C1">
        <w:rPr>
          <w:rFonts w:ascii="Arial" w:eastAsiaTheme="minorEastAsia" w:hAnsi="Arial" w:cs="Arial"/>
        </w:rPr>
        <w:t>заславское.рф</w:t>
      </w:r>
      <w:r w:rsidRPr="004209DC">
        <w:rPr>
          <w:rFonts w:ascii="Arial" w:eastAsiaTheme="minorEastAsia" w:hAnsi="Arial" w:cs="Arial"/>
        </w:rPr>
        <w:t>;</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2) распространения информационных материалов, содержащих информацию о мерах пожарной безопасности, среди населения путем их раздачи и (или) размещения в общественных местах;</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3) организации и проведения собраний населения;</w:t>
      </w:r>
    </w:p>
    <w:p w:rsidR="00FD5C15" w:rsidRPr="004209DC" w:rsidRDefault="00FD5C15" w:rsidP="00E62BA4">
      <w:pPr>
        <w:pStyle w:val="ae"/>
        <w:tabs>
          <w:tab w:val="left" w:pos="709"/>
        </w:tabs>
        <w:ind w:firstLine="709"/>
        <w:jc w:val="both"/>
        <w:rPr>
          <w:rFonts w:ascii="Arial" w:eastAsiaTheme="minorEastAsia" w:hAnsi="Arial" w:cs="Arial"/>
        </w:rPr>
      </w:pPr>
      <w:r w:rsidRPr="004209DC">
        <w:rPr>
          <w:rFonts w:ascii="Arial" w:eastAsiaTheme="minorEastAsia" w:hAnsi="Arial" w:cs="Arial"/>
        </w:rPr>
        <w:t>4) иными способами, согласованными с органами государственной власти Иркутской области.</w:t>
      </w:r>
    </w:p>
    <w:p w:rsidR="00FD5C15" w:rsidRPr="004209DC" w:rsidRDefault="00FD5C15" w:rsidP="00E9091F">
      <w:pPr>
        <w:pStyle w:val="ae"/>
        <w:tabs>
          <w:tab w:val="left" w:pos="709"/>
        </w:tabs>
        <w:ind w:firstLine="709"/>
        <w:jc w:val="center"/>
        <w:rPr>
          <w:rFonts w:ascii="Arial" w:eastAsiaTheme="minorEastAsia" w:hAnsi="Arial" w:cs="Arial"/>
        </w:rPr>
      </w:pPr>
      <w:r w:rsidRPr="004209DC">
        <w:rPr>
          <w:rFonts w:ascii="Arial" w:eastAsiaTheme="minorEastAsia" w:hAnsi="Arial" w:cs="Arial"/>
        </w:rPr>
        <w:t>Глава 6. Особый противопожарный режим</w:t>
      </w:r>
    </w:p>
    <w:p w:rsidR="00FD5C15" w:rsidRPr="004209DC" w:rsidRDefault="00E9091F" w:rsidP="00E62BA4">
      <w:pPr>
        <w:pStyle w:val="ae"/>
        <w:tabs>
          <w:tab w:val="left" w:pos="709"/>
        </w:tabs>
        <w:ind w:firstLine="709"/>
        <w:jc w:val="both"/>
        <w:rPr>
          <w:rFonts w:ascii="Arial" w:eastAsiaTheme="minorEastAsia" w:hAnsi="Arial" w:cs="Arial"/>
        </w:rPr>
      </w:pPr>
      <w:r>
        <w:rPr>
          <w:rFonts w:ascii="Arial" w:eastAsiaTheme="minorEastAsia" w:hAnsi="Arial" w:cs="Arial"/>
        </w:rPr>
        <w:t>6.</w:t>
      </w:r>
      <w:r w:rsidR="00FD5C15" w:rsidRPr="004209DC">
        <w:rPr>
          <w:rFonts w:ascii="Arial" w:eastAsiaTheme="minorEastAsia" w:hAnsi="Arial" w:cs="Arial"/>
        </w:rPr>
        <w:t>1. В случае повышения пожарной опасности на территории</w:t>
      </w:r>
      <w:r>
        <w:rPr>
          <w:rFonts w:ascii="Arial" w:eastAsiaTheme="minorEastAsia" w:hAnsi="Arial" w:cs="Arial"/>
        </w:rPr>
        <w:t xml:space="preserve"> </w:t>
      </w:r>
      <w:r w:rsidR="00FD5C15" w:rsidRPr="004209DC">
        <w:rPr>
          <w:rFonts w:ascii="Arial" w:eastAsiaTheme="minorEastAsia" w:hAnsi="Arial" w:cs="Arial"/>
        </w:rPr>
        <w:t>муниципального образования</w:t>
      </w:r>
      <w:r>
        <w:rPr>
          <w:rFonts w:ascii="Arial" w:eastAsiaTheme="minorEastAsia" w:hAnsi="Arial" w:cs="Arial"/>
        </w:rPr>
        <w:t xml:space="preserve"> </w:t>
      </w:r>
      <w:r w:rsidR="00FD5C15" w:rsidRPr="004209DC">
        <w:rPr>
          <w:rFonts w:ascii="Arial" w:eastAsiaTheme="minorEastAsia" w:hAnsi="Arial" w:cs="Arial"/>
        </w:rPr>
        <w:t>устанавливается особый противопожарный режим в соответствии со статьей 20 Закона Иркутской области от 7 октября 2008 года № 78-оз «О пожарной безопасности в Иркутской области».</w:t>
      </w:r>
    </w:p>
    <w:p w:rsidR="00FD5C15" w:rsidRPr="004209DC" w:rsidRDefault="00E9091F" w:rsidP="00E62BA4">
      <w:pPr>
        <w:pStyle w:val="ae"/>
        <w:tabs>
          <w:tab w:val="left" w:pos="709"/>
        </w:tabs>
        <w:ind w:firstLine="709"/>
        <w:jc w:val="both"/>
        <w:rPr>
          <w:rFonts w:ascii="Arial" w:eastAsiaTheme="minorEastAsia" w:hAnsi="Arial" w:cs="Arial"/>
        </w:rPr>
      </w:pPr>
      <w:r>
        <w:rPr>
          <w:rFonts w:ascii="Arial" w:eastAsiaTheme="minorEastAsia" w:hAnsi="Arial" w:cs="Arial"/>
        </w:rPr>
        <w:t>6.2.</w:t>
      </w:r>
      <w:r w:rsidR="00FD5C15" w:rsidRPr="004209DC">
        <w:rPr>
          <w:rFonts w:ascii="Arial" w:eastAsiaTheme="minorEastAsia" w:hAnsi="Arial" w:cs="Arial"/>
        </w:rPr>
        <w:t xml:space="preserve"> Особый противопожарный режим при возникновении чрезвычайной ситуации природного или техногенного характера, зона которой находится в пределах территории</w:t>
      </w:r>
      <w:r>
        <w:rPr>
          <w:rFonts w:ascii="Arial" w:eastAsiaTheme="minorEastAsia" w:hAnsi="Arial" w:cs="Arial"/>
        </w:rPr>
        <w:t xml:space="preserve"> </w:t>
      </w:r>
      <w:r w:rsidR="00DD4D02">
        <w:rPr>
          <w:rFonts w:ascii="Arial" w:eastAsiaTheme="minorEastAsia" w:hAnsi="Arial" w:cs="Arial"/>
        </w:rPr>
        <w:t xml:space="preserve">Заславского </w:t>
      </w:r>
      <w:r w:rsidR="00FD5C15" w:rsidRPr="004209DC">
        <w:rPr>
          <w:rFonts w:ascii="Arial" w:eastAsiaTheme="minorEastAsia" w:hAnsi="Arial" w:cs="Arial"/>
        </w:rPr>
        <w:t>муниципального образования, устанавливается решением главы муниципального образования</w:t>
      </w:r>
      <w:r w:rsidR="00DD4D02">
        <w:rPr>
          <w:rFonts w:ascii="Arial" w:eastAsiaTheme="minorEastAsia" w:hAnsi="Arial" w:cs="Arial"/>
        </w:rPr>
        <w:t xml:space="preserve"> </w:t>
      </w:r>
      <w:r w:rsidR="00FD5C15" w:rsidRPr="004209DC">
        <w:rPr>
          <w:rFonts w:ascii="Arial" w:eastAsiaTheme="minorEastAsia" w:hAnsi="Arial" w:cs="Arial"/>
        </w:rPr>
        <w:t>с незамедлительным уведомлением Правительства Иркутской области.</w:t>
      </w:r>
    </w:p>
    <w:p w:rsidR="00FD5C15" w:rsidRPr="004209DC" w:rsidRDefault="00E9091F" w:rsidP="00E62BA4">
      <w:pPr>
        <w:pStyle w:val="ae"/>
        <w:tabs>
          <w:tab w:val="left" w:pos="709"/>
        </w:tabs>
        <w:ind w:firstLine="709"/>
        <w:jc w:val="both"/>
        <w:rPr>
          <w:rFonts w:ascii="Arial" w:eastAsiaTheme="minorEastAsia" w:hAnsi="Arial" w:cs="Arial"/>
        </w:rPr>
      </w:pPr>
      <w:r>
        <w:rPr>
          <w:rFonts w:ascii="Arial" w:eastAsiaTheme="minorEastAsia" w:hAnsi="Arial" w:cs="Arial"/>
        </w:rPr>
        <w:t>6.</w:t>
      </w:r>
      <w:r w:rsidR="00FD5C15" w:rsidRPr="004209DC">
        <w:rPr>
          <w:rFonts w:ascii="Arial" w:eastAsiaTheme="minorEastAsia" w:hAnsi="Arial" w:cs="Arial"/>
        </w:rPr>
        <w:t xml:space="preserve">3. Решение, предусмотренное пунктом 22 настоящего Положения, оформляется постановлением главы </w:t>
      </w:r>
      <w:r w:rsidR="00DD4D02">
        <w:rPr>
          <w:rFonts w:ascii="Arial" w:eastAsiaTheme="minorEastAsia" w:hAnsi="Arial" w:cs="Arial"/>
        </w:rPr>
        <w:t xml:space="preserve">Заславского </w:t>
      </w:r>
      <w:r w:rsidR="00FD5C15" w:rsidRPr="004209DC">
        <w:rPr>
          <w:rFonts w:ascii="Arial" w:eastAsiaTheme="minorEastAsia" w:hAnsi="Arial" w:cs="Arial"/>
        </w:rPr>
        <w:t>муниципального образования, должно содержать сведения, предусмотренные частью 5 статьи 20 Закона Иркутской области от 7 октября 2008 года № 78-оз «О пожарной безопасности в Иркутской области», и незамедлительно доводится до сведения населения через средства массовой информации.</w:t>
      </w:r>
    </w:p>
    <w:sectPr w:rsidR="00FD5C15" w:rsidRPr="004209DC" w:rsidSect="004209DC">
      <w:pgSz w:w="11906" w:h="16838"/>
      <w:pgMar w:top="1134" w:right="851" w:bottom="1134" w:left="170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7B9" w:rsidRDefault="008D67B9" w:rsidP="00E41749">
      <w:r>
        <w:separator/>
      </w:r>
    </w:p>
  </w:endnote>
  <w:endnote w:type="continuationSeparator" w:id="0">
    <w:p w:rsidR="008D67B9" w:rsidRDefault="008D67B9" w:rsidP="00E4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7B9" w:rsidRDefault="008D67B9" w:rsidP="00E41749">
      <w:r>
        <w:separator/>
      </w:r>
    </w:p>
  </w:footnote>
  <w:footnote w:type="continuationSeparator" w:id="0">
    <w:p w:rsidR="008D67B9" w:rsidRDefault="008D67B9" w:rsidP="00E41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749"/>
    <w:rsid w:val="00005C1D"/>
    <w:rsid w:val="00012D79"/>
    <w:rsid w:val="00032D5B"/>
    <w:rsid w:val="0003341C"/>
    <w:rsid w:val="00034453"/>
    <w:rsid w:val="00043546"/>
    <w:rsid w:val="0005010E"/>
    <w:rsid w:val="00056445"/>
    <w:rsid w:val="00063698"/>
    <w:rsid w:val="00070B50"/>
    <w:rsid w:val="00073D5E"/>
    <w:rsid w:val="00075B96"/>
    <w:rsid w:val="00092911"/>
    <w:rsid w:val="000A140C"/>
    <w:rsid w:val="000A55A4"/>
    <w:rsid w:val="000A5EF5"/>
    <w:rsid w:val="000B0AD4"/>
    <w:rsid w:val="000B784E"/>
    <w:rsid w:val="000C5F3C"/>
    <w:rsid w:val="000C5FF9"/>
    <w:rsid w:val="00104AAB"/>
    <w:rsid w:val="00110328"/>
    <w:rsid w:val="00110358"/>
    <w:rsid w:val="001137E2"/>
    <w:rsid w:val="00117E39"/>
    <w:rsid w:val="001212EF"/>
    <w:rsid w:val="00134659"/>
    <w:rsid w:val="001378ED"/>
    <w:rsid w:val="001447CE"/>
    <w:rsid w:val="00150ED0"/>
    <w:rsid w:val="00161DF8"/>
    <w:rsid w:val="001630F7"/>
    <w:rsid w:val="00172B0A"/>
    <w:rsid w:val="00174C8B"/>
    <w:rsid w:val="001945AA"/>
    <w:rsid w:val="00195BA9"/>
    <w:rsid w:val="001977DA"/>
    <w:rsid w:val="001A0CB0"/>
    <w:rsid w:val="001A744B"/>
    <w:rsid w:val="001B2AA7"/>
    <w:rsid w:val="001F2E74"/>
    <w:rsid w:val="001F4123"/>
    <w:rsid w:val="0020583C"/>
    <w:rsid w:val="00206823"/>
    <w:rsid w:val="00212A47"/>
    <w:rsid w:val="002159F7"/>
    <w:rsid w:val="0023527A"/>
    <w:rsid w:val="00237993"/>
    <w:rsid w:val="0024196F"/>
    <w:rsid w:val="00244928"/>
    <w:rsid w:val="00246720"/>
    <w:rsid w:val="0025379C"/>
    <w:rsid w:val="002576FF"/>
    <w:rsid w:val="00260B74"/>
    <w:rsid w:val="0028073F"/>
    <w:rsid w:val="00290152"/>
    <w:rsid w:val="0029336A"/>
    <w:rsid w:val="002A2CE6"/>
    <w:rsid w:val="002B14F6"/>
    <w:rsid w:val="002C22FA"/>
    <w:rsid w:val="002D4FED"/>
    <w:rsid w:val="002E492A"/>
    <w:rsid w:val="002E7C62"/>
    <w:rsid w:val="002F38B1"/>
    <w:rsid w:val="0031239A"/>
    <w:rsid w:val="003123BC"/>
    <w:rsid w:val="003142BC"/>
    <w:rsid w:val="00316BCE"/>
    <w:rsid w:val="00333E22"/>
    <w:rsid w:val="00336345"/>
    <w:rsid w:val="00340BF5"/>
    <w:rsid w:val="0038715C"/>
    <w:rsid w:val="003A0E89"/>
    <w:rsid w:val="003A1240"/>
    <w:rsid w:val="003A45FC"/>
    <w:rsid w:val="003A5D68"/>
    <w:rsid w:val="003B31DA"/>
    <w:rsid w:val="003B706F"/>
    <w:rsid w:val="003C3C7A"/>
    <w:rsid w:val="003C771B"/>
    <w:rsid w:val="003D0907"/>
    <w:rsid w:val="003D1B34"/>
    <w:rsid w:val="003D4BBC"/>
    <w:rsid w:val="003D7A07"/>
    <w:rsid w:val="003E2FA2"/>
    <w:rsid w:val="003E474C"/>
    <w:rsid w:val="003E6D50"/>
    <w:rsid w:val="003F084A"/>
    <w:rsid w:val="004037A5"/>
    <w:rsid w:val="00405809"/>
    <w:rsid w:val="00406164"/>
    <w:rsid w:val="004209DC"/>
    <w:rsid w:val="00424176"/>
    <w:rsid w:val="00462E51"/>
    <w:rsid w:val="004806C7"/>
    <w:rsid w:val="00484B38"/>
    <w:rsid w:val="004A454A"/>
    <w:rsid w:val="004C03C3"/>
    <w:rsid w:val="004C18B1"/>
    <w:rsid w:val="004C47EA"/>
    <w:rsid w:val="004C5550"/>
    <w:rsid w:val="004C7214"/>
    <w:rsid w:val="004D1D68"/>
    <w:rsid w:val="004D1E71"/>
    <w:rsid w:val="004D71E6"/>
    <w:rsid w:val="004E352F"/>
    <w:rsid w:val="004F010E"/>
    <w:rsid w:val="004F6C49"/>
    <w:rsid w:val="00504E0C"/>
    <w:rsid w:val="005052B6"/>
    <w:rsid w:val="00505E6A"/>
    <w:rsid w:val="00513341"/>
    <w:rsid w:val="005349D5"/>
    <w:rsid w:val="00534C37"/>
    <w:rsid w:val="00544CA0"/>
    <w:rsid w:val="005574E2"/>
    <w:rsid w:val="00561710"/>
    <w:rsid w:val="00571AD9"/>
    <w:rsid w:val="005820DF"/>
    <w:rsid w:val="005849E7"/>
    <w:rsid w:val="005C253C"/>
    <w:rsid w:val="005D7C10"/>
    <w:rsid w:val="005F04D9"/>
    <w:rsid w:val="00615074"/>
    <w:rsid w:val="0061520A"/>
    <w:rsid w:val="006224CD"/>
    <w:rsid w:val="00631A62"/>
    <w:rsid w:val="00646E6E"/>
    <w:rsid w:val="00653B27"/>
    <w:rsid w:val="00657BA4"/>
    <w:rsid w:val="00662099"/>
    <w:rsid w:val="00664438"/>
    <w:rsid w:val="00665C12"/>
    <w:rsid w:val="00670F5D"/>
    <w:rsid w:val="00672E8F"/>
    <w:rsid w:val="00680F25"/>
    <w:rsid w:val="0068454E"/>
    <w:rsid w:val="00684BE8"/>
    <w:rsid w:val="006861E0"/>
    <w:rsid w:val="00686C03"/>
    <w:rsid w:val="0069276A"/>
    <w:rsid w:val="00695843"/>
    <w:rsid w:val="006A0238"/>
    <w:rsid w:val="006A7298"/>
    <w:rsid w:val="006A73F4"/>
    <w:rsid w:val="006B2473"/>
    <w:rsid w:val="006C3E61"/>
    <w:rsid w:val="006E0F1D"/>
    <w:rsid w:val="006E211F"/>
    <w:rsid w:val="006E24F6"/>
    <w:rsid w:val="006E7263"/>
    <w:rsid w:val="00704141"/>
    <w:rsid w:val="00711A27"/>
    <w:rsid w:val="00712235"/>
    <w:rsid w:val="00714BBB"/>
    <w:rsid w:val="0071617B"/>
    <w:rsid w:val="007304DC"/>
    <w:rsid w:val="00736141"/>
    <w:rsid w:val="00753B74"/>
    <w:rsid w:val="00757AF1"/>
    <w:rsid w:val="007650FB"/>
    <w:rsid w:val="00766DD2"/>
    <w:rsid w:val="00771493"/>
    <w:rsid w:val="007761F3"/>
    <w:rsid w:val="00782226"/>
    <w:rsid w:val="00792779"/>
    <w:rsid w:val="00793015"/>
    <w:rsid w:val="007967A4"/>
    <w:rsid w:val="007A1949"/>
    <w:rsid w:val="007A379C"/>
    <w:rsid w:val="007C0F81"/>
    <w:rsid w:val="007C50CD"/>
    <w:rsid w:val="007C6614"/>
    <w:rsid w:val="007D2124"/>
    <w:rsid w:val="007D2985"/>
    <w:rsid w:val="007D66C2"/>
    <w:rsid w:val="007E2BDA"/>
    <w:rsid w:val="007F7D32"/>
    <w:rsid w:val="007F7DF9"/>
    <w:rsid w:val="00802B67"/>
    <w:rsid w:val="008117FC"/>
    <w:rsid w:val="0082416D"/>
    <w:rsid w:val="00835A59"/>
    <w:rsid w:val="0083615B"/>
    <w:rsid w:val="00853416"/>
    <w:rsid w:val="008552DC"/>
    <w:rsid w:val="008566B0"/>
    <w:rsid w:val="008606B3"/>
    <w:rsid w:val="00876BE4"/>
    <w:rsid w:val="00876CD5"/>
    <w:rsid w:val="00881D1D"/>
    <w:rsid w:val="00887421"/>
    <w:rsid w:val="008B3F4F"/>
    <w:rsid w:val="008B6582"/>
    <w:rsid w:val="008C473D"/>
    <w:rsid w:val="008D482F"/>
    <w:rsid w:val="008D67B9"/>
    <w:rsid w:val="008E1B1A"/>
    <w:rsid w:val="008E2876"/>
    <w:rsid w:val="008E3B6E"/>
    <w:rsid w:val="00900BB3"/>
    <w:rsid w:val="00901A85"/>
    <w:rsid w:val="00912189"/>
    <w:rsid w:val="00912D93"/>
    <w:rsid w:val="0092225C"/>
    <w:rsid w:val="00925F91"/>
    <w:rsid w:val="00927BDA"/>
    <w:rsid w:val="00930B2B"/>
    <w:rsid w:val="0094661E"/>
    <w:rsid w:val="00950EE8"/>
    <w:rsid w:val="00952C0C"/>
    <w:rsid w:val="00954123"/>
    <w:rsid w:val="00954A30"/>
    <w:rsid w:val="00957436"/>
    <w:rsid w:val="00963FAF"/>
    <w:rsid w:val="0096412C"/>
    <w:rsid w:val="00966906"/>
    <w:rsid w:val="00991FAB"/>
    <w:rsid w:val="009A167F"/>
    <w:rsid w:val="009B2FA5"/>
    <w:rsid w:val="009B3981"/>
    <w:rsid w:val="009C1090"/>
    <w:rsid w:val="009E0948"/>
    <w:rsid w:val="009E5D9E"/>
    <w:rsid w:val="009E752C"/>
    <w:rsid w:val="009E7D78"/>
    <w:rsid w:val="00A32C08"/>
    <w:rsid w:val="00A36D51"/>
    <w:rsid w:val="00A42572"/>
    <w:rsid w:val="00A50BB5"/>
    <w:rsid w:val="00A53A5F"/>
    <w:rsid w:val="00A55363"/>
    <w:rsid w:val="00A627DB"/>
    <w:rsid w:val="00A639AE"/>
    <w:rsid w:val="00A65016"/>
    <w:rsid w:val="00A66823"/>
    <w:rsid w:val="00A76A35"/>
    <w:rsid w:val="00A77DF4"/>
    <w:rsid w:val="00A86038"/>
    <w:rsid w:val="00A92FBC"/>
    <w:rsid w:val="00AA340D"/>
    <w:rsid w:val="00AB4204"/>
    <w:rsid w:val="00AC0B13"/>
    <w:rsid w:val="00AC6F7A"/>
    <w:rsid w:val="00AD4449"/>
    <w:rsid w:val="00AD4AAD"/>
    <w:rsid w:val="00AD4CFB"/>
    <w:rsid w:val="00AE0F5C"/>
    <w:rsid w:val="00AF0186"/>
    <w:rsid w:val="00AF78C1"/>
    <w:rsid w:val="00B01F3F"/>
    <w:rsid w:val="00B057D9"/>
    <w:rsid w:val="00B0641E"/>
    <w:rsid w:val="00B06DA8"/>
    <w:rsid w:val="00B148A6"/>
    <w:rsid w:val="00B167A5"/>
    <w:rsid w:val="00B26338"/>
    <w:rsid w:val="00B27829"/>
    <w:rsid w:val="00B314EB"/>
    <w:rsid w:val="00B4397A"/>
    <w:rsid w:val="00B45D0B"/>
    <w:rsid w:val="00B5091A"/>
    <w:rsid w:val="00B50D04"/>
    <w:rsid w:val="00B51DC0"/>
    <w:rsid w:val="00B52B1C"/>
    <w:rsid w:val="00B5583E"/>
    <w:rsid w:val="00B67268"/>
    <w:rsid w:val="00B70943"/>
    <w:rsid w:val="00B7389F"/>
    <w:rsid w:val="00B949D5"/>
    <w:rsid w:val="00B96278"/>
    <w:rsid w:val="00BA0623"/>
    <w:rsid w:val="00BA0E91"/>
    <w:rsid w:val="00BA3F2F"/>
    <w:rsid w:val="00BA67E5"/>
    <w:rsid w:val="00BC465B"/>
    <w:rsid w:val="00BC74C9"/>
    <w:rsid w:val="00BD44B7"/>
    <w:rsid w:val="00BD564C"/>
    <w:rsid w:val="00BE0774"/>
    <w:rsid w:val="00BE34E9"/>
    <w:rsid w:val="00BF1759"/>
    <w:rsid w:val="00BF26A5"/>
    <w:rsid w:val="00BF39DB"/>
    <w:rsid w:val="00BF7A4D"/>
    <w:rsid w:val="00C13973"/>
    <w:rsid w:val="00C15576"/>
    <w:rsid w:val="00C27EC7"/>
    <w:rsid w:val="00C36DB9"/>
    <w:rsid w:val="00C43B94"/>
    <w:rsid w:val="00C43C77"/>
    <w:rsid w:val="00C5014E"/>
    <w:rsid w:val="00C54DF8"/>
    <w:rsid w:val="00C5641E"/>
    <w:rsid w:val="00C71A32"/>
    <w:rsid w:val="00C821C2"/>
    <w:rsid w:val="00C846BD"/>
    <w:rsid w:val="00C85247"/>
    <w:rsid w:val="00CA58F2"/>
    <w:rsid w:val="00CB1527"/>
    <w:rsid w:val="00CB5D79"/>
    <w:rsid w:val="00CC2404"/>
    <w:rsid w:val="00CC68DE"/>
    <w:rsid w:val="00CD6996"/>
    <w:rsid w:val="00CF1CF7"/>
    <w:rsid w:val="00CF4244"/>
    <w:rsid w:val="00CF4EE3"/>
    <w:rsid w:val="00D15F3E"/>
    <w:rsid w:val="00D249F7"/>
    <w:rsid w:val="00D510AA"/>
    <w:rsid w:val="00D5536B"/>
    <w:rsid w:val="00D5540D"/>
    <w:rsid w:val="00D55B6B"/>
    <w:rsid w:val="00D73CC8"/>
    <w:rsid w:val="00D747F5"/>
    <w:rsid w:val="00D82A97"/>
    <w:rsid w:val="00D854AD"/>
    <w:rsid w:val="00D95BBE"/>
    <w:rsid w:val="00DA1092"/>
    <w:rsid w:val="00DA52AA"/>
    <w:rsid w:val="00DB540C"/>
    <w:rsid w:val="00DD0DD9"/>
    <w:rsid w:val="00DD4D02"/>
    <w:rsid w:val="00DE70D8"/>
    <w:rsid w:val="00DF5B07"/>
    <w:rsid w:val="00E02D3A"/>
    <w:rsid w:val="00E045ED"/>
    <w:rsid w:val="00E14A58"/>
    <w:rsid w:val="00E161B1"/>
    <w:rsid w:val="00E246A9"/>
    <w:rsid w:val="00E2722E"/>
    <w:rsid w:val="00E278DD"/>
    <w:rsid w:val="00E305A7"/>
    <w:rsid w:val="00E31A97"/>
    <w:rsid w:val="00E32D74"/>
    <w:rsid w:val="00E372EC"/>
    <w:rsid w:val="00E40C6F"/>
    <w:rsid w:val="00E41749"/>
    <w:rsid w:val="00E50702"/>
    <w:rsid w:val="00E531E2"/>
    <w:rsid w:val="00E54456"/>
    <w:rsid w:val="00E54A51"/>
    <w:rsid w:val="00E62BA4"/>
    <w:rsid w:val="00E7366E"/>
    <w:rsid w:val="00E748E2"/>
    <w:rsid w:val="00E76985"/>
    <w:rsid w:val="00E807E5"/>
    <w:rsid w:val="00E80FFF"/>
    <w:rsid w:val="00E83372"/>
    <w:rsid w:val="00E83946"/>
    <w:rsid w:val="00E9091F"/>
    <w:rsid w:val="00E93F9E"/>
    <w:rsid w:val="00EA2E64"/>
    <w:rsid w:val="00EA6F28"/>
    <w:rsid w:val="00EB419A"/>
    <w:rsid w:val="00EB4C17"/>
    <w:rsid w:val="00EB5CEF"/>
    <w:rsid w:val="00EB7672"/>
    <w:rsid w:val="00EC57FD"/>
    <w:rsid w:val="00ED57C8"/>
    <w:rsid w:val="00EE068B"/>
    <w:rsid w:val="00EE48E6"/>
    <w:rsid w:val="00EE6441"/>
    <w:rsid w:val="00EF0D3B"/>
    <w:rsid w:val="00F014F4"/>
    <w:rsid w:val="00F019E1"/>
    <w:rsid w:val="00F1188B"/>
    <w:rsid w:val="00F25CE9"/>
    <w:rsid w:val="00F43BCA"/>
    <w:rsid w:val="00F440F4"/>
    <w:rsid w:val="00F52CE4"/>
    <w:rsid w:val="00F55E09"/>
    <w:rsid w:val="00F609F4"/>
    <w:rsid w:val="00F755DB"/>
    <w:rsid w:val="00F83AC6"/>
    <w:rsid w:val="00FC168F"/>
    <w:rsid w:val="00FC244C"/>
    <w:rsid w:val="00FD0694"/>
    <w:rsid w:val="00FD5102"/>
    <w:rsid w:val="00FD5C15"/>
    <w:rsid w:val="00FF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4608"/>
  <w15:docId w15:val="{672F50FA-353B-4773-B15B-081114AF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4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41749"/>
    <w:pPr>
      <w:widowControl w:val="0"/>
      <w:autoSpaceDE w:val="0"/>
      <w:autoSpaceDN w:val="0"/>
    </w:pPr>
    <w:rPr>
      <w:rFonts w:eastAsia="Times New Roman" w:cs="Calibri"/>
      <w:szCs w:val="20"/>
    </w:rPr>
  </w:style>
  <w:style w:type="paragraph" w:customStyle="1" w:styleId="ConsPlusNonformat">
    <w:name w:val="ConsPlusNonformat"/>
    <w:uiPriority w:val="99"/>
    <w:rsid w:val="00E41749"/>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41749"/>
    <w:pPr>
      <w:widowControl w:val="0"/>
      <w:autoSpaceDE w:val="0"/>
      <w:autoSpaceDN w:val="0"/>
    </w:pPr>
    <w:rPr>
      <w:rFonts w:eastAsia="Times New Roman" w:cs="Calibri"/>
      <w:b/>
      <w:szCs w:val="20"/>
    </w:rPr>
  </w:style>
  <w:style w:type="paragraph" w:styleId="a3">
    <w:name w:val="footnote text"/>
    <w:basedOn w:val="a"/>
    <w:link w:val="a4"/>
    <w:uiPriority w:val="99"/>
    <w:rsid w:val="00E41749"/>
    <w:rPr>
      <w:sz w:val="20"/>
      <w:szCs w:val="20"/>
      <w:lang w:eastAsia="en-US"/>
    </w:rPr>
  </w:style>
  <w:style w:type="character" w:customStyle="1" w:styleId="a4">
    <w:name w:val="Текст сноски Знак"/>
    <w:basedOn w:val="a0"/>
    <w:link w:val="a3"/>
    <w:uiPriority w:val="99"/>
    <w:locked/>
    <w:rsid w:val="00E41749"/>
    <w:rPr>
      <w:rFonts w:ascii="Times New Roman" w:hAnsi="Times New Roman" w:cs="Times New Roman"/>
      <w:sz w:val="20"/>
      <w:szCs w:val="20"/>
    </w:rPr>
  </w:style>
  <w:style w:type="character" w:styleId="a5">
    <w:name w:val="footnote reference"/>
    <w:basedOn w:val="a0"/>
    <w:uiPriority w:val="99"/>
    <w:rsid w:val="00E41749"/>
    <w:rPr>
      <w:rFonts w:cs="Times New Roman"/>
      <w:vertAlign w:val="superscript"/>
    </w:rPr>
  </w:style>
  <w:style w:type="paragraph" w:styleId="a6">
    <w:name w:val="header"/>
    <w:basedOn w:val="a"/>
    <w:link w:val="a7"/>
    <w:uiPriority w:val="99"/>
    <w:rsid w:val="00E41749"/>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locked/>
    <w:rsid w:val="00E41749"/>
    <w:rPr>
      <w:rFonts w:cs="Times New Roman"/>
    </w:rPr>
  </w:style>
  <w:style w:type="paragraph" w:styleId="a8">
    <w:name w:val="Balloon Text"/>
    <w:basedOn w:val="a"/>
    <w:link w:val="a9"/>
    <w:uiPriority w:val="99"/>
    <w:semiHidden/>
    <w:rsid w:val="0003341C"/>
    <w:rPr>
      <w:rFonts w:ascii="Tahoma" w:hAnsi="Tahoma" w:cs="Tahoma"/>
      <w:sz w:val="16"/>
      <w:szCs w:val="16"/>
    </w:rPr>
  </w:style>
  <w:style w:type="character" w:customStyle="1" w:styleId="a9">
    <w:name w:val="Текст выноски Знак"/>
    <w:basedOn w:val="a0"/>
    <w:link w:val="a8"/>
    <w:uiPriority w:val="99"/>
    <w:semiHidden/>
    <w:locked/>
    <w:rsid w:val="0003341C"/>
    <w:rPr>
      <w:rFonts w:ascii="Tahoma" w:hAnsi="Tahoma" w:cs="Tahoma"/>
      <w:sz w:val="16"/>
      <w:szCs w:val="16"/>
      <w:lang w:eastAsia="ru-RU"/>
    </w:rPr>
  </w:style>
  <w:style w:type="paragraph" w:styleId="aa">
    <w:name w:val="footer"/>
    <w:basedOn w:val="a"/>
    <w:link w:val="ab"/>
    <w:uiPriority w:val="99"/>
    <w:rsid w:val="00793015"/>
    <w:pPr>
      <w:tabs>
        <w:tab w:val="center" w:pos="4677"/>
        <w:tab w:val="right" w:pos="9355"/>
      </w:tabs>
    </w:pPr>
  </w:style>
  <w:style w:type="character" w:customStyle="1" w:styleId="ab">
    <w:name w:val="Нижний колонтитул Знак"/>
    <w:basedOn w:val="a0"/>
    <w:link w:val="aa"/>
    <w:uiPriority w:val="99"/>
    <w:locked/>
    <w:rsid w:val="00793015"/>
    <w:rPr>
      <w:rFonts w:ascii="Times New Roman" w:hAnsi="Times New Roman" w:cs="Times New Roman"/>
      <w:sz w:val="24"/>
      <w:szCs w:val="24"/>
      <w:lang w:eastAsia="ru-RU"/>
    </w:rPr>
  </w:style>
  <w:style w:type="character" w:styleId="ac">
    <w:name w:val="Hyperlink"/>
    <w:basedOn w:val="a0"/>
    <w:uiPriority w:val="99"/>
    <w:rsid w:val="00B4397A"/>
    <w:rPr>
      <w:rFonts w:cs="Times New Roman"/>
      <w:color w:val="0000FF"/>
      <w:u w:val="single"/>
    </w:rPr>
  </w:style>
  <w:style w:type="paragraph" w:styleId="ad">
    <w:name w:val="List Paragraph"/>
    <w:basedOn w:val="a"/>
    <w:uiPriority w:val="99"/>
    <w:qFormat/>
    <w:rsid w:val="00912189"/>
    <w:pPr>
      <w:ind w:left="720"/>
      <w:contextualSpacing/>
    </w:pPr>
  </w:style>
  <w:style w:type="paragraph" w:styleId="ae">
    <w:name w:val="No Spacing"/>
    <w:uiPriority w:val="1"/>
    <w:qFormat/>
    <w:rsid w:val="00930B2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82875">
      <w:marLeft w:val="0"/>
      <w:marRight w:val="0"/>
      <w:marTop w:val="0"/>
      <w:marBottom w:val="0"/>
      <w:divBdr>
        <w:top w:val="none" w:sz="0" w:space="0" w:color="auto"/>
        <w:left w:val="none" w:sz="0" w:space="0" w:color="auto"/>
        <w:bottom w:val="none" w:sz="0" w:space="0" w:color="auto"/>
        <w:right w:val="none" w:sz="0" w:space="0" w:color="auto"/>
      </w:divBdr>
    </w:div>
    <w:div w:id="5496828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1545</Words>
  <Characters>8810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User</cp:lastModifiedBy>
  <cp:revision>10</cp:revision>
  <cp:lastPrinted>2018-06-15T06:39:00Z</cp:lastPrinted>
  <dcterms:created xsi:type="dcterms:W3CDTF">2020-12-23T03:00:00Z</dcterms:created>
  <dcterms:modified xsi:type="dcterms:W3CDTF">2020-12-23T03:17:00Z</dcterms:modified>
</cp:coreProperties>
</file>