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EB" w:rsidRDefault="00E22BEB" w:rsidP="00E22BEB">
      <w:pPr>
        <w:pStyle w:val="a3"/>
      </w:pPr>
      <w:r>
        <w:rPr>
          <w:rFonts w:ascii="Arial" w:hAnsi="Arial" w:cs="Arial"/>
        </w:rPr>
        <w:t xml:space="preserve">Вечером 27 февраля 2015 года молодое поколение деревни </w:t>
      </w:r>
      <w:proofErr w:type="spellStart"/>
      <w:r>
        <w:rPr>
          <w:rFonts w:ascii="Arial" w:hAnsi="Arial" w:cs="Arial"/>
        </w:rPr>
        <w:t>Заславская</w:t>
      </w:r>
      <w:proofErr w:type="spellEnd"/>
      <w:r>
        <w:rPr>
          <w:rFonts w:ascii="Arial" w:hAnsi="Arial" w:cs="Arial"/>
        </w:rPr>
        <w:t xml:space="preserve"> собрались в ЦДК  на </w:t>
      </w:r>
      <w:r>
        <w:rPr>
          <w:rStyle w:val="a5"/>
          <w:rFonts w:ascii="Arial" w:hAnsi="Arial" w:cs="Arial"/>
          <w:b/>
          <w:bCs/>
        </w:rPr>
        <w:t>урок- путешествие  « Быть здоровым - это  стильно, или жизнь стоит того, чтобы жить»</w:t>
      </w:r>
      <w:r>
        <w:rPr>
          <w:rFonts w:ascii="Arial" w:hAnsi="Arial" w:cs="Arial"/>
        </w:rPr>
        <w:t>.</w:t>
      </w:r>
    </w:p>
    <w:p w:rsidR="00E22BEB" w:rsidRDefault="00E22BEB" w:rsidP="00E22BEB">
      <w:pPr>
        <w:pStyle w:val="a3"/>
      </w:pPr>
      <w:r>
        <w:rPr>
          <w:rFonts w:ascii="Arial" w:hAnsi="Arial" w:cs="Arial"/>
        </w:rPr>
        <w:t>Вопросы, которые были вынесены  на обсуждение, касались одного из главных источников счастья и радости человека – здоровья. Ведя разговор над тем, как сохранить свое здоровье, присутствующие рассуждали о том, что вкладывается в понятие "Здоровый образ жизни",  как не допустить в свою жизнь вредные привычки, для чего заниматься спортом,   предлагая свою «формулу здоровья». </w:t>
      </w:r>
    </w:p>
    <w:p w:rsidR="00E22BEB" w:rsidRDefault="00E22BEB" w:rsidP="00E22BEB">
      <w:pPr>
        <w:pStyle w:val="a3"/>
      </w:pPr>
      <w:r>
        <w:rPr>
          <w:rFonts w:ascii="Arial" w:hAnsi="Arial" w:cs="Arial"/>
        </w:rPr>
        <w:t>  Цель мероприятия проинформировать детей и подростков о том, что быть здоровым, отказаться от курения,  наркотиков и  пива – это престижно, это нужно, прежде всего, им самим. Способствовать  снижению табачной зависимости, вовлекать молодёжь в борьбу против курения, пропагандировать здоровый образ жизни. Мероприятие прошло под девизом:</w:t>
      </w:r>
      <w:r>
        <w:rPr>
          <w:rStyle w:val="a5"/>
          <w:rFonts w:ascii="Arial" w:hAnsi="Arial" w:cs="Arial"/>
        </w:rPr>
        <w:t xml:space="preserve"> « </w:t>
      </w:r>
      <w:r>
        <w:rPr>
          <w:rStyle w:val="a4"/>
          <w:rFonts w:ascii="Arial" w:hAnsi="Arial" w:cs="Arial"/>
          <w:i/>
          <w:iCs/>
        </w:rPr>
        <w:t>Ты мозг и легкие свои для жизни пожалей</w:t>
      </w:r>
      <w:proofErr w:type="gramStart"/>
      <w:r>
        <w:rPr>
          <w:rStyle w:val="a4"/>
          <w:rFonts w:ascii="Arial" w:hAnsi="Arial" w:cs="Arial"/>
          <w:i/>
          <w:iCs/>
        </w:rPr>
        <w:t>..»</w:t>
      </w:r>
      <w:proofErr w:type="gramEnd"/>
    </w:p>
    <w:p w:rsidR="00E22BEB" w:rsidRDefault="00E22BEB" w:rsidP="00E22BEB">
      <w:pPr>
        <w:pStyle w:val="a3"/>
      </w:pPr>
      <w:r>
        <w:rPr>
          <w:rFonts w:ascii="Arial" w:hAnsi="Arial" w:cs="Arial"/>
          <w:noProof/>
        </w:rPr>
        <w:drawing>
          <wp:inline distT="0" distB="0" distL="0" distR="0">
            <wp:extent cx="5715000" cy="3810000"/>
            <wp:effectExtent l="19050" t="0" r="0" b="0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EB" w:rsidRDefault="00E22BEB" w:rsidP="00E22BEB">
      <w:pPr>
        <w:pStyle w:val="a3"/>
      </w:pPr>
      <w:r>
        <w:t> </w:t>
      </w:r>
    </w:p>
    <w:p w:rsidR="00E22BEB" w:rsidRDefault="00E22BEB" w:rsidP="00E22BEB">
      <w:pPr>
        <w:pStyle w:val="a3"/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15000" cy="3810000"/>
            <wp:effectExtent l="19050" t="0" r="0" b="0"/>
            <wp:docPr id="2" name="Рисунок 2" descr="фот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EB" w:rsidRDefault="00E22BEB" w:rsidP="00E22BEB">
      <w:pPr>
        <w:pStyle w:val="a3"/>
      </w:pPr>
      <w:r>
        <w:rPr>
          <w:rFonts w:ascii="Arial" w:hAnsi="Arial" w:cs="Arial"/>
        </w:rPr>
        <w:t> </w:t>
      </w:r>
    </w:p>
    <w:p w:rsidR="00E22BEB" w:rsidRDefault="00E22BEB" w:rsidP="00E22BEB">
      <w:pPr>
        <w:pStyle w:val="a3"/>
      </w:pPr>
      <w:r>
        <w:rPr>
          <w:rFonts w:ascii="Arial" w:hAnsi="Arial" w:cs="Arial"/>
          <w:noProof/>
        </w:rPr>
        <w:drawing>
          <wp:inline distT="0" distB="0" distL="0" distR="0">
            <wp:extent cx="5715000" cy="3810000"/>
            <wp:effectExtent l="19050" t="0" r="0" b="0"/>
            <wp:docPr id="3" name="Рисунок 3" descr="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7D" w:rsidRDefault="0033257D"/>
    <w:sectPr w:rsidR="0033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BEB"/>
    <w:rsid w:val="0033257D"/>
    <w:rsid w:val="00E2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2BEB"/>
    <w:rPr>
      <w:b/>
      <w:bCs/>
    </w:rPr>
  </w:style>
  <w:style w:type="character" w:styleId="a5">
    <w:name w:val="Emphasis"/>
    <w:basedOn w:val="a0"/>
    <w:uiPriority w:val="20"/>
    <w:qFormat/>
    <w:rsid w:val="00E22B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Главтехцентр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2017-08-15T04:52:00Z</dcterms:created>
  <dcterms:modified xsi:type="dcterms:W3CDTF">2017-08-15T04:53:00Z</dcterms:modified>
</cp:coreProperties>
</file>