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9B" w:rsidRDefault="006E54AD" w:rsidP="005A065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18.03</w:t>
      </w:r>
      <w:r w:rsidR="0088397B">
        <w:rPr>
          <w:rFonts w:ascii="Arial" w:hAnsi="Arial" w:cs="Arial"/>
          <w:b/>
          <w:sz w:val="32"/>
          <w:szCs w:val="32"/>
        </w:rPr>
        <w:t>.2020Г. №</w:t>
      </w:r>
      <w:r>
        <w:rPr>
          <w:rFonts w:ascii="Arial" w:hAnsi="Arial" w:cs="Arial"/>
          <w:b/>
          <w:sz w:val="32"/>
          <w:szCs w:val="32"/>
        </w:rPr>
        <w:t xml:space="preserve"> 25/2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 МУНИЦИПАЛЬНОЕ ОБРАЗОВАНИЕ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bookmarkStart w:id="0" w:name="_GoBack"/>
      <w:bookmarkEnd w:id="0"/>
    </w:p>
    <w:p w:rsidR="00ED779B" w:rsidRDefault="00ED779B" w:rsidP="006E54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8397B" w:rsidRDefault="0088397B" w:rsidP="0088397B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32"/>
          <w:szCs w:val="32"/>
          <w:lang w:eastAsia="zh-CN"/>
        </w:rPr>
      </w:pPr>
      <w:r w:rsidRPr="0088397B">
        <w:rPr>
          <w:rFonts w:ascii="Arial" w:eastAsiaTheme="minorEastAsia" w:hAnsi="Arial" w:cs="Arial"/>
          <w:b/>
          <w:bCs/>
          <w:color w:val="000000"/>
          <w:sz w:val="32"/>
          <w:szCs w:val="32"/>
          <w:lang w:eastAsia="zh-CN"/>
        </w:rPr>
        <w:t>О НАЗНАЧЕНИИ ОТВЕТСТВЕННЫМ</w:t>
      </w:r>
    </w:p>
    <w:p w:rsidR="0088397B" w:rsidRPr="0088397B" w:rsidRDefault="0088397B" w:rsidP="0088397B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32"/>
          <w:szCs w:val="32"/>
          <w:lang w:eastAsia="zh-CN"/>
        </w:rPr>
      </w:pPr>
      <w:r w:rsidRPr="0088397B">
        <w:rPr>
          <w:rFonts w:ascii="Arial" w:eastAsiaTheme="minorEastAsia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</w:p>
    <w:p w:rsidR="0088397B" w:rsidRPr="0088397B" w:rsidRDefault="0088397B" w:rsidP="0088397B">
      <w:pPr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97B">
        <w:rPr>
          <w:rFonts w:ascii="Arial" w:eastAsiaTheme="minorEastAsia" w:hAnsi="Arial" w:cs="Arial"/>
          <w:sz w:val="24"/>
          <w:szCs w:val="24"/>
          <w:lang w:eastAsia="ru-RU"/>
        </w:rPr>
        <w:t>Во исполнении Постановления Правительства Российской Федерации от 05.03.2018 года № 228 «О реестре лиц, уволенных в связи с утратой доверия» (далее – Постановление Правительства Российской Федерации № 228), руководствуясь статьёй 30 Устава Заславского муниципального образования:</w:t>
      </w:r>
    </w:p>
    <w:p w:rsidR="00ED779B" w:rsidRDefault="00ED779B" w:rsidP="00ED779B">
      <w:pPr>
        <w:pStyle w:val="a3"/>
        <w:rPr>
          <w:rFonts w:ascii="Arial" w:hAnsi="Arial" w:cs="Arial"/>
          <w:sz w:val="24"/>
          <w:szCs w:val="24"/>
        </w:rPr>
      </w:pPr>
    </w:p>
    <w:p w:rsidR="00ED779B" w:rsidRDefault="00ED779B" w:rsidP="00ED779B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  <w:r w:rsidRPr="0088397B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 xml:space="preserve">1.Назначить специалиста по кадрам Сухинину Людмилу Сергеевну лицом, ответственным за направление сведений о лицах, замещающие </w:t>
      </w:r>
      <w:r w:rsidR="006E54AD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>муниципальные должности</w:t>
      </w:r>
      <w:r w:rsidRPr="0088397B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 xml:space="preserve"> в администрации Заславского муниципального образования, к которому было применено взыскание в виде увольнения в связи с утратой доверия за совершение коррупционного правонарушения (далее - сведения) в высшей исполнительный орган государственной власти субъекта Российской Федерации для их включения в реестр лиц, уволенных в связи с утратой доверия (далее - реестр), а также для исключения из реестра сведений по основаниям, указанным в пункте 15 Положения о реестре лиц, уволенных в связи с утратой доверия, утвержденного Постановлением Правительства Российской Федерации № 228. 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  <w:r w:rsidRPr="0088397B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>2. Опубликовать настоящее распоряжение в СМИ «Вестник Заславска» и на официальном сайте заславск.рф.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  <w:r w:rsidRPr="0088397B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>3. Контроль исполнения данного распоряжения оставляю за собой.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  <w:r w:rsidRPr="0088397B">
        <w:rPr>
          <w:rFonts w:ascii="Arial" w:eastAsiaTheme="minorEastAsia" w:hAnsi="Arial" w:cs="Arial"/>
          <w:color w:val="000000"/>
          <w:sz w:val="24"/>
          <w:szCs w:val="24"/>
          <w:lang w:eastAsia="zh-CN"/>
        </w:rPr>
        <w:t>4. Настоящее распоряжение вступает в силу со дня подписания.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</w:p>
    <w:p w:rsidR="0088397B" w:rsidRPr="0088397B" w:rsidRDefault="0088397B" w:rsidP="0088397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8397B">
        <w:rPr>
          <w:rFonts w:ascii="Arial" w:eastAsiaTheme="minorEastAsia" w:hAnsi="Arial" w:cs="Arial"/>
          <w:sz w:val="24"/>
          <w:szCs w:val="24"/>
          <w:lang w:eastAsia="ru-RU"/>
        </w:rPr>
        <w:t>Глава Заславского муниципального образования:</w:t>
      </w:r>
    </w:p>
    <w:p w:rsidR="0088397B" w:rsidRPr="0088397B" w:rsidRDefault="0088397B" w:rsidP="0088397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8397B">
        <w:rPr>
          <w:rFonts w:ascii="Arial" w:eastAsiaTheme="minorEastAsia" w:hAnsi="Arial" w:cs="Arial"/>
          <w:sz w:val="24"/>
          <w:szCs w:val="24"/>
          <w:lang w:eastAsia="ru-RU"/>
        </w:rPr>
        <w:t>Е.М. Покладок</w:t>
      </w:r>
    </w:p>
    <w:p w:rsidR="0088397B" w:rsidRPr="0088397B" w:rsidRDefault="0088397B" w:rsidP="0088397B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zh-CN"/>
        </w:rPr>
      </w:pPr>
    </w:p>
    <w:p w:rsidR="006E46F8" w:rsidRDefault="006E46F8"/>
    <w:sectPr w:rsidR="006E46F8" w:rsidSect="005A065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27" w:rsidRDefault="00B97B27" w:rsidP="005A065D">
      <w:pPr>
        <w:spacing w:after="0" w:line="240" w:lineRule="auto"/>
      </w:pPr>
      <w:r>
        <w:separator/>
      </w:r>
    </w:p>
  </w:endnote>
  <w:endnote w:type="continuationSeparator" w:id="0">
    <w:p w:rsidR="00B97B27" w:rsidRDefault="00B97B27" w:rsidP="005A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27" w:rsidRDefault="00B97B27" w:rsidP="005A065D">
      <w:pPr>
        <w:spacing w:after="0" w:line="240" w:lineRule="auto"/>
      </w:pPr>
      <w:r>
        <w:separator/>
      </w:r>
    </w:p>
  </w:footnote>
  <w:footnote w:type="continuationSeparator" w:id="0">
    <w:p w:rsidR="00B97B27" w:rsidRDefault="00B97B27" w:rsidP="005A0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A"/>
    <w:rsid w:val="0044000A"/>
    <w:rsid w:val="005A065D"/>
    <w:rsid w:val="006E46F8"/>
    <w:rsid w:val="006E54AD"/>
    <w:rsid w:val="0088397B"/>
    <w:rsid w:val="00B97B27"/>
    <w:rsid w:val="00E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34EF"/>
  <w15:docId w15:val="{3BFF49B2-8DCF-4BF6-8E9B-C3DB16A3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65D"/>
  </w:style>
  <w:style w:type="paragraph" w:styleId="a6">
    <w:name w:val="footer"/>
    <w:basedOn w:val="a"/>
    <w:link w:val="a7"/>
    <w:uiPriority w:val="99"/>
    <w:unhideWhenUsed/>
    <w:rsid w:val="005A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</cp:revision>
  <dcterms:created xsi:type="dcterms:W3CDTF">2020-03-18T03:10:00Z</dcterms:created>
  <dcterms:modified xsi:type="dcterms:W3CDTF">2020-03-18T03:18:00Z</dcterms:modified>
</cp:coreProperties>
</file>