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C4" w:rsidRPr="003704C4" w:rsidRDefault="003704C4" w:rsidP="003704C4">
      <w:pPr>
        <w:shd w:val="clear" w:color="auto" w:fill="FFFFFF"/>
        <w:spacing w:line="33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7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Прокуратура Балаганского района разъясняет ответственность за продажу алкогольной продукции несовершеннолетним.</w:t>
      </w:r>
    </w:p>
    <w:p w:rsidR="003704C4" w:rsidRPr="003704C4" w:rsidRDefault="003704C4" w:rsidP="003704C4">
      <w:pPr>
        <w:shd w:val="clear" w:color="auto" w:fill="FFFFFF"/>
        <w:spacing w:after="74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3704C4">
        <w:rPr>
          <w:rFonts w:ascii="Roboto" w:eastAsia="Times New Roman" w:hAnsi="Roboto" w:cs="Times New Roman"/>
          <w:color w:val="000000"/>
          <w:sz w:val="15"/>
        </w:rPr>
        <w:t> </w:t>
      </w:r>
      <w:r w:rsidRPr="003704C4">
        <w:rPr>
          <w:rFonts w:ascii="Roboto" w:eastAsia="Times New Roman" w:hAnsi="Roboto" w:cs="Times New Roman"/>
          <w:color w:val="FFFFFF"/>
          <w:sz w:val="12"/>
        </w:rPr>
        <w:t>Текст</w:t>
      </w:r>
    </w:p>
    <w:p w:rsidR="003704C4" w:rsidRPr="003704C4" w:rsidRDefault="003704C4" w:rsidP="003704C4">
      <w:pPr>
        <w:shd w:val="clear" w:color="auto" w:fill="FFFFFF"/>
        <w:spacing w:after="74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3704C4">
        <w:rPr>
          <w:rFonts w:ascii="Roboto" w:eastAsia="Times New Roman" w:hAnsi="Roboto" w:cs="Times New Roman"/>
          <w:color w:val="000000"/>
          <w:sz w:val="15"/>
        </w:rPr>
        <w:t> </w:t>
      </w:r>
      <w:r w:rsidRPr="003704C4">
        <w:rPr>
          <w:rFonts w:ascii="Roboto" w:eastAsia="Times New Roman" w:hAnsi="Roboto" w:cs="Times New Roman"/>
          <w:color w:val="FFFFFF"/>
          <w:sz w:val="12"/>
        </w:rPr>
        <w:t>Поделиться</w:t>
      </w:r>
    </w:p>
    <w:p w:rsidR="003704C4" w:rsidRPr="003704C4" w:rsidRDefault="003704C4" w:rsidP="009C746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5"/>
          <w:szCs w:val="15"/>
        </w:rPr>
      </w:pPr>
      <w:r w:rsidRPr="003704C4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Продажа алкогольной продукции несовершеннолетним может повлечь административную и уголовную ответственность. Также продавец может быть привлечен к дисциплинарной и материальной ответственности.</w:t>
      </w:r>
    </w:p>
    <w:p w:rsidR="003704C4" w:rsidRPr="003704C4" w:rsidRDefault="003704C4" w:rsidP="009C746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5"/>
          <w:szCs w:val="15"/>
        </w:rPr>
      </w:pPr>
      <w:r w:rsidRPr="003704C4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 xml:space="preserve">В соответствии со ст. 2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proofErr w:type="spellStart"/>
      <w:r w:rsidRPr="003704C4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пуаре</w:t>
      </w:r>
      <w:proofErr w:type="spellEnd"/>
      <w:r w:rsidRPr="003704C4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, медовуха.</w:t>
      </w:r>
    </w:p>
    <w:p w:rsidR="003704C4" w:rsidRPr="003704C4" w:rsidRDefault="003704C4" w:rsidP="009C746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5"/>
          <w:szCs w:val="15"/>
        </w:rPr>
      </w:pPr>
      <w:r w:rsidRPr="003704C4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Согласно подп. 11 п. 2 ст. 16 Федерального закона от 22.11.1995 № 171-ФЗ розничная продажа алкогольной продукции несовершеннолетним не допускается.</w:t>
      </w:r>
    </w:p>
    <w:p w:rsidR="003704C4" w:rsidRPr="003704C4" w:rsidRDefault="003704C4" w:rsidP="009C746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5"/>
          <w:szCs w:val="15"/>
        </w:rPr>
      </w:pPr>
      <w:r w:rsidRPr="003704C4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покупателя документ, позволяющий установить его возраст, например, паспорт, в том числе заграничный, водительское удостоверение, временное удостоверение личности гражданина РФ, военный билет, паспорт иностранного гражданина, вид на жительство.</w:t>
      </w:r>
    </w:p>
    <w:p w:rsidR="003704C4" w:rsidRPr="003704C4" w:rsidRDefault="003704C4" w:rsidP="009C746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5"/>
          <w:szCs w:val="15"/>
        </w:rPr>
      </w:pPr>
      <w:r w:rsidRPr="003704C4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В случае продажи алкоголя несовершеннолетнему, лицо может быть привлечено к административной ответственности по ч. 2.1 ст. 14.16 Кодекса об административных правонарушениях Российской Федерации, предусматривающей ответственность за розничную продажу алкоголя несовершеннолетнему. За данное правонарушение предусмотрена ответственность в виде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3704C4" w:rsidRPr="003704C4" w:rsidRDefault="003704C4" w:rsidP="009C746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5"/>
          <w:szCs w:val="15"/>
        </w:rPr>
      </w:pPr>
      <w:r w:rsidRPr="003704C4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 xml:space="preserve">Розничная продажа несовершеннолетним алкогольной продукции, если это деяние совершено неоднократно, влечет уголовную ответственность в соответствии со ст. 151.1 УК РФ, предусматривающую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</w:t>
      </w:r>
      <w:r w:rsidRPr="003704C4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lastRenderedPageBreak/>
        <w:t>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3704C4" w:rsidRPr="003704C4" w:rsidRDefault="003704C4" w:rsidP="009C746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5"/>
          <w:szCs w:val="15"/>
        </w:rPr>
      </w:pPr>
      <w:r w:rsidRPr="003704C4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3704C4" w:rsidRPr="003704C4" w:rsidRDefault="003704C4" w:rsidP="009C746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5"/>
          <w:szCs w:val="15"/>
        </w:rPr>
      </w:pPr>
      <w:r w:rsidRPr="003704C4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Лицо считается подвергнутым административному наказанию со дня вступления в законную силу постановления о назначении административного наказания за аналогичное деяние (ч. 2.1 ст. 14.16 КоАП РФ) и до истечения одного года со дня окончания исполнения данного постановления.</w:t>
      </w:r>
      <w:bookmarkStart w:id="0" w:name="_GoBack"/>
      <w:bookmarkEnd w:id="0"/>
    </w:p>
    <w:p w:rsidR="007A0EFD" w:rsidRPr="003704C4" w:rsidRDefault="007A0EFD" w:rsidP="003704C4"/>
    <w:sectPr w:rsidR="007A0EFD" w:rsidRPr="003704C4" w:rsidSect="00F1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7B"/>
    <w:rsid w:val="0002747B"/>
    <w:rsid w:val="003704C4"/>
    <w:rsid w:val="007A0EFD"/>
    <w:rsid w:val="009C746C"/>
    <w:rsid w:val="00F1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1B4D"/>
  <w15:docId w15:val="{3D8FAC57-ED23-464B-869D-1CEACD80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3704C4"/>
  </w:style>
  <w:style w:type="character" w:customStyle="1" w:styleId="feeds-pagenavigationtooltip">
    <w:name w:val="feeds-page__navigation_tooltip"/>
    <w:basedOn w:val="a0"/>
    <w:rsid w:val="0037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1981">
          <w:marLeft w:val="0"/>
          <w:marRight w:val="0"/>
          <w:marTop w:val="0"/>
          <w:marBottom w:val="5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425">
          <w:marLeft w:val="0"/>
          <w:marRight w:val="4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2">
              <w:marLeft w:val="0"/>
              <w:marRight w:val="0"/>
              <w:marTop w:val="0"/>
              <w:marBottom w:val="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5510">
              <w:marLeft w:val="0"/>
              <w:marRight w:val="0"/>
              <w:marTop w:val="0"/>
              <w:marBottom w:val="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irina@lin.irk.ru</dc:creator>
  <cp:lastModifiedBy>Чичигин Егор Николаевич</cp:lastModifiedBy>
  <cp:revision>2</cp:revision>
  <dcterms:created xsi:type="dcterms:W3CDTF">2022-12-27T06:30:00Z</dcterms:created>
  <dcterms:modified xsi:type="dcterms:W3CDTF">2022-12-27T06:30:00Z</dcterms:modified>
</cp:coreProperties>
</file>