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  <w:lang w:val="ru-RU"/>
        </w:rPr>
        <w:t>06</w:t>
      </w:r>
      <w:r>
        <w:rPr>
          <w:rFonts w:ascii="Arial" w:hAnsi="Arial" w:cs="Arial"/>
          <w:sz w:val="32"/>
          <w:szCs w:val="32"/>
        </w:rPr>
        <w:t>.</w:t>
      </w:r>
      <w:r>
        <w:rPr>
          <w:rFonts w:hint="default" w:ascii="Arial" w:hAnsi="Arial" w:cs="Arial"/>
          <w:sz w:val="32"/>
          <w:szCs w:val="32"/>
          <w:lang w:val="ru-RU"/>
        </w:rPr>
        <w:t>1</w:t>
      </w:r>
      <w:r>
        <w:rPr>
          <w:rFonts w:ascii="Arial" w:hAnsi="Arial" w:cs="Arial"/>
          <w:sz w:val="32"/>
          <w:szCs w:val="32"/>
        </w:rPr>
        <w:t>2.202</w:t>
      </w:r>
      <w:r>
        <w:rPr>
          <w:rFonts w:hint="default" w:ascii="Arial" w:hAnsi="Arial" w:cs="Arial"/>
          <w:sz w:val="32"/>
          <w:szCs w:val="32"/>
          <w:lang w:val="ru-RU"/>
        </w:rPr>
        <w:t>1</w:t>
      </w:r>
      <w:r>
        <w:rPr>
          <w:rFonts w:ascii="Arial" w:hAnsi="Arial" w:cs="Arial"/>
          <w:sz w:val="32"/>
          <w:szCs w:val="32"/>
        </w:rPr>
        <w:t>Г. №</w:t>
      </w:r>
      <w:r>
        <w:rPr>
          <w:rFonts w:hint="default" w:ascii="Arial" w:hAnsi="Arial" w:cs="Arial"/>
          <w:sz w:val="32"/>
          <w:szCs w:val="32"/>
          <w:lang w:val="ru-RU"/>
        </w:rPr>
        <w:t xml:space="preserve"> 4</w:t>
      </w:r>
      <w:r>
        <w:rPr>
          <w:rFonts w:ascii="Arial" w:hAnsi="Arial" w:cs="Arial"/>
          <w:sz w:val="32"/>
          <w:szCs w:val="32"/>
        </w:rPr>
        <w:t>3</w:t>
      </w:r>
    </w:p>
    <w:p>
      <w:pPr>
        <w:pStyle w:val="1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>
      <w:pPr>
        <w:pStyle w:val="1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ИРКУТСКАЯ ОБЛАСТЬ</w:t>
      </w:r>
    </w:p>
    <w:p>
      <w:pPr>
        <w:pStyle w:val="1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БАЛАГАНСКИЙ РАЙОН</w:t>
      </w:r>
    </w:p>
    <w:p>
      <w:pPr>
        <w:pStyle w:val="1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ЗАСЛАВСКОЕ МУНИЦИПАЛЬНОЕ ОБРАЗОВАНИЕ</w:t>
      </w:r>
    </w:p>
    <w:p>
      <w:pPr>
        <w:pStyle w:val="1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>
      <w:pPr>
        <w:pStyle w:val="1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16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ОБ УТВЕРЖДЕНИИ ПОРЯДКА РАЗМЕЩЕНИЯ</w:t>
      </w:r>
      <w:r>
        <w:rPr>
          <w:rFonts w:ascii="Arial" w:hAnsi="Arial" w:cs="Arial"/>
          <w:sz w:val="32"/>
          <w:szCs w:val="32"/>
          <w:lang w:eastAsia="ru-RU"/>
        </w:rPr>
        <w:br w:type="textWrapping"/>
      </w:r>
      <w:r>
        <w:rPr>
          <w:rFonts w:ascii="Arial" w:hAnsi="Arial" w:cs="Arial"/>
          <w:sz w:val="32"/>
          <w:szCs w:val="32"/>
          <w:lang w:eastAsia="ru-RU"/>
        </w:rPr>
        <w:t>СВЕДЕНИЙ</w:t>
      </w:r>
      <w:r>
        <w:rPr>
          <w:rFonts w:hint="default" w:ascii="Arial" w:hAnsi="Arial" w:cs="Arial"/>
          <w:sz w:val="32"/>
          <w:szCs w:val="32"/>
          <w:lang w:val="en-US" w:eastAsia="ru-RU"/>
        </w:rPr>
        <w:t xml:space="preserve"> О</w:t>
      </w:r>
      <w:r>
        <w:rPr>
          <w:rFonts w:ascii="Arial" w:hAnsi="Arial" w:cs="Arial"/>
          <w:sz w:val="32"/>
          <w:szCs w:val="32"/>
          <w:lang w:eastAsia="ru-RU"/>
        </w:rPr>
        <w:t xml:space="preserve"> ДОХОДАХ, РАСХОДАХ, ОБ</w:t>
      </w:r>
      <w:r>
        <w:rPr>
          <w:rFonts w:hint="default" w:ascii="Arial" w:hAnsi="Arial" w:cs="Arial"/>
          <w:sz w:val="32"/>
          <w:szCs w:val="32"/>
          <w:lang w:val="en-US" w:eastAsia="ru-RU"/>
        </w:rPr>
        <w:t xml:space="preserve"> ИМУЩЕСТВЕ</w:t>
      </w:r>
      <w:r>
        <w:rPr>
          <w:rFonts w:ascii="Arial" w:hAnsi="Arial" w:cs="Arial"/>
          <w:sz w:val="32"/>
          <w:szCs w:val="32"/>
          <w:lang w:eastAsia="ru-RU"/>
        </w:rPr>
        <w:br w:type="textWrapping"/>
      </w:r>
      <w:r>
        <w:rPr>
          <w:rFonts w:ascii="Arial" w:hAnsi="Arial" w:cs="Arial"/>
          <w:sz w:val="32"/>
          <w:szCs w:val="32"/>
          <w:lang w:eastAsia="ru-RU"/>
        </w:rPr>
        <w:t>И ОБЯЗАТЕЛЬСТВАХ ИМУЩЕСТВЕННОГО ХАРАКТЕРА МУНИЦИПАЛЬНЫХ</w:t>
      </w:r>
      <w:r>
        <w:rPr>
          <w:rFonts w:hint="default" w:ascii="Arial" w:hAnsi="Arial" w:cs="Arial"/>
          <w:sz w:val="32"/>
          <w:szCs w:val="32"/>
          <w:lang w:val="en-US" w:eastAsia="ru-RU"/>
        </w:rPr>
        <w:t xml:space="preserve"> СЛУЖАЩИХ</w:t>
      </w:r>
      <w:r>
        <w:rPr>
          <w:rFonts w:ascii="Arial" w:hAnsi="Arial" w:cs="Arial"/>
          <w:sz w:val="32"/>
          <w:szCs w:val="32"/>
          <w:lang w:eastAsia="ru-RU"/>
        </w:rPr>
        <w:t xml:space="preserve">  АДМИНИСТРАЦИИ ЗАСЛАВСКОГО МУНИЦИПАЛЬНОГО</w:t>
      </w:r>
      <w:r>
        <w:rPr>
          <w:rFonts w:hint="default" w:ascii="Arial" w:hAnsi="Arial" w:cs="Arial"/>
          <w:sz w:val="32"/>
          <w:szCs w:val="32"/>
          <w:lang w:val="en-US" w:eastAsia="ru-RU"/>
        </w:rPr>
        <w:t xml:space="preserve"> ОБРАЗОВАНИЯ</w:t>
      </w:r>
      <w:r>
        <w:rPr>
          <w:rFonts w:ascii="Arial" w:hAnsi="Arial" w:cs="Arial"/>
          <w:sz w:val="32"/>
          <w:szCs w:val="32"/>
          <w:lang w:eastAsia="ru-RU"/>
        </w:rPr>
        <w:t xml:space="preserve"> И ЧЛЕНОВ</w:t>
      </w:r>
      <w:r>
        <w:rPr>
          <w:rFonts w:hint="default" w:ascii="Arial" w:hAnsi="Arial" w:cs="Arial"/>
          <w:sz w:val="32"/>
          <w:szCs w:val="32"/>
          <w:lang w:val="en-US" w:eastAsia="ru-RU"/>
        </w:rPr>
        <w:t xml:space="preserve"> ИХ</w:t>
      </w:r>
      <w:r>
        <w:rPr>
          <w:rFonts w:ascii="Arial" w:hAnsi="Arial" w:cs="Arial"/>
          <w:sz w:val="32"/>
          <w:szCs w:val="32"/>
          <w:lang w:eastAsia="ru-RU"/>
        </w:rPr>
        <w:t xml:space="preserve"> СЕМЕЙ В ИНФОРМАЦИОННО-ТЕЛЕКОММУНИКАЦИОННОЙ СЕТИ «ИНТЕРНЕТ» НА ОФИЦИАЛЬНОМ САЙТЕ  АДМИНИСТРАЦИИ ЗАСЛАВСКОГО МУНИЦИПАЛЬНОГО</w:t>
      </w:r>
      <w:r>
        <w:rPr>
          <w:rFonts w:hint="default" w:ascii="Arial" w:hAnsi="Arial" w:cs="Arial"/>
          <w:sz w:val="32"/>
          <w:szCs w:val="32"/>
          <w:lang w:val="en-US" w:eastAsia="ru-RU"/>
        </w:rPr>
        <w:t xml:space="preserve"> ОБРАЗОВАНИЯ</w:t>
      </w:r>
      <w:r>
        <w:rPr>
          <w:rFonts w:ascii="Arial" w:hAnsi="Arial" w:cs="Arial"/>
          <w:sz w:val="32"/>
          <w:szCs w:val="32"/>
          <w:lang w:eastAsia="ru-RU"/>
        </w:rPr>
        <w:t xml:space="preserve"> И ПРЕДОСТАВЛЕНИЯ УКАЗАННЫХ СВЕДЕНИЙ СРЕДСТВАМ МАССОВОЙ</w:t>
      </w:r>
      <w:r>
        <w:rPr>
          <w:rFonts w:hint="default" w:ascii="Arial" w:hAnsi="Arial" w:cs="Arial"/>
          <w:sz w:val="32"/>
          <w:szCs w:val="32"/>
          <w:lang w:val="en-US" w:eastAsia="ru-RU"/>
        </w:rPr>
        <w:t xml:space="preserve"> ИНФОРМАЦИИ</w:t>
      </w:r>
      <w:r>
        <w:rPr>
          <w:rFonts w:ascii="Arial" w:hAnsi="Arial" w:cs="Arial"/>
          <w:sz w:val="32"/>
          <w:szCs w:val="32"/>
          <w:lang w:eastAsia="ru-RU"/>
        </w:rPr>
        <w:t xml:space="preserve"> ДЛЯ ОПУБЛИКОВАНИЯ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eastAsia="Times New Roman" w:cs="Arial"/>
          <w:kern w:val="2"/>
          <w:sz w:val="24"/>
          <w:szCs w:val="28"/>
          <w:lang w:eastAsia="ru-RU"/>
        </w:rPr>
      </w:pPr>
      <w:r>
        <w:rPr>
          <w:rFonts w:ascii="Arial" w:hAnsi="Arial" w:eastAsia="Times New Roman" w:cs="Arial"/>
          <w:kern w:val="2"/>
          <w:sz w:val="24"/>
          <w:szCs w:val="28"/>
          <w:lang w:eastAsia="ru-RU"/>
        </w:rPr>
        <w:t>В соответствии с Федеральным законом от 25 декабря 2008 года  № 273-ФЗ «О противодействии коррупции», Федеральным законом от 2 марта 2007 года № 25-ФЗ «О муниципальной службе в Российской Федерации», Федеральным законом от 3 декабря 2012 года № 230-ФЗ «О 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 613 «Вопросы противодействия коррупции», руководствуяся</w:t>
      </w:r>
      <w:r>
        <w:rPr>
          <w:rFonts w:hint="default" w:ascii="Arial" w:hAnsi="Arial" w:eastAsia="Times New Roman" w:cs="Arial"/>
          <w:kern w:val="2"/>
          <w:sz w:val="24"/>
          <w:szCs w:val="28"/>
          <w:lang w:val="en-US" w:eastAsia="ru-RU"/>
        </w:rPr>
        <w:t xml:space="preserve"> </w:t>
      </w:r>
      <w:r>
        <w:rPr>
          <w:rFonts w:ascii="Arial" w:hAnsi="Arial" w:eastAsia="Times New Roman" w:cs="Arial"/>
          <w:kern w:val="2"/>
          <w:sz w:val="24"/>
          <w:szCs w:val="28"/>
          <w:lang w:eastAsia="ru-RU"/>
        </w:rPr>
        <w:t>Уставом Заславского</w:t>
      </w:r>
      <w:r>
        <w:rPr>
          <w:rFonts w:hint="default" w:ascii="Arial" w:hAnsi="Arial" w:eastAsia="Times New Roman" w:cs="Arial"/>
          <w:kern w:val="2"/>
          <w:sz w:val="24"/>
          <w:szCs w:val="28"/>
          <w:lang w:val="en-US" w:eastAsia="ru-RU"/>
        </w:rPr>
        <w:t xml:space="preserve"> </w:t>
      </w:r>
      <w:r>
        <w:rPr>
          <w:rFonts w:ascii="Arial" w:hAnsi="Arial" w:eastAsia="Times New Roman" w:cs="Arial"/>
          <w:kern w:val="2"/>
          <w:sz w:val="24"/>
          <w:szCs w:val="28"/>
          <w:lang w:eastAsia="ru-RU"/>
        </w:rPr>
        <w:t>муниципального образования, администрация Заславского</w:t>
      </w:r>
      <w:r>
        <w:rPr>
          <w:rFonts w:hint="default" w:ascii="Arial" w:hAnsi="Arial" w:eastAsia="Times New Roman" w:cs="Arial"/>
          <w:kern w:val="2"/>
          <w:sz w:val="24"/>
          <w:szCs w:val="28"/>
          <w:lang w:val="en-US" w:eastAsia="ru-RU"/>
        </w:rPr>
        <w:t xml:space="preserve"> </w:t>
      </w:r>
      <w:r>
        <w:rPr>
          <w:rFonts w:ascii="Arial" w:hAnsi="Arial" w:eastAsia="Times New Roman" w:cs="Arial"/>
          <w:kern w:val="2"/>
          <w:sz w:val="24"/>
          <w:szCs w:val="28"/>
          <w:lang w:eastAsia="ru-RU"/>
        </w:rPr>
        <w:t>муниципального образования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eastAsia="Times New Roman" w:cs="Arial"/>
          <w:kern w:val="2"/>
          <w:sz w:val="24"/>
          <w:szCs w:val="28"/>
          <w:lang w:eastAsia="ru-RU"/>
        </w:rPr>
      </w:pPr>
      <w:r>
        <w:rPr>
          <w:rFonts w:ascii="Arial" w:hAnsi="Arial" w:eastAsia="Times New Roman" w:cs="Arial"/>
          <w:kern w:val="2"/>
          <w:sz w:val="24"/>
          <w:szCs w:val="28"/>
          <w:lang w:eastAsia="ru-RU"/>
        </w:rPr>
        <w:t xml:space="preserve"> 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hint="default" w:ascii="Arial" w:hAnsi="Arial" w:eastAsia="Times New Roman" w:cs="Arial"/>
          <w:b/>
          <w:bCs/>
          <w:kern w:val="2"/>
          <w:sz w:val="24"/>
          <w:szCs w:val="28"/>
          <w:lang w:val="en-US" w:eastAsia="ru-RU"/>
        </w:rPr>
      </w:pPr>
      <w:r>
        <w:rPr>
          <w:rFonts w:ascii="Arial" w:hAnsi="Arial" w:eastAsia="Times New Roman" w:cs="Arial"/>
          <w:b/>
          <w:bCs/>
          <w:kern w:val="2"/>
          <w:sz w:val="24"/>
          <w:szCs w:val="28"/>
          <w:lang w:eastAsia="ru-RU"/>
        </w:rPr>
        <w:t>ПОСТАНОВЛЯЕТ</w:t>
      </w:r>
      <w:r>
        <w:rPr>
          <w:rFonts w:hint="default" w:ascii="Arial" w:hAnsi="Arial" w:eastAsia="Times New Roman" w:cs="Arial"/>
          <w:b/>
          <w:bCs/>
          <w:kern w:val="2"/>
          <w:sz w:val="24"/>
          <w:szCs w:val="28"/>
          <w:lang w:val="en-US" w:eastAsia="ru-RU"/>
        </w:rPr>
        <w:t>: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hint="default" w:ascii="Arial" w:hAnsi="Arial" w:eastAsia="Times New Roman" w:cs="Arial"/>
          <w:b/>
          <w:bCs/>
          <w:kern w:val="2"/>
          <w:sz w:val="24"/>
          <w:szCs w:val="28"/>
          <w:lang w:val="en-US" w:eastAsia="ru-RU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eastAsia="Times New Roman" w:cs="Arial"/>
          <w:kern w:val="2"/>
          <w:sz w:val="24"/>
          <w:szCs w:val="28"/>
          <w:lang w:eastAsia="ru-RU"/>
        </w:rPr>
      </w:pPr>
      <w:r>
        <w:rPr>
          <w:rFonts w:ascii="Arial" w:hAnsi="Arial" w:eastAsia="Times New Roman" w:cs="Arial"/>
          <w:kern w:val="2"/>
          <w:sz w:val="24"/>
          <w:szCs w:val="28"/>
          <w:lang w:eastAsia="ru-RU"/>
        </w:rPr>
        <w:t>1. 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Заславского муниципального образования и членов их семей в информационно-телекоммуникационной сети «Интернет» на официальном сайте администрации Заславского муниципального образования и предоставления указанных сведений средствам массовой информации для опубликования (прилагается).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eastAsia="Times New Roman" w:cs="Arial"/>
          <w:kern w:val="2"/>
          <w:sz w:val="24"/>
          <w:szCs w:val="28"/>
          <w:lang w:eastAsia="ru-RU"/>
        </w:rPr>
      </w:pPr>
      <w:r>
        <w:rPr>
          <w:rFonts w:ascii="Arial" w:hAnsi="Arial" w:eastAsia="Times New Roman" w:cs="Arial"/>
          <w:kern w:val="2"/>
          <w:sz w:val="24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>
      <w:pPr>
        <w:spacing w:after="0" w:line="238" w:lineRule="atLeast"/>
        <w:jc w:val="both"/>
        <w:rPr>
          <w:rFonts w:ascii="Arial" w:hAnsi="Arial" w:eastAsia="Times New Roman" w:cs="Arial"/>
          <w:color w:val="242424"/>
          <w:sz w:val="24"/>
          <w:szCs w:val="24"/>
          <w:lang w:eastAsia="ru-RU"/>
        </w:rPr>
      </w:pPr>
    </w:p>
    <w:p>
      <w:pPr>
        <w:spacing w:after="0" w:line="238" w:lineRule="atLeast"/>
        <w:jc w:val="both"/>
        <w:rPr>
          <w:rFonts w:ascii="Arial" w:hAnsi="Arial" w:eastAsia="Times New Roman" w:cs="Arial"/>
          <w:color w:val="242424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Глава Заславского муниципального образования: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Е.М. Покладок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8"/>
        <w:spacing w:after="0"/>
        <w:ind w:firstLine="709"/>
        <w:jc w:val="right"/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</w:pPr>
      <w:r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  <w:t>Приложение 1</w:t>
      </w:r>
    </w:p>
    <w:p>
      <w:pPr>
        <w:pStyle w:val="18"/>
        <w:spacing w:after="0"/>
        <w:ind w:firstLine="709"/>
        <w:jc w:val="right"/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</w:pPr>
      <w:r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  <w:t>к постановлению администрации</w:t>
      </w:r>
    </w:p>
    <w:p>
      <w:pPr>
        <w:pStyle w:val="18"/>
        <w:spacing w:after="0"/>
        <w:ind w:firstLine="709"/>
        <w:jc w:val="right"/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</w:pPr>
      <w:r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  <w:t>Заславского муниципального образования</w:t>
      </w:r>
    </w:p>
    <w:p>
      <w:pPr>
        <w:pStyle w:val="18"/>
        <w:wordWrap w:val="0"/>
        <w:spacing w:after="0"/>
        <w:ind w:firstLine="709"/>
        <w:jc w:val="right"/>
        <w:rPr>
          <w:rFonts w:hint="default" w:ascii="Courier New" w:hAnsi="Courier New" w:eastAsia="Times New Roman" w:cs="Courier New"/>
          <w:color w:val="000000"/>
          <w:sz w:val="22"/>
          <w:szCs w:val="22"/>
          <w:lang w:val="en-US" w:eastAsia="ru-RU"/>
        </w:rPr>
      </w:pPr>
      <w:r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  <w:t>от</w:t>
      </w:r>
      <w:r>
        <w:rPr>
          <w:rFonts w:hint="default" w:ascii="Courier New" w:hAnsi="Courier New" w:eastAsia="Times New Roman" w:cs="Courier New"/>
          <w:color w:val="000000"/>
          <w:sz w:val="22"/>
          <w:szCs w:val="22"/>
          <w:lang w:val="en-US" w:eastAsia="ru-RU"/>
        </w:rPr>
        <w:t xml:space="preserve"> 06.12.2021</w:t>
      </w:r>
      <w:r>
        <w:rPr>
          <w:rFonts w:ascii="Courier New" w:hAnsi="Courier New" w:eastAsia="Times New Roman" w:cs="Courier New"/>
          <w:color w:val="000000"/>
          <w:sz w:val="22"/>
          <w:szCs w:val="22"/>
          <w:lang w:eastAsia="ru-RU"/>
        </w:rPr>
        <w:t xml:space="preserve"> г.№</w:t>
      </w:r>
      <w:r>
        <w:rPr>
          <w:rFonts w:hint="default" w:ascii="Courier New" w:hAnsi="Courier New" w:eastAsia="Times New Roman" w:cs="Courier New"/>
          <w:color w:val="000000"/>
          <w:sz w:val="22"/>
          <w:szCs w:val="22"/>
          <w:lang w:val="en-US" w:eastAsia="ru-RU"/>
        </w:rPr>
        <w:t xml:space="preserve"> 43</w:t>
      </w:r>
      <w:bookmarkStart w:id="1" w:name="_GoBack"/>
      <w:bookmarkEnd w:id="1"/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Times New Roman" w:cs="Arial"/>
          <w:b/>
          <w:bCs/>
          <w:caps/>
          <w:sz w:val="32"/>
          <w:szCs w:val="32"/>
          <w:lang w:eastAsia="ru-RU"/>
        </w:rPr>
      </w:pPr>
      <w:bookmarkStart w:id="0" w:name="Par24"/>
      <w:bookmarkEnd w:id="0"/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eastAsia="ru-RU"/>
        </w:rPr>
        <w:t>размещения сведений о доходах, расходах,</w:t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eastAsia="ru-RU"/>
        </w:rPr>
        <w:br w:type="textWrapping"/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eastAsia="ru-RU"/>
        </w:rPr>
        <w:t>об имуществе и обязательствах имущественного характера муниципальных служащих  АДМИНИСТРАЦИИ</w:t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eastAsia="ru-RU"/>
        </w:rPr>
        <w:t>ЗАСЛАВСКОГО</w:t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eastAsia="ru-RU"/>
        </w:rPr>
        <w:t>муниципального образования и членов их семей</w:t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/>
          <w:caps/>
          <w:sz w:val="32"/>
          <w:szCs w:val="32"/>
          <w:lang w:eastAsia="ru-RU"/>
        </w:rPr>
        <w:t>в информационно-телекоммуникационной сети «Интернет» на официальнОМ сайтЕ  АДМИНИСТРАЦИИ ЗАСЛАВСКОГО муниципального образования и предОставления указанных сведений средствам массовой информации для опубликования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1. Настоящим Порядком устанавливаются обязанности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администрации</w:t>
      </w:r>
      <w:r>
        <w:rPr>
          <w:rFonts w:hint="default" w:ascii="Arial" w:hAnsi="Arial" w:eastAsia="Times New Roman" w:cs="Arial"/>
          <w:i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Заславского муниципального образования (или должностного лица администрации), на проведение работы по профилактике коррупционных и иных правонарушений) (далее – уполномоченный орган)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</w:t>
      </w:r>
      <w:r>
        <w:rPr>
          <w:rFonts w:hint="default" w:ascii="Arial" w:hAnsi="Arial" w:eastAsia="Times New Roman" w:cs="Arial"/>
          <w:i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Заславского муниципального образования, </w:t>
      </w:r>
      <w:r>
        <w:rPr>
          <w:rFonts w:hint="default" w:ascii="Arial" w:hAnsi="Arial" w:cs="Arial"/>
          <w:sz w:val="24"/>
          <w:szCs w:val="24"/>
        </w:rPr>
        <w:t xml:space="preserve">замещение которых влечет за собой размещение таких сведений (далее – муниципальный служащий),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их супруг (супругов)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администрации</w:t>
      </w:r>
      <w:r>
        <w:rPr>
          <w:rFonts w:hint="default" w:ascii="Arial" w:hAnsi="Arial" w:eastAsia="Times New Roman" w:cs="Arial"/>
          <w:i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Заславского муниципального образования</w:t>
      </w:r>
      <w:r>
        <w:rPr>
          <w:rFonts w:hint="default" w:ascii="Arial" w:hAnsi="Arial" w:eastAsia="Times New Roman" w:cs="Arial"/>
          <w:i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(далее – официальный сайт) и предоставлению этих сведений средствам массовой информации для опубликования в связи с их запросами.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2.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г) сведения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период), муниципальным служащим, его супругой (супругом) и (или) несовершеннолетними детьми совершены сделки </w:t>
      </w:r>
      <w:r>
        <w:rPr>
          <w:rFonts w:hint="default" w:ascii="Arial" w:hAnsi="Arial" w:cs="Arial"/>
          <w:sz w:val="24"/>
          <w:szCs w:val="24"/>
        </w:rPr>
        <w:t xml:space="preserve">(совершена сделка) по приобретению земельного участка, другого объекта </w:t>
      </w:r>
      <w:r>
        <w:rPr>
          <w:rFonts w:hint="default" w:ascii="Arial" w:hAnsi="Arial" w:cs="Arial"/>
          <w:sz w:val="24"/>
          <w:szCs w:val="24"/>
          <w:u w:val="none"/>
        </w:rPr>
        <w:t>недвижимого имущества,</w:t>
      </w:r>
      <w:r>
        <w:rPr>
          <w:rFonts w:hint="default" w:ascii="Arial" w:hAnsi="Arial" w:cs="Arial"/>
          <w:sz w:val="24"/>
          <w:szCs w:val="24"/>
        </w:rPr>
        <w:t xml:space="preserve"> транспортного средства, ценных </w:t>
      </w:r>
      <w:r>
        <w:rPr>
          <w:rFonts w:hint="default" w:ascii="Arial" w:hAnsi="Arial" w:cs="Arial"/>
          <w:sz w:val="24"/>
          <w:szCs w:val="24"/>
          <w:u w:val="none"/>
        </w:rPr>
        <w:t>бумаг</w:t>
      </w:r>
      <w:r>
        <w:rPr>
          <w:rFonts w:hint="default" w:ascii="Arial" w:hAnsi="Arial" w:cs="Arial"/>
          <w:sz w:val="24"/>
          <w:szCs w:val="24"/>
        </w:rPr>
        <w:t xml:space="preserve"> (долей участия, паев в уставных (складочных) капиталах организаций)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, </w:t>
      </w:r>
      <w:r>
        <w:rPr>
          <w:rFonts w:hint="default" w:ascii="Arial" w:hAnsi="Arial" w:cs="Arial"/>
          <w:sz w:val="24"/>
          <w:szCs w:val="24"/>
          <w:u w:val="none"/>
        </w:rPr>
        <w:t>цифровых финансовых активов, цифровой валюты,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если общая сумма таких сделок </w:t>
      </w:r>
      <w:r>
        <w:rPr>
          <w:rFonts w:hint="default" w:ascii="Arial" w:hAnsi="Arial" w:cs="Arial"/>
          <w:bCs/>
          <w:sz w:val="24"/>
          <w:szCs w:val="24"/>
          <w:u w:val="none"/>
        </w:rPr>
        <w:t xml:space="preserve">(сумма такой сделки)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превышает общий доход муниципального служащего и его супруги (супруга) за три последних года, предшествующих отчетному периоду.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4. </w:t>
      </w:r>
      <w:r>
        <w:rPr>
          <w:rFonts w:hint="default" w:ascii="Arial" w:hAnsi="Arial" w:cs="Arial"/>
          <w:sz w:val="24"/>
          <w:szCs w:val="24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пункте 2 настоящего Порядка, обеспечивается уполномоченным органом.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 муниципальной службы, </w:t>
      </w:r>
      <w:r>
        <w:rPr>
          <w:rFonts w:hint="default" w:ascii="Arial" w:hAnsi="Arial" w:cs="Arial"/>
          <w:sz w:val="24"/>
          <w:szCs w:val="24"/>
        </w:rPr>
        <w:t xml:space="preserve">замещение которых влечет за собой размещение таких сведений,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течение 14 рабочих дней со дня представления муниципальным служащим соответствующих уточненных сведений.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6. Размещение на официальном сайте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7. В случае увольнения муниципального служащего с муниципальной службы, а также перевода муниципального служащего на должность муниципальной службы, замещение которой не </w:t>
      </w:r>
      <w:r>
        <w:rPr>
          <w:rFonts w:hint="default" w:ascii="Arial" w:hAnsi="Arial" w:cs="Arial"/>
          <w:sz w:val="24"/>
          <w:szCs w:val="24"/>
        </w:rPr>
        <w:t>влечет за собой размещение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Порядка, </w:t>
      </w:r>
      <w:r>
        <w:rPr>
          <w:rFonts w:hint="default" w:ascii="Arial" w:hAnsi="Arial" w:eastAsia="Times New Roman" w:cs="Arial"/>
          <w:sz w:val="24"/>
          <w:szCs w:val="24"/>
          <w:u w:val="none"/>
          <w:lang w:eastAsia="ru-RU"/>
        </w:rPr>
        <w:t xml:space="preserve"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исключаются уполномоченным органом с официального сайта в течение трех рабочих дней со дня увольнения муниципального служащего, его перевода на соответствующую должность муниципальной службы.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8. Сведения о доходах, расходах, об имуществе и обязательствах имущественного характера, указанные в пункте 2 настоящего Порядка, предоставляются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9. Уполномоченный орган: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10. Уполномоченный орган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>
      <w:headerReference r:id="rId6" w:type="first"/>
      <w:headerReference r:id="rId5" w:type="default"/>
      <w:footerReference r:id="rId7" w:type="default"/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4"/>
        <w:szCs w:val="24"/>
      </w:rPr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134024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7DD1"/>
    <w:rsid w:val="00015B96"/>
    <w:rsid w:val="00027C80"/>
    <w:rsid w:val="00053910"/>
    <w:rsid w:val="000D711F"/>
    <w:rsid w:val="000E7018"/>
    <w:rsid w:val="000F0C19"/>
    <w:rsid w:val="00104009"/>
    <w:rsid w:val="0011431E"/>
    <w:rsid w:val="001146CD"/>
    <w:rsid w:val="001506A1"/>
    <w:rsid w:val="00154554"/>
    <w:rsid w:val="001642E8"/>
    <w:rsid w:val="00164EBD"/>
    <w:rsid w:val="0017362E"/>
    <w:rsid w:val="001931D2"/>
    <w:rsid w:val="001E7032"/>
    <w:rsid w:val="00231731"/>
    <w:rsid w:val="00272CE5"/>
    <w:rsid w:val="002A470F"/>
    <w:rsid w:val="002D09AD"/>
    <w:rsid w:val="002E2DC5"/>
    <w:rsid w:val="002F28F7"/>
    <w:rsid w:val="002F5D8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C0862"/>
    <w:rsid w:val="004E483C"/>
    <w:rsid w:val="004E6315"/>
    <w:rsid w:val="00545AEB"/>
    <w:rsid w:val="00546904"/>
    <w:rsid w:val="00563645"/>
    <w:rsid w:val="00576BBA"/>
    <w:rsid w:val="0058594E"/>
    <w:rsid w:val="00593B08"/>
    <w:rsid w:val="005E1B93"/>
    <w:rsid w:val="0061441F"/>
    <w:rsid w:val="00635AC7"/>
    <w:rsid w:val="006457A7"/>
    <w:rsid w:val="00645BD5"/>
    <w:rsid w:val="00675B4F"/>
    <w:rsid w:val="00686D88"/>
    <w:rsid w:val="006B0E88"/>
    <w:rsid w:val="007121B2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A1E2A"/>
    <w:rsid w:val="008D40EA"/>
    <w:rsid w:val="008E4ACE"/>
    <w:rsid w:val="008E5589"/>
    <w:rsid w:val="00905FBF"/>
    <w:rsid w:val="0095211D"/>
    <w:rsid w:val="00975D97"/>
    <w:rsid w:val="00980BE8"/>
    <w:rsid w:val="009A0D5E"/>
    <w:rsid w:val="009A6525"/>
    <w:rsid w:val="00A07208"/>
    <w:rsid w:val="00A12381"/>
    <w:rsid w:val="00A427FE"/>
    <w:rsid w:val="00A937AB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E1D03"/>
    <w:rsid w:val="00BF782B"/>
    <w:rsid w:val="00C201A6"/>
    <w:rsid w:val="00C21900"/>
    <w:rsid w:val="00C60589"/>
    <w:rsid w:val="00CA290D"/>
    <w:rsid w:val="00CE6FF9"/>
    <w:rsid w:val="00D07882"/>
    <w:rsid w:val="00D14F5A"/>
    <w:rsid w:val="00D23C14"/>
    <w:rsid w:val="00D27631"/>
    <w:rsid w:val="00D33427"/>
    <w:rsid w:val="00D614DA"/>
    <w:rsid w:val="00DC0866"/>
    <w:rsid w:val="00DC7ED1"/>
    <w:rsid w:val="00DD7DDE"/>
    <w:rsid w:val="00E044FD"/>
    <w:rsid w:val="00E14DFA"/>
    <w:rsid w:val="00E644D4"/>
    <w:rsid w:val="00E71496"/>
    <w:rsid w:val="00E74724"/>
    <w:rsid w:val="00EB1622"/>
    <w:rsid w:val="00ED01CD"/>
    <w:rsid w:val="00EE4A5E"/>
    <w:rsid w:val="00F131EE"/>
    <w:rsid w:val="00F179F0"/>
    <w:rsid w:val="00F26646"/>
    <w:rsid w:val="00F41210"/>
    <w:rsid w:val="00F51276"/>
    <w:rsid w:val="00F807B2"/>
    <w:rsid w:val="00F93B22"/>
    <w:rsid w:val="00FB1EEA"/>
    <w:rsid w:val="00FB43D9"/>
    <w:rsid w:val="00FB68CE"/>
    <w:rsid w:val="00FB75CF"/>
    <w:rsid w:val="06B248C7"/>
    <w:rsid w:val="3CCF0BC0"/>
    <w:rsid w:val="4ED25B7C"/>
    <w:rsid w:val="57CD32F7"/>
    <w:rsid w:val="623A58C4"/>
    <w:rsid w:val="71846CE1"/>
    <w:rsid w:val="72D25DD2"/>
    <w:rsid w:val="733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nhideWhenUsed="0" w:uiPriority="99" w:semiHidden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Calibri" w:hAnsi="Calibri"/>
      <w:sz w:val="16"/>
      <w:szCs w:val="16"/>
    </w:rPr>
  </w:style>
  <w:style w:type="paragraph" w:styleId="6">
    <w:name w:val="footnote text"/>
    <w:basedOn w:val="1"/>
    <w:link w:val="14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 1"/>
    <w:basedOn w:val="3"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character" w:customStyle="1" w:styleId="12">
    <w:name w:val="Верхний колонтитул Знак"/>
    <w:basedOn w:val="2"/>
    <w:link w:val="7"/>
    <w:uiPriority w:val="99"/>
  </w:style>
  <w:style w:type="character" w:customStyle="1" w:styleId="13">
    <w:name w:val="Нижний колонтитул Знак"/>
    <w:basedOn w:val="2"/>
    <w:link w:val="8"/>
    <w:qFormat/>
    <w:uiPriority w:val="99"/>
  </w:style>
  <w:style w:type="character" w:customStyle="1" w:styleId="14">
    <w:name w:val="Текст сноски Знак"/>
    <w:basedOn w:val="2"/>
    <w:link w:val="6"/>
    <w:semiHidden/>
    <w:uiPriority w:val="99"/>
    <w:rPr>
      <w:sz w:val="20"/>
      <w:szCs w:val="20"/>
    </w:rPr>
  </w:style>
  <w:style w:type="character" w:customStyle="1" w:styleId="15">
    <w:name w:val="Текст выноски Знак"/>
    <w:basedOn w:val="2"/>
    <w:link w:val="5"/>
    <w:semiHidden/>
    <w:qFormat/>
    <w:uiPriority w:val="99"/>
    <w:rPr>
      <w:rFonts w:ascii="Calibri" w:hAnsi="Calibri"/>
      <w:sz w:val="16"/>
      <w:szCs w:val="16"/>
    </w:rPr>
  </w:style>
  <w:style w:type="paragraph" w:customStyle="1" w:styleId="16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Pa25"/>
    <w:basedOn w:val="1"/>
    <w:next w:val="1"/>
    <w:qFormat/>
    <w:uiPriority w:val="99"/>
    <w:pPr>
      <w:autoSpaceDE w:val="0"/>
      <w:autoSpaceDN w:val="0"/>
      <w:adjustRightInd w:val="0"/>
      <w:spacing w:line="201" w:lineRule="atLeast"/>
    </w:pPr>
    <w:rPr>
      <w:rFonts w:ascii="Century Gothic" w:hAnsi="Century Gothi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4ED79-0750-4A68-A8A2-18455C579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1482</Words>
  <Characters>8448</Characters>
  <Lines>70</Lines>
  <Paragraphs>19</Paragraphs>
  <TotalTime>11</TotalTime>
  <ScaleCrop>false</ScaleCrop>
  <LinksUpToDate>false</LinksUpToDate>
  <CharactersWithSpaces>9911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2021-01-14T02:05:00Z</dcterms:created>
  <dc:creator>User &amp;</dc:creator>
  <cp:lastModifiedBy>миша бравл старс</cp:lastModifiedBy>
  <cp:lastPrinted>2021-01-14T01:53:00Z</cp:lastPrinted>
  <dcterms:modified xsi:type="dcterms:W3CDTF">2021-12-07T01:46:02Z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4E1C16EF1E064AF1BE9CB46A7971E506</vt:lpwstr>
  </property>
</Properties>
</file>