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C3" w:rsidRPr="00171CC3" w:rsidRDefault="000B189E" w:rsidP="00171CC3">
      <w:pPr>
        <w:tabs>
          <w:tab w:val="center" w:pos="4677"/>
          <w:tab w:val="left" w:pos="78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ДУМА</w:t>
      </w:r>
    </w:p>
    <w:p w:rsidR="00171CC3" w:rsidRPr="005C681B" w:rsidRDefault="00171CC3" w:rsidP="00171C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171CC3">
        <w:rPr>
          <w:rFonts w:ascii="Arial" w:hAnsi="Arial" w:cs="Arial"/>
          <w:b/>
          <w:bCs/>
          <w:sz w:val="32"/>
          <w:szCs w:val="32"/>
          <w:lang w:eastAsia="en-US"/>
        </w:rPr>
        <w:t>РЕШЕНИЕ</w:t>
      </w:r>
    </w:p>
    <w:p w:rsidR="00171CC3" w:rsidRPr="005C681B" w:rsidRDefault="00171CC3" w:rsidP="00604137">
      <w:pPr>
        <w:shd w:val="clear" w:color="auto" w:fill="FFFFFF"/>
        <w:jc w:val="center"/>
        <w:rPr>
          <w:rFonts w:ascii="Arial" w:hAnsi="Arial" w:cs="Arial"/>
          <w:color w:val="2C2C2C"/>
          <w:sz w:val="32"/>
          <w:szCs w:val="32"/>
        </w:rPr>
      </w:pPr>
    </w:p>
    <w:p w:rsidR="00171CC3" w:rsidRPr="00171CC3" w:rsidRDefault="00492683" w:rsidP="00604137">
      <w:pPr>
        <w:shd w:val="clear" w:color="auto" w:fill="FFFFFF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ДУМЫ ЗАСЛАВСКОГО МУНИЦИПАЛЬНОГО ОБРАЗОВАНИЯ «</w:t>
      </w:r>
      <w:r w:rsidR="00171CC3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 ПРИВАТИЗАЦИИ МУНИЦИПАЛЬНОГО ИМУЩЕСТВА</w:t>
      </w:r>
      <w:r w:rsidR="00171CC3" w:rsidRPr="00171CC3">
        <w:rPr>
          <w:rFonts w:ascii="Arial" w:hAnsi="Arial" w:cs="Arial"/>
          <w:b/>
          <w:bCs/>
          <w:sz w:val="32"/>
          <w:szCs w:val="32"/>
        </w:rPr>
        <w:t xml:space="preserve"> ЗАСЛАВСКОГО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t>» ОТ 23.12.2020г. № 31/2</w:t>
      </w:r>
      <w:r w:rsidR="000B189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0B189E">
        <w:rPr>
          <w:rFonts w:ascii="Arial" w:hAnsi="Arial" w:cs="Arial"/>
          <w:b/>
          <w:bCs/>
          <w:sz w:val="32"/>
          <w:szCs w:val="32"/>
        </w:rPr>
        <w:t xml:space="preserve">( </w:t>
      </w:r>
      <w:proofErr w:type="gramEnd"/>
      <w:r w:rsidR="000B189E">
        <w:rPr>
          <w:rFonts w:ascii="Arial" w:hAnsi="Arial" w:cs="Arial"/>
          <w:b/>
          <w:bCs/>
          <w:sz w:val="32"/>
          <w:szCs w:val="32"/>
        </w:rPr>
        <w:t>в редакции от 19 марта 2021 года)</w:t>
      </w:r>
    </w:p>
    <w:p w:rsidR="00171CC3" w:rsidRPr="005C681B" w:rsidRDefault="00171CC3" w:rsidP="005C681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945C6C" w:rsidRPr="00171CC3" w:rsidRDefault="00945C6C" w:rsidP="00171CC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CD6507">
        <w:rPr>
          <w:rFonts w:ascii="Arial" w:hAnsi="Arial" w:cs="Arial"/>
        </w:rPr>
        <w:t>основа</w:t>
      </w:r>
      <w:r w:rsidR="00DD4C45">
        <w:rPr>
          <w:rFonts w:ascii="Arial" w:hAnsi="Arial" w:cs="Arial"/>
        </w:rPr>
        <w:t>нии экспертного заключения № 1476 от 31.05</w:t>
      </w:r>
      <w:r w:rsidR="00CD6507">
        <w:rPr>
          <w:rFonts w:ascii="Arial" w:hAnsi="Arial" w:cs="Arial"/>
        </w:rPr>
        <w:t>.2021 Аппарата Губернатора Иркутской области и правительства Иркутской области.</w:t>
      </w:r>
    </w:p>
    <w:p w:rsidR="009A0B65" w:rsidRPr="00FE6DE0" w:rsidRDefault="009A0B65" w:rsidP="00171CC3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</w:p>
    <w:p w:rsidR="00171CC3" w:rsidRPr="00FE6DE0" w:rsidRDefault="00171CC3" w:rsidP="00171CC3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  <w:r w:rsidRPr="00FE6DE0">
        <w:rPr>
          <w:rFonts w:ascii="Arial" w:hAnsi="Arial" w:cs="Arial"/>
          <w:b/>
          <w:bCs/>
          <w:sz w:val="30"/>
          <w:szCs w:val="30"/>
        </w:rPr>
        <w:t>РЕШИЛА:</w:t>
      </w:r>
    </w:p>
    <w:p w:rsidR="00171CC3" w:rsidRPr="00FE6DE0" w:rsidRDefault="00171CC3" w:rsidP="005C681B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sz w:val="30"/>
          <w:szCs w:val="30"/>
        </w:rPr>
      </w:pPr>
    </w:p>
    <w:p w:rsidR="00171CC3" w:rsidRDefault="002B6BC2" w:rsidP="009A0B65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</w:t>
      </w:r>
      <w:r w:rsidR="00FE6DE0">
        <w:rPr>
          <w:rFonts w:ascii="Arial" w:hAnsi="Arial" w:cs="Arial"/>
        </w:rPr>
        <w:t xml:space="preserve"> </w:t>
      </w:r>
      <w:r w:rsidR="00171CC3">
        <w:rPr>
          <w:rFonts w:ascii="Arial" w:hAnsi="Arial" w:cs="Arial"/>
        </w:rPr>
        <w:t xml:space="preserve">Положение о порядке и условиях приватизации муниципального имущества </w:t>
      </w:r>
      <w:r w:rsidR="00171CC3" w:rsidRPr="00171CC3">
        <w:rPr>
          <w:rFonts w:ascii="Arial" w:hAnsi="Arial" w:cs="Arial"/>
        </w:rPr>
        <w:t>Заславского муниципального образования.</w:t>
      </w:r>
    </w:p>
    <w:p w:rsidR="002B6BC2" w:rsidRDefault="005C681B" w:rsidP="005C681B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п.8 </w:t>
      </w:r>
      <w:r w:rsidR="002B6BC2">
        <w:rPr>
          <w:rFonts w:ascii="Arial" w:hAnsi="Arial" w:cs="Arial"/>
        </w:rPr>
        <w:t>изложить в следующей редакции:</w:t>
      </w:r>
    </w:p>
    <w:p w:rsidR="002B6BC2" w:rsidRPr="00DD4C45" w:rsidRDefault="002B6BC2" w:rsidP="002B6BC2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Администрация </w:t>
      </w:r>
      <w:r w:rsidRPr="00DD4C45">
        <w:rPr>
          <w:rFonts w:ascii="Arial" w:hAnsi="Arial" w:cs="Arial"/>
          <w:color w:val="000000" w:themeColor="text1"/>
          <w:sz w:val="24"/>
          <w:szCs w:val="24"/>
        </w:rPr>
        <w:t xml:space="preserve">обеспечивает разработку прогнозного плана приватизации муниципального имущества в соответствии с программами и </w:t>
      </w:r>
      <w:r w:rsidR="00DD4C45" w:rsidRPr="00DD4C45">
        <w:rPr>
          <w:rFonts w:ascii="Arial" w:hAnsi="Arial" w:cs="Arial"/>
          <w:color w:val="000000" w:themeColor="text1"/>
          <w:sz w:val="24"/>
          <w:szCs w:val="24"/>
        </w:rPr>
        <w:t>задачами, определенными органом местного самоуправления Заславского муниципального образования. Порядок организации работы по разработке прогнозного плана приватизации муниципального имущества определяется Администрацией.</w:t>
      </w:r>
    </w:p>
    <w:p w:rsidR="002B6BC2" w:rsidRPr="00DD4C45" w:rsidRDefault="002B6BC2" w:rsidP="005C681B">
      <w:pPr>
        <w:pStyle w:val="ConsPlusNormal"/>
        <w:widowControl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>п.9. изложить в следующей редакции:</w:t>
      </w:r>
    </w:p>
    <w:p w:rsidR="002B6BC2" w:rsidRPr="00DD4C45" w:rsidRDefault="002B6BC2" w:rsidP="00DD4C45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>Прогнозный план приватизации муниципального имущества на соответствующий год вносится</w:t>
      </w:r>
      <w:r w:rsidR="00DD4C45" w:rsidRPr="00DD4C4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Администрацией</w:t>
      </w:r>
      <w:r w:rsidRPr="00DD4C45">
        <w:rPr>
          <w:rFonts w:ascii="Arial" w:hAnsi="Arial" w:cs="Arial"/>
          <w:color w:val="000000" w:themeColor="text1"/>
          <w:sz w:val="24"/>
          <w:szCs w:val="24"/>
        </w:rPr>
        <w:t xml:space="preserve"> на рассмотрение и утверждение в Думу </w:t>
      </w:r>
      <w:r w:rsidR="00DD4C45" w:rsidRPr="00DD4C45">
        <w:rPr>
          <w:rFonts w:ascii="Arial" w:hAnsi="Arial" w:cs="Arial"/>
          <w:color w:val="000000" w:themeColor="text1"/>
          <w:sz w:val="24"/>
          <w:szCs w:val="24"/>
        </w:rPr>
        <w:t>Заславского муниципального образования не позднее 3</w:t>
      </w:r>
      <w:r w:rsidRPr="00DD4C45">
        <w:rPr>
          <w:rFonts w:ascii="Arial" w:hAnsi="Arial" w:cs="Arial"/>
          <w:color w:val="000000" w:themeColor="text1"/>
          <w:sz w:val="24"/>
          <w:szCs w:val="24"/>
        </w:rPr>
        <w:t>0 рабочих дней до начала планового периода.</w:t>
      </w:r>
    </w:p>
    <w:p w:rsidR="00DD4C45" w:rsidRPr="00DD4C45" w:rsidRDefault="00DD4C45" w:rsidP="00DD4C45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>Дума Заславского муниципального образования утверждает прогнозный  план приватизации муниципального имущества не позднее 10 рабочих дней.</w:t>
      </w:r>
    </w:p>
    <w:p w:rsidR="009A0B65" w:rsidRDefault="00171CC3" w:rsidP="009A0B65">
      <w:pPr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 xml:space="preserve">2. Опубликовать настоящее решение в печатном средстве массовой информации населения «Вестник </w:t>
      </w:r>
      <w:proofErr w:type="spellStart"/>
      <w:r w:rsidRPr="00171CC3">
        <w:rPr>
          <w:rFonts w:ascii="Arial" w:hAnsi="Arial" w:cs="Arial"/>
        </w:rPr>
        <w:t>Заславска</w:t>
      </w:r>
      <w:proofErr w:type="spellEnd"/>
      <w:r w:rsidRPr="00171CC3">
        <w:rPr>
          <w:rFonts w:ascii="Arial" w:hAnsi="Arial" w:cs="Arial"/>
        </w:rPr>
        <w:t>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171CC3" w:rsidRPr="00171CC3" w:rsidRDefault="00171CC3" w:rsidP="009A0B65">
      <w:pPr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 xml:space="preserve">3. </w:t>
      </w:r>
      <w:r w:rsidR="009A0B65">
        <w:rPr>
          <w:rFonts w:ascii="Arial" w:hAnsi="Arial" w:cs="Arial"/>
        </w:rPr>
        <w:t>Настоящее решение вступает в силу после</w:t>
      </w:r>
      <w:r w:rsidRPr="00171CC3">
        <w:rPr>
          <w:rFonts w:ascii="Arial" w:hAnsi="Arial" w:cs="Arial"/>
        </w:rPr>
        <w:t xml:space="preserve"> дня</w:t>
      </w:r>
      <w:r w:rsidR="009A0B65">
        <w:rPr>
          <w:rFonts w:ascii="Arial" w:hAnsi="Arial" w:cs="Arial"/>
        </w:rPr>
        <w:t xml:space="preserve"> его официального</w:t>
      </w:r>
      <w:r w:rsidR="0052747E">
        <w:rPr>
          <w:rFonts w:ascii="Arial" w:hAnsi="Arial" w:cs="Arial"/>
        </w:rPr>
        <w:t xml:space="preserve"> опубликования</w:t>
      </w:r>
      <w:r w:rsidRPr="00171CC3">
        <w:rPr>
          <w:rFonts w:ascii="Arial" w:hAnsi="Arial" w:cs="Arial"/>
        </w:rPr>
        <w:t>.</w:t>
      </w:r>
    </w:p>
    <w:p w:rsidR="00171CC3" w:rsidRPr="00171CC3" w:rsidRDefault="00171CC3" w:rsidP="00171CC3">
      <w:pPr>
        <w:tabs>
          <w:tab w:val="left" w:pos="8445"/>
        </w:tabs>
        <w:jc w:val="both"/>
        <w:rPr>
          <w:rFonts w:ascii="Arial" w:hAnsi="Arial" w:cs="Arial"/>
        </w:rPr>
      </w:pPr>
    </w:p>
    <w:p w:rsidR="00FE6DE0" w:rsidRDefault="00FE6DE0" w:rsidP="005C681B">
      <w:pPr>
        <w:suppressAutoHyphens/>
        <w:jc w:val="both"/>
        <w:rPr>
          <w:rFonts w:ascii="Arial" w:hAnsi="Arial" w:cs="Arial"/>
          <w:lang w:eastAsia="ar-SA"/>
        </w:rPr>
      </w:pPr>
    </w:p>
    <w:p w:rsidR="00171CC3" w:rsidRPr="00171CC3" w:rsidRDefault="00171CC3" w:rsidP="00FE6DE0">
      <w:pPr>
        <w:suppressAutoHyphens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Председатель Думы Заславского муниципального образования</w:t>
      </w:r>
    </w:p>
    <w:p w:rsidR="00171CC3" w:rsidRPr="00171CC3" w:rsidRDefault="00171CC3" w:rsidP="00FE6DE0">
      <w:pPr>
        <w:suppressAutoHyphens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Глава Заславского муниципального образования</w:t>
      </w:r>
    </w:p>
    <w:p w:rsidR="00171CC3" w:rsidRPr="00171CC3" w:rsidRDefault="00171CC3" w:rsidP="00FE6DE0">
      <w:pPr>
        <w:suppressAutoHyphens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Е.М. Покладок</w:t>
      </w:r>
    </w:p>
    <w:p w:rsidR="0052747E" w:rsidRDefault="0052747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52747E" w:rsidRDefault="0052747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0B189E" w:rsidRDefault="000B189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0B189E" w:rsidRDefault="000B189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0B189E" w:rsidRDefault="000B189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</w:t>
      </w:r>
    </w:p>
    <w:p w:rsidR="000B189E" w:rsidRDefault="000B189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К решению Думы Заславского </w:t>
      </w:r>
      <w:proofErr w:type="gramStart"/>
      <w:r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</w:t>
      </w:r>
      <w:proofErr w:type="gramEnd"/>
    </w:p>
    <w:p w:rsidR="000B189E" w:rsidRDefault="000B189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Образования «О внесении изменений в решение </w:t>
      </w:r>
    </w:p>
    <w:p w:rsidR="000B189E" w:rsidRDefault="000B189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Думы Заславского муниципального образования </w:t>
      </w:r>
      <w:proofErr w:type="gramStart"/>
      <w:r>
        <w:rPr>
          <w:rFonts w:ascii="Courier New" w:eastAsia="Calibri" w:hAnsi="Courier New" w:cs="Courier New"/>
          <w:sz w:val="22"/>
          <w:szCs w:val="22"/>
          <w:lang w:eastAsia="en-US"/>
        </w:rPr>
        <w:t>об</w:t>
      </w:r>
      <w:proofErr w:type="gramEnd"/>
    </w:p>
    <w:p w:rsidR="000B189E" w:rsidRDefault="000B189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proofErr w:type="gramStart"/>
      <w:r>
        <w:rPr>
          <w:rFonts w:ascii="Courier New" w:eastAsia="Calibri" w:hAnsi="Courier New" w:cs="Courier New"/>
          <w:sz w:val="22"/>
          <w:szCs w:val="22"/>
          <w:lang w:eastAsia="en-US"/>
        </w:rPr>
        <w:t>Утверждении</w:t>
      </w:r>
      <w:proofErr w:type="gram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положения о порядке и условиях</w:t>
      </w:r>
    </w:p>
    <w:p w:rsidR="000B189E" w:rsidRDefault="000B189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Приватизации муниципального имущества</w:t>
      </w:r>
    </w:p>
    <w:p w:rsidR="000B189E" w:rsidRDefault="000B189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Заславского муниципального образования</w:t>
      </w:r>
    </w:p>
    <w:p w:rsidR="000B189E" w:rsidRPr="00DD4C45" w:rsidRDefault="00DD4C45" w:rsidP="0052747E">
      <w:pPr>
        <w:ind w:firstLine="709"/>
        <w:jc w:val="right"/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  <w:t>От 00.00</w:t>
      </w:r>
      <w:r w:rsidR="00821631" w:rsidRPr="00DD4C45"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  <w:t xml:space="preserve"> 2021 года № 00/0</w:t>
      </w:r>
    </w:p>
    <w:p w:rsidR="0052747E" w:rsidRPr="00171CC3" w:rsidRDefault="0052747E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Приложение</w:t>
      </w:r>
    </w:p>
    <w:p w:rsidR="00492683" w:rsidRDefault="0052747E" w:rsidP="00492683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  <w:r w:rsidR="00492683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="005C681B">
        <w:rPr>
          <w:rFonts w:ascii="Courier New" w:eastAsia="Calibri" w:hAnsi="Courier New" w:cs="Courier New"/>
          <w:sz w:val="22"/>
          <w:szCs w:val="22"/>
          <w:lang w:eastAsia="en-US"/>
        </w:rPr>
        <w:t>Заславского муниципального</w:t>
      </w:r>
    </w:p>
    <w:p w:rsidR="0052747E" w:rsidRDefault="0052747E" w:rsidP="00492683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образования</w:t>
      </w:r>
      <w:r w:rsidR="00492683">
        <w:rPr>
          <w:rFonts w:ascii="Courier New" w:eastAsia="Calibri" w:hAnsi="Courier New" w:cs="Courier New"/>
          <w:sz w:val="22"/>
          <w:szCs w:val="22"/>
          <w:lang w:eastAsia="en-US"/>
        </w:rPr>
        <w:t xml:space="preserve"> «О внесении изменений в решение</w:t>
      </w:r>
    </w:p>
    <w:p w:rsidR="0052747E" w:rsidRDefault="00492683" w:rsidP="00945C6C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Думы Заславског</w:t>
      </w:r>
      <w:r w:rsidR="005C681B">
        <w:rPr>
          <w:rFonts w:ascii="Courier New" w:eastAsia="Calibri" w:hAnsi="Courier New" w:cs="Courier New"/>
          <w:sz w:val="22"/>
          <w:szCs w:val="22"/>
          <w:lang w:eastAsia="en-US"/>
        </w:rPr>
        <w:t>о муниципального образования об</w:t>
      </w:r>
    </w:p>
    <w:p w:rsidR="00492683" w:rsidRDefault="00492683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утверждении положения о порядке и условиях</w:t>
      </w:r>
    </w:p>
    <w:p w:rsidR="00492683" w:rsidRDefault="00492683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приватизации муниципального имущества</w:t>
      </w:r>
    </w:p>
    <w:p w:rsidR="00945C6C" w:rsidRDefault="00492683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Заславского муниципального образования</w:t>
      </w:r>
    </w:p>
    <w:p w:rsidR="00492683" w:rsidRDefault="00945C6C" w:rsidP="0052747E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от</w:t>
      </w:r>
      <w:r w:rsidR="005C681B">
        <w:rPr>
          <w:rFonts w:ascii="Courier New" w:eastAsia="Calibri" w:hAnsi="Courier New" w:cs="Courier New"/>
          <w:sz w:val="22"/>
          <w:szCs w:val="22"/>
          <w:lang w:eastAsia="en-US"/>
        </w:rPr>
        <w:t xml:space="preserve"> 23 декабря 2020 года № 31/2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»</w:t>
      </w:r>
    </w:p>
    <w:p w:rsidR="00945C6C" w:rsidRPr="00DD4C45" w:rsidRDefault="00821631" w:rsidP="0052747E">
      <w:pPr>
        <w:ind w:firstLine="709"/>
        <w:jc w:val="right"/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(</w:t>
      </w:r>
      <w:r w:rsidRPr="00DD4C45"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  <w:t xml:space="preserve">в редакции </w:t>
      </w:r>
      <w:r w:rsidR="005C681B" w:rsidRPr="00DD4C45"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  <w:t>от 19 марта 2021г. № 34/4</w:t>
      </w:r>
      <w:r w:rsidRPr="00DD4C45"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  <w:t>)</w:t>
      </w:r>
    </w:p>
    <w:p w:rsidR="00171CC3" w:rsidRPr="00171CC3" w:rsidRDefault="00171CC3" w:rsidP="005C681B">
      <w:pPr>
        <w:ind w:firstLine="709"/>
        <w:jc w:val="center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B65" w:rsidRPr="009A0B65" w:rsidRDefault="009A0B65" w:rsidP="009A0B65">
      <w:pPr>
        <w:pStyle w:val="ConsPlusTitle"/>
        <w:widowControl/>
        <w:ind w:firstLine="709"/>
        <w:jc w:val="center"/>
        <w:rPr>
          <w:rFonts w:ascii="Arial" w:hAnsi="Arial" w:cs="Arial"/>
          <w:sz w:val="28"/>
          <w:szCs w:val="28"/>
        </w:rPr>
      </w:pPr>
    </w:p>
    <w:p w:rsidR="009A0B65" w:rsidRPr="00FE6DE0" w:rsidRDefault="00E41749" w:rsidP="00FE6DE0">
      <w:pPr>
        <w:pStyle w:val="ConsPlusTitle"/>
        <w:widowControl/>
        <w:ind w:firstLine="709"/>
        <w:jc w:val="center"/>
        <w:rPr>
          <w:rFonts w:ascii="Arial" w:hAnsi="Arial" w:cs="Arial"/>
          <w:b w:val="0"/>
          <w:i/>
          <w:kern w:val="2"/>
          <w:sz w:val="30"/>
          <w:szCs w:val="30"/>
        </w:rPr>
      </w:pPr>
      <w:r w:rsidRPr="009A0B65">
        <w:rPr>
          <w:rFonts w:ascii="Arial" w:hAnsi="Arial" w:cs="Arial"/>
          <w:sz w:val="30"/>
          <w:szCs w:val="30"/>
        </w:rPr>
        <w:t>ПОЛОЖЕНИЕ</w:t>
      </w:r>
      <w:r w:rsidR="009A0B65">
        <w:rPr>
          <w:rFonts w:ascii="Arial" w:hAnsi="Arial" w:cs="Arial"/>
          <w:sz w:val="30"/>
          <w:szCs w:val="30"/>
        </w:rPr>
        <w:t xml:space="preserve"> </w:t>
      </w:r>
      <w:r w:rsidR="000B784E" w:rsidRPr="009A0B65">
        <w:rPr>
          <w:rFonts w:ascii="Arial" w:hAnsi="Arial" w:cs="Arial"/>
          <w:sz w:val="30"/>
          <w:szCs w:val="30"/>
        </w:rPr>
        <w:t>О ПОРЯДКЕ И УСЛОВИЯХ ПРИВАТИЗАЦИИ</w:t>
      </w:r>
      <w:r w:rsidR="009A0B65">
        <w:rPr>
          <w:rFonts w:ascii="Arial" w:hAnsi="Arial" w:cs="Arial"/>
          <w:sz w:val="30"/>
          <w:szCs w:val="30"/>
        </w:rPr>
        <w:t xml:space="preserve"> </w:t>
      </w:r>
      <w:r w:rsidR="000B784E" w:rsidRPr="009A0B65">
        <w:rPr>
          <w:rFonts w:ascii="Arial" w:hAnsi="Arial" w:cs="Arial"/>
          <w:sz w:val="30"/>
          <w:szCs w:val="30"/>
        </w:rPr>
        <w:t xml:space="preserve">МУНИЦИПАЛЬНОГО ИМУЩЕСТВА </w:t>
      </w:r>
      <w:r w:rsidR="009A0B65">
        <w:rPr>
          <w:rFonts w:ascii="Arial" w:hAnsi="Arial" w:cs="Arial"/>
          <w:sz w:val="30"/>
          <w:szCs w:val="30"/>
        </w:rPr>
        <w:t xml:space="preserve">ЗАСЛАВСКОГО </w:t>
      </w:r>
      <w:r w:rsidR="000B784E" w:rsidRPr="009A0B65">
        <w:rPr>
          <w:rFonts w:ascii="Arial" w:hAnsi="Arial" w:cs="Arial"/>
          <w:sz w:val="30"/>
          <w:szCs w:val="30"/>
        </w:rPr>
        <w:t>МУНИЦИПАЛЬНОГО ОБРАЗОВАНИЯ</w:t>
      </w:r>
    </w:p>
    <w:p w:rsidR="00E41749" w:rsidRPr="009A0B65" w:rsidRDefault="003D0907" w:rsidP="009A0B65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Глава </w:t>
      </w:r>
      <w:r w:rsidR="00E41749" w:rsidRPr="009A0B65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9A0B65" w:rsidRDefault="00E41749" w:rsidP="009A0B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B784E" w:rsidRPr="009A0B65" w:rsidRDefault="003D0907" w:rsidP="009A0B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1.</w:t>
      </w:r>
      <w:r w:rsidR="000B784E" w:rsidRPr="009A0B65">
        <w:rPr>
          <w:rFonts w:ascii="Arial" w:hAnsi="Arial" w:cs="Arial"/>
          <w:sz w:val="24"/>
          <w:szCs w:val="24"/>
        </w:rPr>
        <w:t xml:space="preserve"> Настоящее </w:t>
      </w:r>
      <w:r w:rsidR="00E41749" w:rsidRPr="009A0B65">
        <w:rPr>
          <w:rFonts w:ascii="Arial" w:hAnsi="Arial" w:cs="Arial"/>
          <w:sz w:val="24"/>
          <w:szCs w:val="24"/>
        </w:rPr>
        <w:t xml:space="preserve">Положение </w:t>
      </w:r>
      <w:r w:rsidR="000B784E" w:rsidRPr="009A0B65">
        <w:rPr>
          <w:rFonts w:ascii="Arial" w:hAnsi="Arial" w:cs="Arial"/>
          <w:sz w:val="24"/>
          <w:szCs w:val="24"/>
        </w:rPr>
        <w:t>определяет</w:t>
      </w:r>
      <w:r w:rsidR="00E41749" w:rsidRPr="009A0B65">
        <w:rPr>
          <w:rFonts w:ascii="Arial" w:hAnsi="Arial" w:cs="Arial"/>
          <w:sz w:val="24"/>
          <w:szCs w:val="24"/>
        </w:rPr>
        <w:t xml:space="preserve"> порядок </w:t>
      </w:r>
      <w:r w:rsidR="000B784E" w:rsidRPr="009A0B65">
        <w:rPr>
          <w:rFonts w:ascii="Arial" w:hAnsi="Arial" w:cs="Arial"/>
          <w:sz w:val="24"/>
          <w:szCs w:val="24"/>
        </w:rPr>
        <w:t xml:space="preserve">и условия приватизации муниципального имущества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0B784E" w:rsidRPr="009A0B65">
        <w:rPr>
          <w:rFonts w:ascii="Arial" w:hAnsi="Arial" w:cs="Arial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9A0B65">
        <w:rPr>
          <w:rFonts w:ascii="Arial" w:eastAsiaTheme="minorHAnsi" w:hAnsi="Arial" w:cs="Arial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211F" w:rsidRPr="009A0B65">
        <w:rPr>
          <w:rFonts w:ascii="Arial" w:hAnsi="Arial" w:cs="Arial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муниципальное образование)</w:t>
      </w:r>
      <w:r w:rsidR="006E211F" w:rsidRPr="009A0B65">
        <w:rPr>
          <w:rFonts w:ascii="Arial" w:hAnsi="Arial" w:cs="Arial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 законом от 21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9A0B65">
        <w:rPr>
          <w:rFonts w:ascii="Arial" w:hAnsi="Arial" w:cs="Arial"/>
          <w:sz w:val="24"/>
          <w:szCs w:val="24"/>
        </w:rPr>
        <w:t>.</w:t>
      </w:r>
    </w:p>
    <w:p w:rsidR="000B784E" w:rsidRPr="009A0B65" w:rsidRDefault="006E211F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2. </w:t>
      </w:r>
      <w:r w:rsidR="000B784E" w:rsidRPr="009A0B65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9A0B65" w:rsidRDefault="000B784E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6E211F" w:rsidRPr="009A0B65" w:rsidRDefault="006E211F" w:rsidP="004E659A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Глава 2. Компетенция органов местного самоуправления</w:t>
      </w:r>
      <w:r w:rsidR="004E659A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в сфере приватизации</w:t>
      </w:r>
    </w:p>
    <w:p w:rsidR="006E211F" w:rsidRPr="009A0B65" w:rsidRDefault="006E211F" w:rsidP="004E659A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161DF8" w:rsidRPr="00DD4C45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>3. Представительный орган</w:t>
      </w:r>
      <w:r w:rsidR="00B02449" w:rsidRPr="00DD4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C4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(наименование представительного органа муниципального образования в соответствии с уставом муниципального образования)</w:t>
      </w:r>
      <w:r w:rsidR="00FB55DB" w:rsidRPr="00DD4C45">
        <w:rPr>
          <w:rFonts w:ascii="Arial" w:hAnsi="Arial" w:cs="Arial"/>
          <w:color w:val="000000" w:themeColor="text1"/>
          <w:sz w:val="24"/>
          <w:szCs w:val="24"/>
        </w:rPr>
        <w:t xml:space="preserve"> (далее – Дума)</w:t>
      </w:r>
      <w:r w:rsidRPr="00DD4C4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D72A9" w:rsidRPr="009A0B65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 xml:space="preserve">1) осуществляет правовое регулирование отношений </w:t>
      </w:r>
      <w:r w:rsidRPr="009A0B65">
        <w:rPr>
          <w:rFonts w:ascii="Arial" w:hAnsi="Arial" w:cs="Arial"/>
          <w:sz w:val="24"/>
          <w:szCs w:val="24"/>
        </w:rPr>
        <w:t>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9A0B65">
        <w:rPr>
          <w:rFonts w:ascii="Arial" w:hAnsi="Arial" w:cs="Arial"/>
          <w:sz w:val="24"/>
          <w:szCs w:val="24"/>
        </w:rPr>
        <w:t>ы</w:t>
      </w:r>
      <w:r w:rsidRPr="009A0B65">
        <w:rPr>
          <w:rFonts w:ascii="Arial" w:hAnsi="Arial" w:cs="Arial"/>
          <w:sz w:val="24"/>
          <w:szCs w:val="24"/>
        </w:rPr>
        <w:t xml:space="preserve"> к компетенции других органов местного </w:t>
      </w:r>
      <w:r w:rsidRPr="009A0B65">
        <w:rPr>
          <w:rFonts w:ascii="Arial" w:hAnsi="Arial" w:cs="Arial"/>
          <w:sz w:val="24"/>
          <w:szCs w:val="24"/>
        </w:rPr>
        <w:lastRenderedPageBreak/>
        <w:t>самоуправления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и настоящим Положением</w:t>
      </w:r>
      <w:r w:rsidR="001D72A9" w:rsidRPr="009A0B65">
        <w:rPr>
          <w:rFonts w:ascii="Arial" w:hAnsi="Arial" w:cs="Arial"/>
          <w:sz w:val="24"/>
          <w:szCs w:val="24"/>
        </w:rPr>
        <w:t>;</w:t>
      </w:r>
    </w:p>
    <w:p w:rsidR="00161DF8" w:rsidRPr="009C4F35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F35">
        <w:rPr>
          <w:rFonts w:ascii="Arial" w:hAnsi="Arial" w:cs="Arial"/>
          <w:color w:val="000000" w:themeColor="text1"/>
          <w:sz w:val="24"/>
          <w:szCs w:val="24"/>
        </w:rPr>
        <w:t>2) утверждает прогнозный план приватизации муниципального имущества</w:t>
      </w:r>
      <w:r w:rsidR="00161DF8" w:rsidRPr="009C4F3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61DF8" w:rsidRPr="009A0B65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</w:t>
      </w:r>
      <w:r w:rsidR="00161DF8" w:rsidRPr="009A0B65">
        <w:rPr>
          <w:rFonts w:ascii="Arial" w:hAnsi="Arial" w:cs="Arial"/>
          <w:sz w:val="24"/>
          <w:szCs w:val="24"/>
        </w:rPr>
        <w:t xml:space="preserve">) своими решениями поручает </w:t>
      </w:r>
      <w:r w:rsidR="00161DF8" w:rsidRPr="009A0B65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="00161DF8"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161DF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9A0B65" w:rsidRDefault="00B06DA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4. Администрация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9A0B65">
        <w:rPr>
          <w:rFonts w:ascii="Arial" w:hAnsi="Arial" w:cs="Arial"/>
          <w:i/>
          <w:sz w:val="24"/>
          <w:szCs w:val="24"/>
        </w:rPr>
        <w:t>)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Администрация) </w:t>
      </w:r>
      <w:r w:rsidR="00D510AA" w:rsidRPr="009A0B65">
        <w:rPr>
          <w:rFonts w:ascii="Arial" w:hAnsi="Arial" w:cs="Arial"/>
          <w:sz w:val="24"/>
          <w:szCs w:val="24"/>
        </w:rPr>
        <w:t>в</w:t>
      </w:r>
      <w:r w:rsidR="00C5641E" w:rsidRPr="009A0B65">
        <w:rPr>
          <w:rFonts w:ascii="Arial" w:hAnsi="Arial" w:cs="Arial"/>
          <w:sz w:val="24"/>
          <w:szCs w:val="24"/>
        </w:rPr>
        <w:t xml:space="preserve"> соответствии с требованиями настоящего Положения:</w:t>
      </w:r>
    </w:p>
    <w:p w:rsidR="006E211F" w:rsidRPr="009A0B65" w:rsidRDefault="006E211F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1) </w:t>
      </w:r>
      <w:r w:rsidR="00B06DA8" w:rsidRPr="009A0B65">
        <w:rPr>
          <w:rFonts w:ascii="Arial" w:hAnsi="Arial" w:cs="Arial"/>
          <w:sz w:val="24"/>
          <w:szCs w:val="24"/>
        </w:rPr>
        <w:t>обеспечивает планирование приватизации муниципального имущества;</w:t>
      </w:r>
    </w:p>
    <w:p w:rsidR="00CB5D79" w:rsidRPr="009A0B65" w:rsidRDefault="00CB5D79" w:rsidP="00CB5D79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9A0B65">
        <w:rPr>
          <w:rFonts w:ascii="Arial" w:hAnsi="Arial" w:cs="Arial"/>
          <w:sz w:val="24"/>
          <w:szCs w:val="24"/>
        </w:rPr>
        <w:t>если</w:t>
      </w:r>
      <w:r w:rsidR="00FB55DB" w:rsidRPr="009A0B65">
        <w:rPr>
          <w:rFonts w:ascii="Arial" w:hAnsi="Arial" w:cs="Arial"/>
          <w:sz w:val="24"/>
          <w:szCs w:val="24"/>
        </w:rPr>
        <w:t xml:space="preserve"> Думой </w:t>
      </w:r>
      <w:r w:rsidRPr="009A0B65">
        <w:rPr>
          <w:rFonts w:ascii="Arial" w:hAnsi="Arial" w:cs="Arial"/>
          <w:sz w:val="24"/>
          <w:szCs w:val="24"/>
        </w:rPr>
        <w:t xml:space="preserve">не принято решение, которым поручено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9A0B65" w:rsidRDefault="00B4397A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3</w:t>
      </w:r>
      <w:r w:rsidR="00B06DA8" w:rsidRPr="009A0B65">
        <w:rPr>
          <w:rFonts w:ascii="Arial" w:hAnsi="Arial" w:cs="Arial"/>
          <w:sz w:val="24"/>
          <w:szCs w:val="24"/>
        </w:rPr>
        <w:t xml:space="preserve">) ежегодно </w:t>
      </w:r>
      <w:r w:rsidR="00D82A97" w:rsidRPr="009A0B65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B06DA8" w:rsidRPr="009A0B65">
        <w:rPr>
          <w:rFonts w:ascii="Arial" w:hAnsi="Arial" w:cs="Arial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4E659A" w:rsidRDefault="00631A62" w:rsidP="004E659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4) ежегодно 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1 марта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представляет информацию о результатах </w:t>
      </w:r>
      <w:r w:rsidRPr="009A0B65">
        <w:rPr>
          <w:rFonts w:ascii="Arial" w:hAnsi="Arial" w:cs="Arial"/>
          <w:sz w:val="24"/>
          <w:szCs w:val="24"/>
        </w:rPr>
        <w:t>приватизации муниципального имущества за прошедший год в</w:t>
      </w:r>
      <w:r w:rsidR="00FB55DB" w:rsidRPr="009A0B65">
        <w:rPr>
          <w:rFonts w:ascii="Arial" w:hAnsi="Arial" w:cs="Arial"/>
          <w:sz w:val="24"/>
          <w:szCs w:val="24"/>
        </w:rPr>
        <w:t xml:space="preserve"> Думу</w:t>
      </w:r>
      <w:r w:rsidRPr="009A0B65">
        <w:rPr>
          <w:rFonts w:ascii="Arial" w:hAnsi="Arial" w:cs="Arial"/>
          <w:sz w:val="24"/>
          <w:szCs w:val="24"/>
        </w:rPr>
        <w:t>;</w:t>
      </w:r>
    </w:p>
    <w:p w:rsidR="00B06DA8" w:rsidRPr="009A0B65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</w:t>
      </w:r>
      <w:r w:rsidR="00FE6DE0">
        <w:rPr>
          <w:rFonts w:ascii="Arial" w:eastAsiaTheme="minorHAnsi" w:hAnsi="Arial" w:cs="Arial"/>
          <w:sz w:val="24"/>
          <w:szCs w:val="24"/>
          <w:lang w:eastAsia="en-US"/>
        </w:rPr>
        <w:t xml:space="preserve">ации муниципального имущества, 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>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9A0B65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B4397A" w:rsidRPr="009A0B65">
        <w:rPr>
          <w:rFonts w:ascii="Arial" w:eastAsiaTheme="minorHAnsi" w:hAnsi="Arial" w:cs="Arial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 продаже </w:t>
      </w:r>
      <w:r w:rsidR="00C5014E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</w:p>
    <w:p w:rsidR="004C18B1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B949D5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B949D5" w:rsidRPr="009A0B65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4E659A" w:rsidRDefault="00B94072" w:rsidP="00B9407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659A">
        <w:rPr>
          <w:rFonts w:ascii="Arial" w:eastAsiaTheme="minorHAnsi" w:hAnsi="Arial" w:cs="Arial"/>
          <w:sz w:val="24"/>
          <w:szCs w:val="24"/>
          <w:lang w:eastAsia="en-US"/>
        </w:rPr>
        <w:t>10) осуществляет контроль за приватизацией муниципального имущества;</w:t>
      </w:r>
    </w:p>
    <w:p w:rsidR="000C5F3C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4072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устанавливает порядок осуществления контроля за исполнением условий эксплуатационных обязательств в отношении объектов электросетевого </w:t>
      </w:r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9A0B65" w:rsidRDefault="00B9407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9A0B65" w:rsidRDefault="00954A30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06DA8" w:rsidRPr="009A0B65" w:rsidRDefault="00B4397A" w:rsidP="004E659A">
      <w:pPr>
        <w:pStyle w:val="ConsPlusNormal"/>
        <w:keepNext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3. Информационное обеспечение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4397A" w:rsidRPr="009A0B65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4E659A" w:rsidRDefault="00B4397A" w:rsidP="004E659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hyperlink r:id="rId8" w:history="1"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val="en-US" w:eastAsia="en-US"/>
          </w:rPr>
          <w:t>http</w:t>
        </w:r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eastAsia="en-US"/>
          </w:rPr>
          <w:t>://</w:t>
        </w:r>
        <w:proofErr w:type="spellStart"/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eastAsia="en-US"/>
          </w:rPr>
          <w:t>заславское.рф</w:t>
        </w:r>
        <w:proofErr w:type="spellEnd"/>
      </w:hyperlink>
      <w:r w:rsidR="004E659A">
        <w:rPr>
          <w:rStyle w:val="a5"/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сайт в сети «Интернет»)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размещается:</w:t>
      </w:r>
    </w:p>
    <w:p w:rsidR="00B4397A" w:rsidRPr="009A0B65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9A0B65" w:rsidRDefault="00B4397A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сообщени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отчет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 результатах приватизации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имущества.</w:t>
      </w:r>
    </w:p>
    <w:p w:rsidR="00121C15" w:rsidRPr="004E659A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Положения, </w:t>
      </w:r>
      <w:r w:rsidR="002E5D25" w:rsidRPr="004E659A">
        <w:rPr>
          <w:rFonts w:ascii="Arial" w:eastAsiaTheme="minorHAnsi" w:hAnsi="Arial" w:cs="Arial"/>
          <w:sz w:val="24"/>
          <w:szCs w:val="24"/>
          <w:lang w:eastAsia="en-US"/>
        </w:rPr>
        <w:t>с учетом положений статей 10</w:t>
      </w:r>
      <w:r w:rsidR="002E5D25" w:rsidRPr="004E65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2E5D25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 и 15 Федерального закона № 178-ФЗ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>определяются Администрацией</w:t>
      </w:r>
      <w:r w:rsidR="00024B13" w:rsidRPr="004E659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57AF1" w:rsidRPr="009A0B65" w:rsidRDefault="001D72A9" w:rsidP="00757AF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757AF1" w:rsidRPr="009A0B65">
        <w:rPr>
          <w:rFonts w:ascii="Arial" w:hAnsi="Arial" w:cs="Arial"/>
          <w:sz w:val="24"/>
          <w:szCs w:val="24"/>
        </w:rPr>
        <w:t>Администрация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="00757AF1" w:rsidRPr="009A0B65">
        <w:rPr>
          <w:rFonts w:ascii="Arial" w:hAnsi="Arial" w:cs="Arial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9A0B65" w:rsidRDefault="00757AF1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9A0B65" w:rsidRDefault="00E83372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4. Планирование приватизации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E83372" w:rsidRPr="009A0B65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627DB" w:rsidRPr="00DD4C45" w:rsidRDefault="001D72A9" w:rsidP="00E83372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</w:t>
      </w:r>
      <w:r w:rsidR="00E83372" w:rsidRPr="00DD4C4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Администрация </w:t>
      </w:r>
      <w:r w:rsidR="00E83372" w:rsidRPr="00DD4C45">
        <w:rPr>
          <w:rFonts w:ascii="Arial" w:hAnsi="Arial" w:cs="Arial"/>
          <w:color w:val="000000" w:themeColor="text1"/>
          <w:sz w:val="24"/>
          <w:szCs w:val="24"/>
        </w:rPr>
        <w:t xml:space="preserve">обеспечивает разработку прогнозного плана приватизации муниципального имущества </w:t>
      </w:r>
      <w:r w:rsidR="004B4577" w:rsidRPr="00DD4C45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программами и задачами, определенными </w:t>
      </w:r>
      <w:r w:rsidR="00821631" w:rsidRPr="00DD4C45">
        <w:rPr>
          <w:rFonts w:ascii="Arial" w:hAnsi="Arial" w:cs="Arial"/>
          <w:color w:val="000000" w:themeColor="text1"/>
          <w:sz w:val="24"/>
          <w:szCs w:val="24"/>
        </w:rPr>
        <w:t>органами местного самоуправления</w:t>
      </w:r>
      <w:r w:rsidR="000B189E" w:rsidRPr="00DD4C45">
        <w:rPr>
          <w:rFonts w:ascii="Arial" w:hAnsi="Arial" w:cs="Arial"/>
          <w:color w:val="000000" w:themeColor="text1"/>
          <w:sz w:val="24"/>
          <w:szCs w:val="24"/>
        </w:rPr>
        <w:t xml:space="preserve"> Заславского муниципального образования</w:t>
      </w:r>
      <w:r w:rsidR="00B068F1" w:rsidRPr="00DD4C45">
        <w:rPr>
          <w:rFonts w:ascii="Arial" w:hAnsi="Arial" w:cs="Arial"/>
          <w:color w:val="000000" w:themeColor="text1"/>
          <w:sz w:val="24"/>
          <w:szCs w:val="24"/>
        </w:rPr>
        <w:t>.</w:t>
      </w:r>
      <w:r w:rsidR="009C4F35" w:rsidRPr="00DD4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27DB" w:rsidRPr="00DD4C45">
        <w:rPr>
          <w:rFonts w:ascii="Arial" w:hAnsi="Arial" w:cs="Arial"/>
          <w:color w:val="000000" w:themeColor="text1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DD4C45">
        <w:rPr>
          <w:rFonts w:ascii="Arial" w:hAnsi="Arial" w:cs="Arial"/>
          <w:color w:val="000000" w:themeColor="text1"/>
          <w:sz w:val="24"/>
          <w:szCs w:val="24"/>
        </w:rPr>
        <w:t>А</w:t>
      </w:r>
      <w:r w:rsidR="00A627DB" w:rsidRPr="00DD4C45">
        <w:rPr>
          <w:rFonts w:ascii="Arial" w:hAnsi="Arial" w:cs="Arial"/>
          <w:color w:val="000000" w:themeColor="text1"/>
          <w:sz w:val="24"/>
          <w:szCs w:val="24"/>
        </w:rPr>
        <w:t>дминистрацией.</w:t>
      </w:r>
    </w:p>
    <w:p w:rsidR="00073D5E" w:rsidRPr="00DD4C45" w:rsidRDefault="001D72A9" w:rsidP="00073D5E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>9</w:t>
      </w:r>
      <w:r w:rsidR="00E83372" w:rsidRPr="00DD4C45">
        <w:rPr>
          <w:rFonts w:ascii="Arial" w:hAnsi="Arial" w:cs="Arial"/>
          <w:color w:val="000000" w:themeColor="text1"/>
          <w:sz w:val="24"/>
          <w:szCs w:val="24"/>
        </w:rPr>
        <w:t>. Прогнозный план приватизации муниципального имущества на соответствующий год вносится</w:t>
      </w:r>
      <w:r w:rsidR="00821631" w:rsidRPr="00DD4C4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</w:t>
      </w:r>
      <w:bookmarkStart w:id="0" w:name="_GoBack"/>
      <w:bookmarkEnd w:id="0"/>
      <w:r w:rsidR="00821631" w:rsidRPr="00DD4C45">
        <w:rPr>
          <w:rFonts w:ascii="Arial" w:hAnsi="Arial" w:cs="Arial"/>
          <w:color w:val="000000" w:themeColor="text1"/>
          <w:sz w:val="24"/>
          <w:szCs w:val="24"/>
        </w:rPr>
        <w:t>ей</w:t>
      </w:r>
      <w:r w:rsidR="00E83372" w:rsidRPr="00DD4C45">
        <w:rPr>
          <w:rFonts w:ascii="Arial" w:hAnsi="Arial" w:cs="Arial"/>
          <w:color w:val="000000" w:themeColor="text1"/>
          <w:sz w:val="24"/>
          <w:szCs w:val="24"/>
        </w:rPr>
        <w:t xml:space="preserve"> на рассмотрение и утверждение в</w:t>
      </w:r>
      <w:r w:rsidR="00FB55DB" w:rsidRPr="00DD4C45">
        <w:rPr>
          <w:rFonts w:ascii="Arial" w:hAnsi="Arial" w:cs="Arial"/>
          <w:color w:val="000000" w:themeColor="text1"/>
          <w:sz w:val="24"/>
          <w:szCs w:val="24"/>
        </w:rPr>
        <w:t xml:space="preserve"> Думу</w:t>
      </w:r>
      <w:r w:rsidR="00A00D12" w:rsidRPr="00DD4C45">
        <w:rPr>
          <w:rFonts w:ascii="Arial" w:hAnsi="Arial" w:cs="Arial"/>
          <w:color w:val="000000" w:themeColor="text1"/>
          <w:sz w:val="24"/>
          <w:szCs w:val="24"/>
        </w:rPr>
        <w:t xml:space="preserve"> Заславского муниципального образования</w:t>
      </w:r>
      <w:r w:rsidR="00FB55DB" w:rsidRPr="00DD4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659A" w:rsidRPr="00DD4C45">
        <w:rPr>
          <w:rFonts w:ascii="Arial" w:hAnsi="Arial" w:cs="Arial"/>
          <w:color w:val="000000" w:themeColor="text1"/>
          <w:sz w:val="24"/>
          <w:szCs w:val="24"/>
        </w:rPr>
        <w:t xml:space="preserve">не позднее </w:t>
      </w:r>
      <w:r w:rsidR="00821631" w:rsidRPr="00DD4C45">
        <w:rPr>
          <w:rFonts w:ascii="Arial" w:hAnsi="Arial" w:cs="Arial"/>
          <w:color w:val="000000" w:themeColor="text1"/>
          <w:sz w:val="24"/>
          <w:szCs w:val="24"/>
        </w:rPr>
        <w:t>3</w:t>
      </w:r>
      <w:r w:rsidR="004B4577" w:rsidRPr="00DD4C45">
        <w:rPr>
          <w:rFonts w:ascii="Arial" w:hAnsi="Arial" w:cs="Arial"/>
          <w:color w:val="000000" w:themeColor="text1"/>
          <w:sz w:val="24"/>
          <w:szCs w:val="24"/>
        </w:rPr>
        <w:t>0 рабочих дней</w:t>
      </w:r>
      <w:r w:rsidR="00B9319F" w:rsidRPr="00DD4C45">
        <w:rPr>
          <w:rFonts w:ascii="Arial" w:hAnsi="Arial" w:cs="Arial"/>
          <w:color w:val="000000" w:themeColor="text1"/>
          <w:sz w:val="24"/>
          <w:szCs w:val="24"/>
        </w:rPr>
        <w:t xml:space="preserve"> до начала планового периода.</w:t>
      </w:r>
    </w:p>
    <w:p w:rsidR="00821631" w:rsidRPr="00DD4C45" w:rsidRDefault="00821631" w:rsidP="00073D5E">
      <w:pPr>
        <w:pStyle w:val="ConsPlusNormal"/>
        <w:widowControl/>
        <w:ind w:firstLine="709"/>
        <w:jc w:val="both"/>
        <w:rPr>
          <w:rStyle w:val="a5"/>
          <w:rFonts w:ascii="Arial" w:hAnsi="Arial" w:cs="Arial"/>
          <w:color w:val="000000" w:themeColor="text1"/>
          <w:sz w:val="24"/>
          <w:szCs w:val="24"/>
        </w:rPr>
      </w:pPr>
      <w:r w:rsidRPr="00DD4C45">
        <w:rPr>
          <w:rFonts w:ascii="Arial" w:hAnsi="Arial" w:cs="Arial"/>
          <w:color w:val="000000" w:themeColor="text1"/>
          <w:sz w:val="24"/>
          <w:szCs w:val="24"/>
        </w:rPr>
        <w:t>Дума Заславского муниципального образования утверждает прогнозный план</w:t>
      </w:r>
      <w:r w:rsidR="00B02449" w:rsidRPr="00DD4C45">
        <w:rPr>
          <w:rFonts w:ascii="Arial" w:hAnsi="Arial" w:cs="Arial"/>
          <w:color w:val="000000" w:themeColor="text1"/>
          <w:sz w:val="24"/>
          <w:szCs w:val="24"/>
        </w:rPr>
        <w:t xml:space="preserve"> приватизации муниципального имущества не позднее 10 рабочих дней.</w:t>
      </w:r>
    </w:p>
    <w:p w:rsidR="00A627DB" w:rsidRPr="009A0B65" w:rsidRDefault="00A627DB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Прогнозный план приватизации на соответствующий год утверждается решением</w:t>
      </w:r>
      <w:r w:rsidR="00FB55DB" w:rsidRPr="009A0B65">
        <w:rPr>
          <w:rFonts w:ascii="Arial" w:hAnsi="Arial" w:cs="Arial"/>
          <w:sz w:val="24"/>
          <w:szCs w:val="24"/>
        </w:rPr>
        <w:t xml:space="preserve"> Думы</w:t>
      </w:r>
      <w:r w:rsidRPr="009A0B65">
        <w:rPr>
          <w:rFonts w:ascii="Arial" w:hAnsi="Arial" w:cs="Arial"/>
          <w:sz w:val="24"/>
          <w:szCs w:val="24"/>
        </w:rPr>
        <w:t>.</w:t>
      </w:r>
    </w:p>
    <w:p w:rsidR="00073D5E" w:rsidRPr="009A0B65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имущество, которое внесено в прогнозный план на предшествующий год и приватизация которого не завершена, подлежит приватизации в следующем году без включения в прогнозный план на соответствующий год.</w:t>
      </w:r>
    </w:p>
    <w:p w:rsidR="00B70943" w:rsidRPr="009A0B65" w:rsidRDefault="00B70943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A0B65" w:rsidRDefault="00B70943" w:rsidP="004E659A">
      <w:pPr>
        <w:pStyle w:val="ConsPlusNormal"/>
        <w:keepNext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5. Решение об условиях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70943" w:rsidRPr="009A0B65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9A0B65">
        <w:rPr>
          <w:rFonts w:ascii="Arial" w:hAnsi="Arial" w:cs="Arial"/>
          <w:sz w:val="24"/>
          <w:szCs w:val="24"/>
        </w:rPr>
        <w:t>ю</w:t>
      </w:r>
      <w:r w:rsidRPr="009A0B65">
        <w:rPr>
          <w:rFonts w:ascii="Arial" w:hAnsi="Arial" w:cs="Arial"/>
          <w:sz w:val="24"/>
          <w:szCs w:val="24"/>
        </w:rPr>
        <w:t xml:space="preserve">тся постановлением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дминистрации.</w:t>
      </w:r>
    </w:p>
    <w:p w:rsidR="00EE48E6" w:rsidRPr="009A0B65" w:rsidRDefault="00EE48E6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lastRenderedPageBreak/>
        <w:t>1</w:t>
      </w:r>
      <w:r w:rsidR="009C4F35">
        <w:rPr>
          <w:rFonts w:ascii="Arial" w:hAnsi="Arial" w:cs="Arial"/>
          <w:sz w:val="24"/>
          <w:szCs w:val="24"/>
        </w:rPr>
        <w:t>3</w:t>
      </w:r>
      <w:r w:rsidRPr="009A0B65">
        <w:rPr>
          <w:rFonts w:ascii="Arial" w:hAnsi="Arial" w:cs="Arial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9A0B65" w:rsidRDefault="00EE48E6" w:rsidP="00EE48E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9C4F35">
        <w:rPr>
          <w:rFonts w:ascii="Arial" w:hAnsi="Arial" w:cs="Arial"/>
          <w:sz w:val="24"/>
          <w:szCs w:val="24"/>
        </w:rPr>
        <w:t>4</w:t>
      </w:r>
      <w:r w:rsidRPr="009A0B65">
        <w:rPr>
          <w:rFonts w:ascii="Arial" w:hAnsi="Arial" w:cs="Arial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дминистрацией.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9C4F35">
        <w:rPr>
          <w:rFonts w:ascii="Arial" w:hAnsi="Arial" w:cs="Arial"/>
          <w:sz w:val="24"/>
          <w:szCs w:val="24"/>
        </w:rPr>
        <w:t>5</w:t>
      </w:r>
      <w:r w:rsidRPr="009A0B65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способ приватизации имущества;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начальная цена имущества</w:t>
      </w:r>
      <w:r w:rsidR="0073614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9A0B65" w:rsidRDefault="00B70943" w:rsidP="00EE48E6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9A0B65" w:rsidRDefault="00EE48E6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br/>
        <w:t>№ 178-ФЗ);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178-ФЗ;</w:t>
      </w:r>
    </w:p>
    <w:p w:rsidR="00B70943" w:rsidRPr="009A0B65" w:rsidRDefault="00711A27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8)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9A0B65" w:rsidRDefault="00BE34E9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CE6BBE"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дминистрации: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9A0B65" w:rsidRDefault="00954A30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A67E5" w:rsidRPr="009A0B65" w:rsidRDefault="00BA67E5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lastRenderedPageBreak/>
        <w:t xml:space="preserve">Глава 6.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60413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60413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9A0B65">
        <w:rPr>
          <w:rFonts w:ascii="Arial" w:eastAsiaTheme="minorHAnsi" w:hAnsi="Arial" w:cs="Arial"/>
          <w:sz w:val="24"/>
          <w:szCs w:val="24"/>
          <w:lang w:eastAsia="en-US"/>
        </w:rPr>
        <w:t>подтверждения победителем конкурса исполнения таких условий</w:t>
      </w:r>
    </w:p>
    <w:p w:rsidR="00BA67E5" w:rsidRPr="009A0B65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A67E5" w:rsidRPr="009A0B65" w:rsidRDefault="009C4F3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19</w:t>
      </w:r>
      <w:r w:rsidR="00BA67E5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Условия конкурса </w:t>
      </w:r>
      <w:r w:rsidR="00005C1D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005C1D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утверждаются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BA67E5" w:rsidRPr="009A0B65" w:rsidRDefault="0096412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9A0B65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9A0B65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9A0B65">
        <w:rPr>
          <w:rFonts w:ascii="Arial" w:eastAsiaTheme="minorHAnsi" w:hAnsi="Arial" w:cs="Arial"/>
          <w:sz w:val="24"/>
          <w:szCs w:val="24"/>
          <w:lang w:val="en-US" w:eastAsia="en-US"/>
        </w:rPr>
        <w:t>IV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</w:p>
    <w:p w:rsidR="00FD0694" w:rsidRPr="009A0B65" w:rsidRDefault="00BA67E5" w:rsidP="006E211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>Состав и порядок организации работы комиссии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212A47" w:rsidRPr="009A0B65" w:rsidRDefault="00212A47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C5F3C" w:rsidRPr="009A0B65" w:rsidRDefault="000C5F3C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96412C"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Требования к порядку осуществления контроля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за исполнением условий эксплуатационных обязательств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в отношении объектов электросетевого хозяйств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а, источников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тепловой энергии,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тепловых сетей, централизованны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х систем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горячего водоснабжения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и отдельных объектов таких систем</w:t>
      </w:r>
    </w:p>
    <w:p w:rsidR="00B949D5" w:rsidRPr="009A0B65" w:rsidRDefault="00B949D5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9C4F35">
        <w:rPr>
          <w:rFonts w:ascii="Arial" w:hAnsi="Arial" w:cs="Arial"/>
          <w:sz w:val="24"/>
          <w:szCs w:val="24"/>
        </w:rPr>
        <w:t>4</w:t>
      </w:r>
      <w:r w:rsidRPr="009A0B65">
        <w:rPr>
          <w:rFonts w:ascii="Arial" w:hAnsi="Arial" w:cs="Arial"/>
          <w:sz w:val="24"/>
          <w:szCs w:val="24"/>
        </w:rPr>
        <w:t xml:space="preserve">.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дминистрация.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При осуществлении контроля</w:t>
      </w:r>
      <w:r w:rsidR="00C5641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указанного в пункте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E6BBE"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C5641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должна: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соответствующего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принимать от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покупателей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эксплуатационных обязательств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проводить проверки фа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условий эксплуатационных обязательств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9A0B65" w:rsidRDefault="00954A30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lastRenderedPageBreak/>
        <w:t>2</w:t>
      </w:r>
      <w:r w:rsidR="009C4F35">
        <w:rPr>
          <w:rFonts w:ascii="Arial" w:hAnsi="Arial" w:cs="Arial"/>
          <w:sz w:val="24"/>
          <w:szCs w:val="24"/>
        </w:rPr>
        <w:t>6</w:t>
      </w:r>
      <w:r w:rsidR="000C5F3C" w:rsidRPr="009A0B65">
        <w:rPr>
          <w:rFonts w:ascii="Arial" w:hAnsi="Arial" w:cs="Arial"/>
          <w:sz w:val="24"/>
          <w:szCs w:val="24"/>
        </w:rPr>
        <w:t xml:space="preserve">. Фактическое исполнение условий </w:t>
      </w:r>
      <w:r w:rsidR="00853416" w:rsidRPr="009A0B65">
        <w:rPr>
          <w:rFonts w:ascii="Arial" w:hAnsi="Arial" w:cs="Arial"/>
          <w:sz w:val="24"/>
          <w:szCs w:val="24"/>
        </w:rPr>
        <w:t>эксплуатационных обязательств</w:t>
      </w:r>
      <w:r w:rsidR="000C5F3C" w:rsidRPr="009A0B65">
        <w:rPr>
          <w:rFonts w:ascii="Arial" w:hAnsi="Arial" w:cs="Arial"/>
          <w:sz w:val="24"/>
          <w:szCs w:val="24"/>
        </w:rPr>
        <w:t xml:space="preserve"> проверяется </w:t>
      </w:r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513341" w:rsidRPr="009A0B65" w:rsidRDefault="00513341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43546" w:rsidRPr="009A0B65" w:rsidRDefault="00043546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Глава </w:t>
      </w:r>
      <w:r w:rsidR="0096412C" w:rsidRPr="009A0B65">
        <w:rPr>
          <w:rFonts w:ascii="Arial" w:hAnsi="Arial" w:cs="Arial"/>
          <w:sz w:val="24"/>
          <w:szCs w:val="24"/>
        </w:rPr>
        <w:t>8</w:t>
      </w:r>
      <w:r w:rsidRPr="009A0B65">
        <w:rPr>
          <w:rFonts w:ascii="Arial" w:hAnsi="Arial" w:cs="Arial"/>
          <w:sz w:val="24"/>
          <w:szCs w:val="24"/>
        </w:rPr>
        <w:t>. Порядок оплаты муниципального имущества</w:t>
      </w:r>
      <w:r w:rsidR="00604137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при его приватизации</w:t>
      </w:r>
    </w:p>
    <w:p w:rsidR="00043546" w:rsidRPr="009A0B65" w:rsidRDefault="00043546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A36D51" w:rsidRPr="009A0B65" w:rsidRDefault="0004354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9C4F35">
        <w:rPr>
          <w:rFonts w:ascii="Arial" w:hAnsi="Arial" w:cs="Arial"/>
          <w:sz w:val="24"/>
          <w:szCs w:val="24"/>
        </w:rPr>
        <w:t>7</w:t>
      </w:r>
      <w:r w:rsidRPr="009A0B65">
        <w:rPr>
          <w:rFonts w:ascii="Arial" w:hAnsi="Arial" w:cs="Arial"/>
          <w:sz w:val="24"/>
          <w:szCs w:val="24"/>
        </w:rPr>
        <w:t xml:space="preserve">.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9A0B65" w:rsidRDefault="0096412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истечения срока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B0AD4" w:rsidRPr="009A0B65" w:rsidRDefault="009C4F35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>определяемые в соответствии с Положением № 860.</w:t>
      </w:r>
    </w:p>
    <w:p w:rsidR="000B0AD4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9A0B65" w:rsidRDefault="000B0AD4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должно содержать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сведения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сумма рассрочки, определяемая с учетом пункта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3) срок рассрочки,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определяемый с учетом пункта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график платежей;</w:t>
      </w:r>
    </w:p>
    <w:p w:rsidR="00316BCE" w:rsidRPr="009A0B65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A0B65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Заявление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должно быть направлено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покупателем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10 рабочих дней со дня размещения протокола об итогах проведения продажи имущества в информационно-телекоммуникационной сети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604137" w:rsidRPr="00604137" w:rsidRDefault="005C253C" w:rsidP="0060413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Заявление может быть направлено покупателем путем личного обращения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Pr="009A0B65">
        <w:rPr>
          <w:rFonts w:ascii="Arial" w:hAnsi="Arial" w:cs="Arial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604137">
        <w:rPr>
          <w:rFonts w:ascii="Arial" w:hAnsi="Arial" w:cs="Arial"/>
          <w:sz w:val="24"/>
          <w:szCs w:val="24"/>
        </w:rPr>
        <w:t xml:space="preserve"> по адресу: </w:t>
      </w:r>
      <w:hyperlink r:id="rId9" w:history="1"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ms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.</w:t>
        </w:r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pokladok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61@</w:t>
        </w:r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mail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604137" w:rsidRPr="00604137">
        <w:rPr>
          <w:rStyle w:val="a5"/>
          <w:rFonts w:ascii="Arial" w:hAnsi="Arial" w:cs="Arial"/>
          <w:sz w:val="24"/>
          <w:szCs w:val="24"/>
        </w:rPr>
        <w:t>.</w:t>
      </w:r>
    </w:p>
    <w:p w:rsidR="005C253C" w:rsidRPr="009A0B65" w:rsidRDefault="005C253C" w:rsidP="0060413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Датой направления заявления путем личного обращения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является дата личного обращения.</w:t>
      </w:r>
    </w:p>
    <w:p w:rsidR="00AF0186" w:rsidRPr="009A0B65" w:rsidRDefault="00AF018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Дат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направления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является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9A0B65" w:rsidRDefault="008C473D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дминистрацию.</w:t>
      </w:r>
    </w:p>
    <w:p w:rsidR="0024196F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не соответствует требованиям, предусмотренным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BD44B7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к заявлению не приложены копии документов, указанных в пункте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>приложенны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копи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предусмотренного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36D51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срок рассрочки превышает один год;</w:t>
      </w:r>
    </w:p>
    <w:p w:rsidR="00A36D51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="00316BCE" w:rsidRPr="009A0B65">
        <w:rPr>
          <w:rFonts w:ascii="Arial" w:hAnsi="Arial" w:cs="Arial"/>
          <w:sz w:val="24"/>
          <w:szCs w:val="24"/>
        </w:rPr>
        <w:t>установлено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9A0B65">
        <w:rPr>
          <w:rFonts w:ascii="Arial" w:hAnsi="Arial" w:cs="Arial"/>
          <w:sz w:val="24"/>
          <w:szCs w:val="24"/>
        </w:rPr>
        <w:t>.</w:t>
      </w:r>
    </w:p>
    <w:p w:rsidR="000B0AD4" w:rsidRPr="00604137" w:rsidRDefault="0024196F" w:rsidP="0096412C">
      <w:pPr>
        <w:pStyle w:val="ConsPlusNormal"/>
        <w:widowControl/>
        <w:ind w:firstLine="709"/>
        <w:jc w:val="both"/>
        <w:rPr>
          <w:rStyle w:val="a5"/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C4F3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Решение о предоставлении рассрочки или р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трех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его принятия 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</w:t>
      </w:r>
      <w:r w:rsidR="00604137" w:rsidRPr="0060413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86631" w:rsidRPr="00604137" w:rsidRDefault="009C4F35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37</w:t>
      </w:r>
      <w:r w:rsidR="00D86631" w:rsidRPr="00604137">
        <w:rPr>
          <w:rFonts w:ascii="Arial" w:eastAsiaTheme="minorHAnsi" w:hAnsi="Arial" w:cs="Arial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604137" w:rsidRDefault="009C4F35" w:rsidP="0009776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38</w:t>
      </w:r>
      <w:r w:rsidR="00D86631" w:rsidRPr="00604137">
        <w:rPr>
          <w:rFonts w:ascii="Arial" w:eastAsiaTheme="minorHAnsi" w:hAnsi="Arial" w:cs="Arial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604137">
        <w:rPr>
          <w:rFonts w:ascii="Arial" w:eastAsiaTheme="minorHAnsi" w:hAnsi="Arial" w:cs="Arial"/>
          <w:lang w:eastAsia="en-US"/>
        </w:rPr>
        <w:t xml:space="preserve"> муниципального имущества</w:t>
      </w:r>
      <w:r w:rsidR="00D86631" w:rsidRPr="00604137">
        <w:rPr>
          <w:rFonts w:ascii="Arial" w:eastAsiaTheme="minorHAnsi" w:hAnsi="Arial" w:cs="Arial"/>
          <w:lang w:eastAsia="en-US"/>
        </w:rPr>
        <w:t>, в срок</w:t>
      </w:r>
      <w:r w:rsidR="00CC37F4" w:rsidRPr="00604137">
        <w:rPr>
          <w:rFonts w:ascii="Arial" w:eastAsiaTheme="minorHAnsi" w:hAnsi="Arial" w:cs="Arial"/>
          <w:lang w:eastAsia="en-US"/>
        </w:rPr>
        <w:t>,</w:t>
      </w:r>
      <w:r w:rsidR="00D86631" w:rsidRPr="00604137">
        <w:rPr>
          <w:rFonts w:ascii="Arial" w:eastAsiaTheme="minorHAnsi" w:hAnsi="Arial" w:cs="Arial"/>
          <w:lang w:eastAsia="en-US"/>
        </w:rPr>
        <w:t xml:space="preserve"> </w:t>
      </w:r>
      <w:r w:rsidR="00C73145" w:rsidRPr="00604137">
        <w:rPr>
          <w:rFonts w:ascii="Arial" w:eastAsiaTheme="minorHAnsi" w:hAnsi="Arial" w:cs="Arial"/>
          <w:lang w:eastAsia="en-US"/>
        </w:rPr>
        <w:t>определенный</w:t>
      </w:r>
      <w:r w:rsidR="00D86631" w:rsidRPr="00604137">
        <w:rPr>
          <w:rFonts w:ascii="Arial" w:eastAsiaTheme="minorHAnsi" w:hAnsi="Arial" w:cs="Arial"/>
          <w:lang w:eastAsia="en-US"/>
        </w:rPr>
        <w:t xml:space="preserve"> пунктом 5 статьи 35 </w:t>
      </w:r>
      <w:r w:rsidR="00C73145" w:rsidRPr="00604137">
        <w:rPr>
          <w:rFonts w:ascii="Arial" w:eastAsiaTheme="minorHAnsi" w:hAnsi="Arial" w:cs="Arial"/>
          <w:lang w:eastAsia="en-US"/>
        </w:rPr>
        <w:t>Федерального закона № 178-ФЗ</w:t>
      </w:r>
      <w:r w:rsidR="00D86631" w:rsidRPr="00604137">
        <w:rPr>
          <w:rFonts w:ascii="Arial" w:eastAsiaTheme="minorHAnsi" w:hAnsi="Arial" w:cs="Arial"/>
          <w:lang w:eastAsia="en-US"/>
        </w:rPr>
        <w:t>.</w:t>
      </w:r>
    </w:p>
    <w:sectPr w:rsidR="00D86631" w:rsidRPr="00604137" w:rsidSect="00FE6DE0">
      <w:headerReference w:type="default" r:id="rId10"/>
      <w:pgSz w:w="11906" w:h="16838"/>
      <w:pgMar w:top="1134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A2" w:rsidRDefault="009C6EA2" w:rsidP="00E41749">
      <w:r>
        <w:separator/>
      </w:r>
    </w:p>
  </w:endnote>
  <w:endnote w:type="continuationSeparator" w:id="0">
    <w:p w:rsidR="009C6EA2" w:rsidRDefault="009C6EA2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A2" w:rsidRDefault="009C6EA2" w:rsidP="00E41749">
      <w:r>
        <w:separator/>
      </w:r>
    </w:p>
  </w:footnote>
  <w:footnote w:type="continuationSeparator" w:id="0">
    <w:p w:rsidR="009C6EA2" w:rsidRDefault="009C6EA2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38" w:rsidRPr="00150ED0" w:rsidRDefault="00A86038" w:rsidP="00032D5B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97767"/>
    <w:rsid w:val="000A140C"/>
    <w:rsid w:val="000A55A4"/>
    <w:rsid w:val="000A5EF5"/>
    <w:rsid w:val="000B0AD4"/>
    <w:rsid w:val="000B189E"/>
    <w:rsid w:val="000B784E"/>
    <w:rsid w:val="000C5F3C"/>
    <w:rsid w:val="000C5FF9"/>
    <w:rsid w:val="00110358"/>
    <w:rsid w:val="00117E39"/>
    <w:rsid w:val="001212EF"/>
    <w:rsid w:val="00121C15"/>
    <w:rsid w:val="00125370"/>
    <w:rsid w:val="001327C6"/>
    <w:rsid w:val="00134659"/>
    <w:rsid w:val="001378ED"/>
    <w:rsid w:val="001447CE"/>
    <w:rsid w:val="00161DF8"/>
    <w:rsid w:val="001630F7"/>
    <w:rsid w:val="00166630"/>
    <w:rsid w:val="00171CC3"/>
    <w:rsid w:val="00174C8B"/>
    <w:rsid w:val="001945AA"/>
    <w:rsid w:val="00195BA9"/>
    <w:rsid w:val="001A744B"/>
    <w:rsid w:val="001B2AA7"/>
    <w:rsid w:val="001D1FC8"/>
    <w:rsid w:val="001D72A9"/>
    <w:rsid w:val="001F4123"/>
    <w:rsid w:val="00206823"/>
    <w:rsid w:val="00212A47"/>
    <w:rsid w:val="002159F7"/>
    <w:rsid w:val="0023527A"/>
    <w:rsid w:val="00237993"/>
    <w:rsid w:val="0024196F"/>
    <w:rsid w:val="0024288A"/>
    <w:rsid w:val="00246720"/>
    <w:rsid w:val="002533A5"/>
    <w:rsid w:val="0025379C"/>
    <w:rsid w:val="00260B74"/>
    <w:rsid w:val="0028073F"/>
    <w:rsid w:val="00290152"/>
    <w:rsid w:val="0029336A"/>
    <w:rsid w:val="002B14F6"/>
    <w:rsid w:val="002B6BC2"/>
    <w:rsid w:val="002D4FED"/>
    <w:rsid w:val="002E5D25"/>
    <w:rsid w:val="002E7C62"/>
    <w:rsid w:val="002F1306"/>
    <w:rsid w:val="002F38B1"/>
    <w:rsid w:val="0031239A"/>
    <w:rsid w:val="003123BC"/>
    <w:rsid w:val="003142BC"/>
    <w:rsid w:val="00316BCE"/>
    <w:rsid w:val="00320DAB"/>
    <w:rsid w:val="00336345"/>
    <w:rsid w:val="003567C4"/>
    <w:rsid w:val="00362FAC"/>
    <w:rsid w:val="0038715C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24176"/>
    <w:rsid w:val="004806C7"/>
    <w:rsid w:val="00484B38"/>
    <w:rsid w:val="00492683"/>
    <w:rsid w:val="004A454A"/>
    <w:rsid w:val="004A65EE"/>
    <w:rsid w:val="004B0F43"/>
    <w:rsid w:val="004B4577"/>
    <w:rsid w:val="004C18B1"/>
    <w:rsid w:val="004C47EA"/>
    <w:rsid w:val="004C7214"/>
    <w:rsid w:val="004D1D68"/>
    <w:rsid w:val="004D1E71"/>
    <w:rsid w:val="004D71E6"/>
    <w:rsid w:val="004E352F"/>
    <w:rsid w:val="004E659A"/>
    <w:rsid w:val="004F6C49"/>
    <w:rsid w:val="00505E6A"/>
    <w:rsid w:val="00512781"/>
    <w:rsid w:val="00513341"/>
    <w:rsid w:val="00514EC4"/>
    <w:rsid w:val="0052747E"/>
    <w:rsid w:val="00537073"/>
    <w:rsid w:val="005574E2"/>
    <w:rsid w:val="00561710"/>
    <w:rsid w:val="00571AD9"/>
    <w:rsid w:val="005820DF"/>
    <w:rsid w:val="005C253C"/>
    <w:rsid w:val="005C27ED"/>
    <w:rsid w:val="005C681B"/>
    <w:rsid w:val="005D7C10"/>
    <w:rsid w:val="005F04D9"/>
    <w:rsid w:val="00604137"/>
    <w:rsid w:val="00617791"/>
    <w:rsid w:val="006224CD"/>
    <w:rsid w:val="00631A62"/>
    <w:rsid w:val="006320AA"/>
    <w:rsid w:val="00646E6E"/>
    <w:rsid w:val="00657BA4"/>
    <w:rsid w:val="00662099"/>
    <w:rsid w:val="00666746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3E61"/>
    <w:rsid w:val="006E0F1D"/>
    <w:rsid w:val="006E211F"/>
    <w:rsid w:val="00711A27"/>
    <w:rsid w:val="00712235"/>
    <w:rsid w:val="0071617B"/>
    <w:rsid w:val="007304DC"/>
    <w:rsid w:val="00736141"/>
    <w:rsid w:val="00741CC3"/>
    <w:rsid w:val="00753B74"/>
    <w:rsid w:val="00757AF1"/>
    <w:rsid w:val="00766DD2"/>
    <w:rsid w:val="00771493"/>
    <w:rsid w:val="007761F3"/>
    <w:rsid w:val="00782226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117FC"/>
    <w:rsid w:val="00821631"/>
    <w:rsid w:val="0082416D"/>
    <w:rsid w:val="00835A59"/>
    <w:rsid w:val="00853416"/>
    <w:rsid w:val="008552DC"/>
    <w:rsid w:val="008566B0"/>
    <w:rsid w:val="008606B3"/>
    <w:rsid w:val="00875DC2"/>
    <w:rsid w:val="008808EF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5C6C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A0B65"/>
    <w:rsid w:val="009B2FA5"/>
    <w:rsid w:val="009B3981"/>
    <w:rsid w:val="009C1090"/>
    <w:rsid w:val="009C4F35"/>
    <w:rsid w:val="009C6EA2"/>
    <w:rsid w:val="009E0948"/>
    <w:rsid w:val="009E5D9E"/>
    <w:rsid w:val="009E752C"/>
    <w:rsid w:val="009E7D78"/>
    <w:rsid w:val="00A00D12"/>
    <w:rsid w:val="00A32C08"/>
    <w:rsid w:val="00A34400"/>
    <w:rsid w:val="00A36D51"/>
    <w:rsid w:val="00A42572"/>
    <w:rsid w:val="00A50BB5"/>
    <w:rsid w:val="00A53A5F"/>
    <w:rsid w:val="00A60F90"/>
    <w:rsid w:val="00A627DB"/>
    <w:rsid w:val="00A639AE"/>
    <w:rsid w:val="00A65016"/>
    <w:rsid w:val="00A76A35"/>
    <w:rsid w:val="00A77DF4"/>
    <w:rsid w:val="00A86038"/>
    <w:rsid w:val="00A92FBC"/>
    <w:rsid w:val="00AB4204"/>
    <w:rsid w:val="00AB7C73"/>
    <w:rsid w:val="00AC0B13"/>
    <w:rsid w:val="00AC6F7A"/>
    <w:rsid w:val="00AD4CFB"/>
    <w:rsid w:val="00AE0F5C"/>
    <w:rsid w:val="00AF0186"/>
    <w:rsid w:val="00B01D2E"/>
    <w:rsid w:val="00B01F3F"/>
    <w:rsid w:val="00B02449"/>
    <w:rsid w:val="00B057D9"/>
    <w:rsid w:val="00B068F1"/>
    <w:rsid w:val="00B06DA8"/>
    <w:rsid w:val="00B148A6"/>
    <w:rsid w:val="00B167A5"/>
    <w:rsid w:val="00B27829"/>
    <w:rsid w:val="00B314EB"/>
    <w:rsid w:val="00B4397A"/>
    <w:rsid w:val="00B5091A"/>
    <w:rsid w:val="00B5583E"/>
    <w:rsid w:val="00B67268"/>
    <w:rsid w:val="00B70943"/>
    <w:rsid w:val="00B7389F"/>
    <w:rsid w:val="00B82E70"/>
    <w:rsid w:val="00B931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A1062"/>
    <w:rsid w:val="00CB1527"/>
    <w:rsid w:val="00CB5D79"/>
    <w:rsid w:val="00CC37F4"/>
    <w:rsid w:val="00CD6507"/>
    <w:rsid w:val="00CE6BBE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8137B"/>
    <w:rsid w:val="00D82A97"/>
    <w:rsid w:val="00D834B8"/>
    <w:rsid w:val="00D854AD"/>
    <w:rsid w:val="00D86631"/>
    <w:rsid w:val="00DA1092"/>
    <w:rsid w:val="00DC3BE4"/>
    <w:rsid w:val="00DD0DD9"/>
    <w:rsid w:val="00DD4C45"/>
    <w:rsid w:val="00DE70D8"/>
    <w:rsid w:val="00DF54A5"/>
    <w:rsid w:val="00DF5B07"/>
    <w:rsid w:val="00E06FA9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04090"/>
    <w:rsid w:val="00F1188B"/>
    <w:rsid w:val="00F25CE9"/>
    <w:rsid w:val="00F43BCA"/>
    <w:rsid w:val="00F52CE4"/>
    <w:rsid w:val="00F55E09"/>
    <w:rsid w:val="00F83AC6"/>
    <w:rsid w:val="00FB55DB"/>
    <w:rsid w:val="00FC168F"/>
    <w:rsid w:val="00FC244C"/>
    <w:rsid w:val="00FD0694"/>
    <w:rsid w:val="00FE6DE0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B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B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9;&#1083;&#1072;&#1074;&#1089;&#1082;&#1086;&#1077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.pokladok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2134-9AC0-4F2F-972A-D98A971B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марина</cp:lastModifiedBy>
  <cp:revision>35</cp:revision>
  <cp:lastPrinted>2019-11-15T03:22:00Z</cp:lastPrinted>
  <dcterms:created xsi:type="dcterms:W3CDTF">2020-08-07T06:59:00Z</dcterms:created>
  <dcterms:modified xsi:type="dcterms:W3CDTF">2021-06-24T03:03:00Z</dcterms:modified>
</cp:coreProperties>
</file>