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D7" w:rsidRDefault="009C23D7" w:rsidP="009C23D7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C23D7" w:rsidRDefault="009C23D7" w:rsidP="009C23D7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9C23D7" w:rsidRDefault="009C23D7" w:rsidP="009C23D7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9C23D7" w:rsidRDefault="009C23D7" w:rsidP="009C23D7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C23D7" w:rsidRDefault="009C23D7" w:rsidP="009C23D7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ЗАСЛАВСКОГО МУНИЦИПАЛЬНОГО ОБРАЗОВАНИЯ</w:t>
      </w:r>
    </w:p>
    <w:p w:rsidR="009C23D7" w:rsidRDefault="009C23D7" w:rsidP="009C23D7">
      <w:pPr>
        <w:tabs>
          <w:tab w:val="left" w:pos="3660"/>
        </w:tabs>
      </w:pPr>
      <w:r>
        <w:tab/>
      </w:r>
    </w:p>
    <w:p w:rsidR="009C23D7" w:rsidRDefault="009C23D7" w:rsidP="009C23D7">
      <w:pPr>
        <w:tabs>
          <w:tab w:val="left" w:pos="36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C23D7" w:rsidRPr="009C23D7" w:rsidRDefault="009C23D7" w:rsidP="009C23D7">
      <w:pPr>
        <w:pStyle w:val="a3"/>
        <w:rPr>
          <w:sz w:val="28"/>
          <w:szCs w:val="28"/>
        </w:rPr>
      </w:pPr>
      <w:r>
        <w:rPr>
          <w:sz w:val="28"/>
          <w:szCs w:val="28"/>
        </w:rPr>
        <w:t>От  2</w:t>
      </w:r>
      <w:r w:rsidRPr="009C23D7">
        <w:rPr>
          <w:sz w:val="28"/>
          <w:szCs w:val="28"/>
        </w:rPr>
        <w:t>4</w:t>
      </w:r>
      <w:r w:rsidRPr="00604B3F">
        <w:rPr>
          <w:sz w:val="28"/>
          <w:szCs w:val="28"/>
        </w:rPr>
        <w:t xml:space="preserve">   октября   2015 года                                                </w:t>
      </w:r>
      <w:r>
        <w:rPr>
          <w:sz w:val="28"/>
          <w:szCs w:val="28"/>
        </w:rPr>
        <w:t xml:space="preserve">                            № 8</w:t>
      </w:r>
      <w:r w:rsidRPr="009C23D7">
        <w:rPr>
          <w:sz w:val="28"/>
          <w:szCs w:val="28"/>
        </w:rPr>
        <w:t>2</w:t>
      </w:r>
    </w:p>
    <w:p w:rsidR="009C23D7" w:rsidRPr="00604B3F" w:rsidRDefault="009C23D7" w:rsidP="009C23D7">
      <w:pPr>
        <w:pStyle w:val="a3"/>
        <w:rPr>
          <w:sz w:val="28"/>
          <w:szCs w:val="28"/>
        </w:rPr>
      </w:pPr>
    </w:p>
    <w:p w:rsidR="009C23D7" w:rsidRDefault="009C23D7" w:rsidP="009C23D7">
      <w:pPr>
        <w:pStyle w:val="a3"/>
        <w:rPr>
          <w:sz w:val="28"/>
          <w:szCs w:val="28"/>
        </w:rPr>
      </w:pPr>
      <w:r>
        <w:rPr>
          <w:sz w:val="28"/>
          <w:szCs w:val="28"/>
        </w:rPr>
        <w:t>« Об утверждении</w:t>
      </w:r>
      <w:r w:rsidRPr="009C23D7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разработки среднесрочного</w:t>
      </w:r>
    </w:p>
    <w:p w:rsidR="009C23D7" w:rsidRDefault="009C23D7" w:rsidP="009C23D7">
      <w:pPr>
        <w:pStyle w:val="a3"/>
        <w:rPr>
          <w:sz w:val="28"/>
          <w:szCs w:val="28"/>
        </w:rPr>
      </w:pPr>
      <w:r>
        <w:rPr>
          <w:sz w:val="28"/>
          <w:szCs w:val="28"/>
        </w:rPr>
        <w:t>финансового плана Заславского муниципального образования</w:t>
      </w:r>
      <w:r w:rsidRPr="00604B3F">
        <w:rPr>
          <w:sz w:val="28"/>
          <w:szCs w:val="28"/>
        </w:rPr>
        <w:t>»</w:t>
      </w:r>
    </w:p>
    <w:p w:rsidR="009C23D7" w:rsidRPr="00762321" w:rsidRDefault="009C23D7" w:rsidP="00762321">
      <w:pPr>
        <w:pStyle w:val="a3"/>
        <w:rPr>
          <w:sz w:val="28"/>
          <w:szCs w:val="28"/>
        </w:rPr>
      </w:pPr>
    </w:p>
    <w:p w:rsidR="00000000" w:rsidRPr="00762321" w:rsidRDefault="00762321" w:rsidP="0076232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23D7" w:rsidRPr="00762321">
        <w:rPr>
          <w:sz w:val="28"/>
          <w:szCs w:val="28"/>
        </w:rPr>
        <w:t>Руководствуясь статьей 174 Бюджетного кодекса Российской Федерации, в соответствии со статьей</w:t>
      </w:r>
      <w:r w:rsidRPr="00762321">
        <w:rPr>
          <w:sz w:val="28"/>
          <w:szCs w:val="28"/>
        </w:rPr>
        <w:t xml:space="preserve"> 5 Положения о бюджетном процессе Заславского муниципального образования утвержденного решением Думы Заславского МО от 30.04.2015 г. № 3/2</w:t>
      </w:r>
    </w:p>
    <w:p w:rsidR="00762321" w:rsidRDefault="00762321" w:rsidP="00762321">
      <w:pPr>
        <w:pStyle w:val="a3"/>
        <w:jc w:val="center"/>
        <w:rPr>
          <w:b/>
          <w:sz w:val="28"/>
          <w:szCs w:val="28"/>
        </w:rPr>
      </w:pPr>
      <w:r w:rsidRPr="00762321">
        <w:rPr>
          <w:b/>
          <w:sz w:val="28"/>
          <w:szCs w:val="28"/>
        </w:rPr>
        <w:t>ПОСТАНОВЛЯЮ:</w:t>
      </w:r>
    </w:p>
    <w:p w:rsidR="00762321" w:rsidRDefault="00762321" w:rsidP="007623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порядок разработки среднесрочного финансового плана Заславского муниципального образования ( прилагается).</w:t>
      </w:r>
    </w:p>
    <w:p w:rsidR="00762321" w:rsidRDefault="00762321" w:rsidP="007623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Постановление  администрации Заславского МО </w:t>
      </w:r>
      <w:r w:rsidR="00842C28">
        <w:rPr>
          <w:sz w:val="28"/>
          <w:szCs w:val="28"/>
        </w:rPr>
        <w:t>от 05.11.2014 г. № 72 « Об утверждении Порядка разработки среднесрочного финансового плана Заславского муниципального образования» считать утратившим силу.</w:t>
      </w:r>
    </w:p>
    <w:p w:rsidR="00842C28" w:rsidRDefault="00842C28" w:rsidP="007623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печатном средстве</w:t>
      </w:r>
    </w:p>
    <w:p w:rsidR="00842C28" w:rsidRDefault="00842C28" w:rsidP="00842C28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« Вестник Заславска»</w:t>
      </w:r>
    </w:p>
    <w:p w:rsidR="00842C28" w:rsidRDefault="00842C28" w:rsidP="007623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,за исполнением настоящего постановления оставляю за собой.</w:t>
      </w:r>
    </w:p>
    <w:p w:rsidR="00842C28" w:rsidRDefault="00842C28" w:rsidP="007623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842C28" w:rsidRDefault="00842C28" w:rsidP="00842C28"/>
    <w:p w:rsidR="00842C28" w:rsidRDefault="00842C28" w:rsidP="00842C28">
      <w:pPr>
        <w:pStyle w:val="a3"/>
        <w:rPr>
          <w:sz w:val="28"/>
          <w:szCs w:val="28"/>
        </w:rPr>
      </w:pPr>
      <w:r>
        <w:tab/>
      </w:r>
      <w:r w:rsidRPr="00842C28">
        <w:rPr>
          <w:sz w:val="28"/>
          <w:szCs w:val="28"/>
        </w:rPr>
        <w:t>Глава Заславского</w:t>
      </w:r>
    </w:p>
    <w:p w:rsidR="00842C28" w:rsidRPr="00842C28" w:rsidRDefault="00842C28" w:rsidP="00842C28">
      <w:pPr>
        <w:pStyle w:val="a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Е. М. Покладок</w:t>
      </w:r>
    </w:p>
    <w:p w:rsidR="00842C28" w:rsidRDefault="00842C28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5F6D41">
      <w:pPr>
        <w:pStyle w:val="a3"/>
        <w:jc w:val="right"/>
        <w:rPr>
          <w:sz w:val="20"/>
          <w:szCs w:val="20"/>
        </w:rPr>
      </w:pPr>
    </w:p>
    <w:p w:rsidR="005F6D41" w:rsidRDefault="005F6D41" w:rsidP="005F6D4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5F6D41" w:rsidRDefault="005F6D41" w:rsidP="005F6D4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5F6D41" w:rsidRDefault="005F6D41" w:rsidP="005F6D4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Заславского муниципального образования</w:t>
      </w:r>
    </w:p>
    <w:p w:rsidR="005F6D41" w:rsidRDefault="005F6D41" w:rsidP="005F6D4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24.10.2015 г. № 82</w:t>
      </w:r>
    </w:p>
    <w:p w:rsidR="005F6D41" w:rsidRDefault="005F6D41" w:rsidP="005F6D41">
      <w:pPr>
        <w:pStyle w:val="a3"/>
        <w:jc w:val="right"/>
        <w:rPr>
          <w:sz w:val="20"/>
          <w:szCs w:val="20"/>
        </w:rPr>
      </w:pPr>
    </w:p>
    <w:p w:rsidR="005F6D41" w:rsidRPr="00E7207D" w:rsidRDefault="005F6D41" w:rsidP="005F6D41">
      <w:pPr>
        <w:pStyle w:val="a3"/>
        <w:tabs>
          <w:tab w:val="left" w:pos="3015"/>
        </w:tabs>
        <w:rPr>
          <w:sz w:val="24"/>
          <w:szCs w:val="24"/>
        </w:rPr>
      </w:pPr>
      <w:r>
        <w:rPr>
          <w:sz w:val="20"/>
          <w:szCs w:val="20"/>
        </w:rPr>
        <w:tab/>
      </w:r>
      <w:r w:rsidRPr="00E7207D">
        <w:rPr>
          <w:sz w:val="24"/>
          <w:szCs w:val="24"/>
        </w:rPr>
        <w:t>Порядок</w:t>
      </w:r>
    </w:p>
    <w:p w:rsidR="005F6D41" w:rsidRPr="00E7207D" w:rsidRDefault="005F6D41" w:rsidP="005F6D41">
      <w:pPr>
        <w:pStyle w:val="a3"/>
        <w:tabs>
          <w:tab w:val="left" w:pos="3015"/>
        </w:tabs>
        <w:jc w:val="center"/>
        <w:rPr>
          <w:sz w:val="24"/>
          <w:szCs w:val="24"/>
        </w:rPr>
      </w:pPr>
      <w:r w:rsidRPr="00E7207D">
        <w:rPr>
          <w:sz w:val="24"/>
          <w:szCs w:val="24"/>
        </w:rPr>
        <w:t>разработки среднесрочного финансового плана</w:t>
      </w:r>
    </w:p>
    <w:p w:rsidR="005F6D41" w:rsidRPr="00E7207D" w:rsidRDefault="005F6D41" w:rsidP="005F6D41">
      <w:pPr>
        <w:pStyle w:val="a3"/>
        <w:tabs>
          <w:tab w:val="left" w:pos="3015"/>
        </w:tabs>
        <w:jc w:val="center"/>
        <w:rPr>
          <w:sz w:val="24"/>
          <w:szCs w:val="24"/>
        </w:rPr>
      </w:pPr>
      <w:r w:rsidRPr="00E7207D">
        <w:rPr>
          <w:sz w:val="24"/>
          <w:szCs w:val="24"/>
        </w:rPr>
        <w:t>Заславского муниципального образования</w:t>
      </w:r>
    </w:p>
    <w:p w:rsidR="005F6D41" w:rsidRPr="00E7207D" w:rsidRDefault="005F6D4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1. Общее положение</w:t>
      </w:r>
    </w:p>
    <w:p w:rsidR="005F6D41" w:rsidRPr="00E7207D" w:rsidRDefault="005F6D4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1.1</w:t>
      </w:r>
      <w:r w:rsidR="000407E1" w:rsidRPr="00E7207D">
        <w:rPr>
          <w:sz w:val="24"/>
          <w:szCs w:val="24"/>
        </w:rPr>
        <w:t xml:space="preserve"> </w:t>
      </w:r>
      <w:r w:rsidRPr="00E7207D">
        <w:rPr>
          <w:sz w:val="24"/>
          <w:szCs w:val="24"/>
        </w:rPr>
        <w:t>Среднесрочный финансовый план ( далее - План) является документом, содержащим основные параметры бюджета Заславского муниципального образования.</w:t>
      </w:r>
    </w:p>
    <w:p w:rsidR="005F6D41" w:rsidRPr="00E7207D" w:rsidRDefault="005F6D4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1.2</w:t>
      </w:r>
      <w:r w:rsidR="000407E1" w:rsidRPr="00E7207D">
        <w:rPr>
          <w:sz w:val="24"/>
          <w:szCs w:val="24"/>
        </w:rPr>
        <w:t xml:space="preserve"> </w:t>
      </w:r>
      <w:r w:rsidRPr="00E7207D">
        <w:rPr>
          <w:sz w:val="24"/>
          <w:szCs w:val="24"/>
        </w:rPr>
        <w:t>Понятия и термины настоящего Порядка используются в значениях, установленных Бюджетным кодексом Российской Федерации.</w:t>
      </w:r>
    </w:p>
    <w:p w:rsidR="005F6D41" w:rsidRPr="00E7207D" w:rsidRDefault="005F6D4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</w:t>
      </w:r>
      <w:r w:rsidR="000407E1" w:rsidRPr="00E7207D">
        <w:rPr>
          <w:sz w:val="24"/>
          <w:szCs w:val="24"/>
        </w:rPr>
        <w:t xml:space="preserve"> </w:t>
      </w:r>
      <w:r w:rsidRPr="00E7207D">
        <w:rPr>
          <w:sz w:val="24"/>
          <w:szCs w:val="24"/>
        </w:rPr>
        <w:t>Разработка и утверждение Плана.</w:t>
      </w:r>
    </w:p>
    <w:p w:rsidR="005F6D41" w:rsidRPr="00E7207D" w:rsidRDefault="005F6D4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2.1</w:t>
      </w:r>
      <w:r w:rsidR="000407E1" w:rsidRPr="00E7207D">
        <w:rPr>
          <w:sz w:val="24"/>
          <w:szCs w:val="24"/>
        </w:rPr>
        <w:t xml:space="preserve"> </w:t>
      </w:r>
      <w:r w:rsidRPr="00E7207D">
        <w:rPr>
          <w:sz w:val="24"/>
          <w:szCs w:val="24"/>
        </w:rPr>
        <w:t>Разработка Плана осуществляется главным специалистом администрации</w:t>
      </w:r>
      <w:r w:rsidR="000407E1" w:rsidRPr="00E7207D">
        <w:rPr>
          <w:sz w:val="24"/>
          <w:szCs w:val="24"/>
        </w:rPr>
        <w:t xml:space="preserve"> во взаимодействии с главой Заславского муниципального образования, в сроки, установленные для формирования бюджета на 2016 год.</w:t>
      </w:r>
    </w:p>
    <w:p w:rsidR="000407E1" w:rsidRPr="00E7207D" w:rsidRDefault="000407E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2.2 План  разрабатывается сроком на три года ( очередной финансовый год и два финансовых года, следующие за очередным финансовым годом).</w:t>
      </w:r>
    </w:p>
    <w:p w:rsidR="000407E1" w:rsidRPr="00E7207D" w:rsidRDefault="000407E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Очередной финансовый год- год, следующий за текущим финансовым годом.</w:t>
      </w:r>
    </w:p>
    <w:p w:rsidR="000407E1" w:rsidRPr="00E7207D" w:rsidRDefault="000407E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2.3 Для составления проекта Плана администраторы доходов бюджета, распорядители бюджетных средств предоставляют информацию в финансовое управление Балаганского района согласно приложению.</w:t>
      </w:r>
    </w:p>
    <w:p w:rsidR="000407E1" w:rsidRPr="00E7207D" w:rsidRDefault="000407E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2.4 Утвержденный План должен содержать следующие параметры:</w:t>
      </w:r>
    </w:p>
    <w:p w:rsidR="000407E1" w:rsidRPr="00E7207D" w:rsidRDefault="000407E1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- прогнозируемый</w:t>
      </w:r>
      <w:r w:rsidR="00982B18" w:rsidRPr="00E7207D">
        <w:rPr>
          <w:sz w:val="24"/>
          <w:szCs w:val="24"/>
        </w:rPr>
        <w:t xml:space="preserve"> общий </w:t>
      </w:r>
      <w:r w:rsidRPr="00E7207D">
        <w:rPr>
          <w:sz w:val="24"/>
          <w:szCs w:val="24"/>
        </w:rPr>
        <w:t xml:space="preserve"> объем </w:t>
      </w:r>
      <w:r w:rsidR="00982B18" w:rsidRPr="00E7207D">
        <w:rPr>
          <w:sz w:val="24"/>
          <w:szCs w:val="24"/>
        </w:rPr>
        <w:t>доходов и расходов бюджета;</w:t>
      </w:r>
    </w:p>
    <w:p w:rsidR="00982B18" w:rsidRPr="00E7207D" w:rsidRDefault="00982B18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- объемы бюджетных ассигнований по главным распорядителям бюджетных средств по разделам, подразделам, целевым статьям, в том числе: программным ( не программным) статьям и направлению расходов, видам расходов классификации расходов бюджета;</w:t>
      </w:r>
    </w:p>
    <w:p w:rsidR="00982B18" w:rsidRPr="00E7207D" w:rsidRDefault="00982B18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- дефицит ( профицит) бюджета;</w:t>
      </w:r>
    </w:p>
    <w:p w:rsidR="00982B18" w:rsidRPr="00E7207D" w:rsidRDefault="00982B18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- верхний предел муниципального долга по состоянию на 1 января года, следующего за очередным финансовым годом ( очередным финансовым годом и каждым финансовым годом, следующего за очередным финансовым годом).</w:t>
      </w:r>
    </w:p>
    <w:p w:rsidR="00982B18" w:rsidRPr="00E7207D" w:rsidRDefault="00982B18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2.5 Проект Плана утверждается постановлением администрации Заславского муниципального образования. Значение показателей Плана и основных показателей проекта бюджета должны соответствовать друг другу.</w:t>
      </w:r>
    </w:p>
    <w:p w:rsidR="00982B18" w:rsidRPr="00E7207D" w:rsidRDefault="00982B18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2.6 Пояснительная записка к проекту Плана должна содержать обоснование параметров Плана, в</w:t>
      </w:r>
      <w:r w:rsidR="00ED0040" w:rsidRPr="00E7207D">
        <w:rPr>
          <w:sz w:val="24"/>
          <w:szCs w:val="24"/>
        </w:rPr>
        <w:t xml:space="preserve"> </w:t>
      </w:r>
      <w:r w:rsidRPr="00E7207D">
        <w:rPr>
          <w:sz w:val="24"/>
          <w:szCs w:val="24"/>
        </w:rPr>
        <w:t xml:space="preserve">том числе их </w:t>
      </w:r>
      <w:r w:rsidR="00ED0040" w:rsidRPr="00E7207D">
        <w:rPr>
          <w:sz w:val="24"/>
          <w:szCs w:val="24"/>
        </w:rPr>
        <w:t>сопоставление с ранее одобренными параметрами с указанием причин планируемых изменений.</w:t>
      </w:r>
    </w:p>
    <w:p w:rsidR="00ED0040" w:rsidRPr="00E7207D" w:rsidRDefault="00ED0040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Утвержденный проект Плана направляется в Думу Заславского муниципального образования одновременно с проектом бюджета на очередной финансовый год.</w:t>
      </w:r>
    </w:p>
    <w:p w:rsidR="00ED0040" w:rsidRPr="00E7207D" w:rsidRDefault="00ED0040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2.7 Показатели Плана носят индикативный характер.</w:t>
      </w:r>
    </w:p>
    <w:p w:rsidR="00ED0040" w:rsidRPr="00E7207D" w:rsidRDefault="00ED0040" w:rsidP="005F6D41">
      <w:pPr>
        <w:pStyle w:val="a3"/>
        <w:tabs>
          <w:tab w:val="left" w:pos="3015"/>
        </w:tabs>
        <w:rPr>
          <w:sz w:val="24"/>
          <w:szCs w:val="24"/>
        </w:rPr>
      </w:pPr>
      <w:r w:rsidRPr="00E7207D">
        <w:rPr>
          <w:sz w:val="24"/>
          <w:szCs w:val="24"/>
        </w:rPr>
        <w:t>2.8 План разрабатывается по форме согласно приложению 1 к настоящему Порядку, с соблюдением положений Бюджетного кодекса Российской Федерации.</w:t>
      </w:r>
    </w:p>
    <w:p w:rsidR="00ED0040" w:rsidRDefault="00ED0040" w:rsidP="00ED004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D0040" w:rsidRDefault="00E7207D" w:rsidP="00E7207D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r w:rsidR="00ED004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D0040" w:rsidRDefault="00ED0040" w:rsidP="00ED0040">
      <w:pPr>
        <w:pStyle w:val="ConsPlusNormal"/>
        <w:widowControl/>
        <w:tabs>
          <w:tab w:val="left" w:pos="7710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7207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ED0040" w:rsidRDefault="00ED0040" w:rsidP="00ED0040">
      <w:pPr>
        <w:pStyle w:val="ConsPlusNormal"/>
        <w:widowControl/>
        <w:tabs>
          <w:tab w:val="left" w:pos="771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среднесрочного финансового плана Заславского муниципального образования на 2016 – 2018 годы</w:t>
      </w:r>
    </w:p>
    <w:p w:rsidR="00ED0040" w:rsidRDefault="00ED0040" w:rsidP="00ED0040">
      <w:pPr>
        <w:pStyle w:val="ConsPlusNormal"/>
        <w:widowControl/>
        <w:tabs>
          <w:tab w:val="left" w:pos="771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Прогнозируемый общий объем доходов и расходов бюджета Заславского муниципального образования</w:t>
      </w:r>
    </w:p>
    <w:p w:rsidR="00ED0040" w:rsidRDefault="00ED0040" w:rsidP="00ED004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/тыс. руб./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1485"/>
        <w:gridCol w:w="1485"/>
        <w:gridCol w:w="1461"/>
      </w:tblGrid>
      <w:tr w:rsidR="00ED0040" w:rsidTr="00ED0040">
        <w:trPr>
          <w:cantSplit/>
          <w:trHeight w:val="6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40" w:rsidRDefault="00ED0040" w:rsidP="00B8220A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40" w:rsidRDefault="00ED0040" w:rsidP="00B8220A">
            <w:r>
              <w:t>2016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P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D0040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P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D0040">
              <w:rPr>
                <w:rFonts w:ascii="Times New Roman" w:hAnsi="Times New Roman" w:cs="Times New Roman"/>
              </w:rPr>
              <w:t>2018 год</w:t>
            </w:r>
          </w:p>
        </w:tc>
      </w:tr>
      <w:tr w:rsidR="00ED0040" w:rsidTr="00ED0040">
        <w:trPr>
          <w:cantSplit/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</w:p>
        </w:tc>
      </w:tr>
      <w:tr w:rsidR="00ED0040" w:rsidTr="00ED0040">
        <w:trPr>
          <w:cantSplit/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 Заславского муниципального образования</w:t>
            </w:r>
            <w:r w:rsidR="00590FE8">
              <w:rPr>
                <w:rFonts w:ascii="Times New Roman" w:hAnsi="Times New Roman" w:cs="Times New Roman"/>
                <w:sz w:val="24"/>
                <w:szCs w:val="24"/>
              </w:rPr>
              <w:t xml:space="preserve"> ( собственный бюджет)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40" w:rsidTr="00ED0040">
        <w:trPr>
          <w:cantSplit/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590FE8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,всего</w:t>
            </w:r>
            <w:r w:rsidR="00ED004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FE8" w:rsidTr="00ED0040">
        <w:trPr>
          <w:cantSplit/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E8" w:rsidRDefault="00590FE8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E8" w:rsidRDefault="00590FE8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E8" w:rsidRDefault="00590FE8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FE8" w:rsidRDefault="00590FE8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40" w:rsidTr="00590FE8">
        <w:trPr>
          <w:cantSplit/>
          <w:trHeight w:val="39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590F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Безвозме</w:t>
            </w:r>
            <w:r w:rsidR="00590FE8">
              <w:rPr>
                <w:rFonts w:ascii="Times New Roman" w:hAnsi="Times New Roman" w:cs="Times New Roman"/>
                <w:sz w:val="24"/>
                <w:szCs w:val="24"/>
              </w:rPr>
              <w:t xml:space="preserve">здные      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40" w:rsidTr="00ED0040">
        <w:trPr>
          <w:cantSplit/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Расходы - всего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40" w:rsidTr="00ED0040">
        <w:trPr>
          <w:cantSplit/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</w:t>
            </w:r>
            <w:r w:rsidR="00590FE8">
              <w:rPr>
                <w:rFonts w:ascii="Times New Roman" w:hAnsi="Times New Roman" w:cs="Times New Roman"/>
                <w:sz w:val="24"/>
                <w:szCs w:val="24"/>
              </w:rPr>
              <w:t xml:space="preserve">по главным распорядителям бюджетных средств по разделам, подразделам, целевым статьям, в том числе: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FE8">
              <w:rPr>
                <w:rFonts w:ascii="Times New Roman" w:hAnsi="Times New Roman" w:cs="Times New Roman"/>
                <w:sz w:val="24"/>
                <w:szCs w:val="24"/>
              </w:rPr>
              <w:t>по программным ( не программным) статьям и направлению расходов, видам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40" w:rsidTr="00ED0040">
        <w:trPr>
          <w:cantSplit/>
          <w:trHeight w:val="36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2F3D2E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40" w:rsidTr="00ED0040">
        <w:trPr>
          <w:cantSplit/>
          <w:trHeight w:val="36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2F3D2E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 и т.д.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40" w:rsidTr="00ED0040">
        <w:trPr>
          <w:cantSplit/>
          <w:trHeight w:val="48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2F3D2E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Дефицит(-), профицит ( +)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40" w:rsidTr="00ED0040">
        <w:trPr>
          <w:cantSplit/>
          <w:trHeight w:val="72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2F3D2E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 по состоянию</w:t>
            </w:r>
            <w:r w:rsidR="00E7207D">
              <w:rPr>
                <w:rFonts w:ascii="Times New Roman" w:hAnsi="Times New Roman" w:cs="Times New Roman"/>
                <w:sz w:val="24"/>
                <w:szCs w:val="24"/>
              </w:rPr>
              <w:t xml:space="preserve"> на 1 января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040" w:rsidRDefault="00ED0040" w:rsidP="00B822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040" w:rsidRDefault="00ED0040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7207D" w:rsidRDefault="00E7207D" w:rsidP="00E720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ED0040" w:rsidRDefault="00ED0040" w:rsidP="00ED0040">
      <w:pPr>
        <w:rPr>
          <w:sz w:val="20"/>
          <w:szCs w:val="20"/>
        </w:rPr>
      </w:pPr>
    </w:p>
    <w:p w:rsidR="00982B18" w:rsidRPr="005F6D41" w:rsidRDefault="00982B18" w:rsidP="005F6D41">
      <w:pPr>
        <w:pStyle w:val="a3"/>
        <w:tabs>
          <w:tab w:val="left" w:pos="3015"/>
        </w:tabs>
        <w:rPr>
          <w:sz w:val="28"/>
          <w:szCs w:val="28"/>
        </w:rPr>
      </w:pPr>
    </w:p>
    <w:p w:rsidR="005F6D41" w:rsidRDefault="005F6D41" w:rsidP="005F6D41">
      <w:pPr>
        <w:pStyle w:val="a3"/>
        <w:jc w:val="center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Default="005F6D41" w:rsidP="00842C28">
      <w:pPr>
        <w:pStyle w:val="a3"/>
        <w:rPr>
          <w:sz w:val="28"/>
          <w:szCs w:val="28"/>
        </w:rPr>
      </w:pPr>
    </w:p>
    <w:p w:rsidR="005F6D41" w:rsidRPr="00842C28" w:rsidRDefault="005F6D41" w:rsidP="00842C28">
      <w:pPr>
        <w:pStyle w:val="a3"/>
        <w:rPr>
          <w:sz w:val="28"/>
          <w:szCs w:val="28"/>
        </w:rPr>
      </w:pPr>
    </w:p>
    <w:sectPr w:rsidR="005F6D41" w:rsidRPr="0084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4C2" w:rsidRDefault="006244C2" w:rsidP="005F6D41">
      <w:pPr>
        <w:spacing w:after="0" w:line="240" w:lineRule="auto"/>
      </w:pPr>
      <w:r>
        <w:separator/>
      </w:r>
    </w:p>
  </w:endnote>
  <w:endnote w:type="continuationSeparator" w:id="1">
    <w:p w:rsidR="006244C2" w:rsidRDefault="006244C2" w:rsidP="005F6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4C2" w:rsidRDefault="006244C2" w:rsidP="005F6D41">
      <w:pPr>
        <w:spacing w:after="0" w:line="240" w:lineRule="auto"/>
      </w:pPr>
      <w:r>
        <w:separator/>
      </w:r>
    </w:p>
  </w:footnote>
  <w:footnote w:type="continuationSeparator" w:id="1">
    <w:p w:rsidR="006244C2" w:rsidRDefault="006244C2" w:rsidP="005F6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73E31"/>
    <w:multiLevelType w:val="hybridMultilevel"/>
    <w:tmpl w:val="8746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23D7"/>
    <w:rsid w:val="000407E1"/>
    <w:rsid w:val="002F3D2E"/>
    <w:rsid w:val="00590FE8"/>
    <w:rsid w:val="005F6D41"/>
    <w:rsid w:val="006244C2"/>
    <w:rsid w:val="00762321"/>
    <w:rsid w:val="00842C28"/>
    <w:rsid w:val="00982B18"/>
    <w:rsid w:val="009C23D7"/>
    <w:rsid w:val="00E7207D"/>
    <w:rsid w:val="00ED0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3D7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5F6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6D41"/>
  </w:style>
  <w:style w:type="paragraph" w:styleId="a6">
    <w:name w:val="footer"/>
    <w:basedOn w:val="a"/>
    <w:link w:val="a7"/>
    <w:uiPriority w:val="99"/>
    <w:semiHidden/>
    <w:unhideWhenUsed/>
    <w:rsid w:val="005F6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6D41"/>
  </w:style>
  <w:style w:type="paragraph" w:customStyle="1" w:styleId="ConsPlusNormal">
    <w:name w:val="ConsPlusNormal"/>
    <w:rsid w:val="00ED0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D00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D00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BBF4B-68A8-4245-BB20-90627FA57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2015-11-05T07:47:00Z</cp:lastPrinted>
  <dcterms:created xsi:type="dcterms:W3CDTF">2015-11-05T04:01:00Z</dcterms:created>
  <dcterms:modified xsi:type="dcterms:W3CDTF">2015-11-05T07:48:00Z</dcterms:modified>
</cp:coreProperties>
</file>