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78" w:rsidRDefault="00D80D78" w:rsidP="00D80D78">
      <w:pPr>
        <w:pStyle w:val="a6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80D78" w:rsidRDefault="00D80D78" w:rsidP="00D80D78">
      <w:pPr>
        <w:pStyle w:val="a6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D80D78" w:rsidRDefault="00D80D78" w:rsidP="00D80D78">
      <w:pPr>
        <w:pStyle w:val="a6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D80D78" w:rsidRDefault="00D80D78" w:rsidP="00D80D78">
      <w:pPr>
        <w:pStyle w:val="a6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80D78" w:rsidRDefault="00D80D78" w:rsidP="00D80D78">
      <w:pPr>
        <w:pStyle w:val="a6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ЗАСЛАВСКОГО МУНИЦИПАЛЬНОГО ОБРАЗОВАНИЯ</w:t>
      </w:r>
    </w:p>
    <w:p w:rsidR="00D80D78" w:rsidRDefault="00D80D78" w:rsidP="00D80D78">
      <w:pPr>
        <w:tabs>
          <w:tab w:val="left" w:pos="3660"/>
        </w:tabs>
      </w:pPr>
      <w:r>
        <w:tab/>
      </w:r>
    </w:p>
    <w:p w:rsidR="00D80D78" w:rsidRPr="00D80D78" w:rsidRDefault="00D80D78" w:rsidP="00D80D78">
      <w:pPr>
        <w:tabs>
          <w:tab w:val="left" w:pos="3660"/>
        </w:tabs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ПОСТАНОВЛЕНИЕ</w:t>
      </w:r>
    </w:p>
    <w:p w:rsidR="00D80D78" w:rsidRPr="00773DCF" w:rsidRDefault="00D80D78" w:rsidP="00D80D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0D78" w:rsidRPr="00D80D78" w:rsidRDefault="00D80D78" w:rsidP="00D80D7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  <w:lang w:val="en-US"/>
        </w:rPr>
        <w:t>20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</w:rPr>
        <w:t>1.201</w:t>
      </w:r>
      <w:r>
        <w:rPr>
          <w:rFonts w:ascii="Times New Roman" w:hAnsi="Times New Roman"/>
          <w:sz w:val="24"/>
          <w:szCs w:val="24"/>
          <w:lang w:val="en-US"/>
        </w:rPr>
        <w:t>5</w:t>
      </w:r>
      <w:r w:rsidRPr="00CD496E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lang w:val="en-US"/>
        </w:rPr>
        <w:t>77</w:t>
      </w:r>
    </w:p>
    <w:p w:rsidR="00D80D78" w:rsidRPr="00773DCF" w:rsidRDefault="00D80D78" w:rsidP="00D80D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80D78" w:rsidRPr="00773DCF" w:rsidRDefault="00D80D78" w:rsidP="00D80D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773DCF">
        <w:rPr>
          <w:rFonts w:ascii="Times New Roman" w:eastAsia="Times New Roman" w:hAnsi="Times New Roman"/>
          <w:b/>
          <w:bCs/>
          <w:sz w:val="24"/>
          <w:szCs w:val="24"/>
        </w:rPr>
        <w:t>«О порядке формирования  муниципального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773DCF">
        <w:rPr>
          <w:rFonts w:ascii="Times New Roman" w:eastAsia="Times New Roman" w:hAnsi="Times New Roman"/>
          <w:b/>
          <w:bCs/>
          <w:sz w:val="24"/>
          <w:szCs w:val="24"/>
        </w:rPr>
        <w:t xml:space="preserve">задания в отношении муниципальных казенных учреждений 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Заславского муниципального образования</w:t>
      </w:r>
      <w:r w:rsidRPr="00773DCF">
        <w:rPr>
          <w:rFonts w:ascii="Times New Roman" w:eastAsia="Times New Roman" w:hAnsi="Times New Roman"/>
          <w:b/>
          <w:bCs/>
          <w:sz w:val="24"/>
          <w:szCs w:val="24"/>
        </w:rPr>
        <w:t xml:space="preserve"> и финансового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773DCF">
        <w:rPr>
          <w:rFonts w:ascii="Times New Roman" w:eastAsia="Times New Roman" w:hAnsi="Times New Roman"/>
          <w:b/>
          <w:bCs/>
          <w:sz w:val="24"/>
          <w:szCs w:val="24"/>
        </w:rPr>
        <w:t xml:space="preserve">обеспечения выполнения муниципального задания» 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80D78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773DCF">
        <w:rPr>
          <w:rFonts w:ascii="Times New Roman" w:eastAsia="Times New Roman" w:hAnsi="Times New Roman"/>
          <w:sz w:val="24"/>
          <w:szCs w:val="24"/>
        </w:rPr>
        <w:t>В соответствии с пунктами 3 и 4 статьи 69.2 Бюджетного кодекса Российской Федерации и подпунктом 2 пункта 7 статьи 9.2 Федерального закона «О некоммерческих организациях», во исполнение Федерального закона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руководствуясь Федеральным законом от 6 октября 2003</w:t>
      </w:r>
      <w:proofErr w:type="gramEnd"/>
      <w:r w:rsidRPr="00773DCF">
        <w:rPr>
          <w:rFonts w:ascii="Times New Roman" w:eastAsia="Times New Roman" w:hAnsi="Times New Roman"/>
          <w:sz w:val="24"/>
          <w:szCs w:val="24"/>
        </w:rPr>
        <w:t xml:space="preserve"> года № 131-ФЗ «Об общих принципах организации местного самоупр</w:t>
      </w:r>
      <w:r>
        <w:rPr>
          <w:rFonts w:ascii="Times New Roman" w:eastAsia="Times New Roman" w:hAnsi="Times New Roman"/>
          <w:sz w:val="24"/>
          <w:szCs w:val="24"/>
        </w:rPr>
        <w:t>авления в Российской Федерации»</w:t>
      </w:r>
    </w:p>
    <w:p w:rsidR="00D80D78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D80D78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</w:t>
      </w:r>
      <w:r w:rsidRPr="00D80D78">
        <w:rPr>
          <w:rFonts w:ascii="Times New Roman" w:eastAsia="Times New Roman" w:hAnsi="Times New Roman"/>
          <w:b/>
          <w:sz w:val="24"/>
          <w:szCs w:val="24"/>
        </w:rPr>
        <w:t>ПОСТАНОВЛЯЮ:</w:t>
      </w:r>
    </w:p>
    <w:p w:rsidR="00D80D78" w:rsidRPr="00D80D78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1. Утвердить Порядок формирования муниципального задания</w:t>
      </w:r>
      <w:r w:rsidRPr="00773DCF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773DCF">
        <w:rPr>
          <w:rFonts w:ascii="Times New Roman" w:eastAsia="Times New Roman" w:hAnsi="Times New Roman"/>
          <w:sz w:val="24"/>
          <w:szCs w:val="24"/>
        </w:rPr>
        <w:t>в отношении муни</w:t>
      </w:r>
      <w:r>
        <w:rPr>
          <w:rFonts w:ascii="Times New Roman" w:eastAsia="Times New Roman" w:hAnsi="Times New Roman"/>
          <w:sz w:val="24"/>
          <w:szCs w:val="24"/>
        </w:rPr>
        <w:t>ципальных казенных учреждений Заславского муниципального образования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  и финансового обеспечения выполнения муниципального задания согласно приложению № 1.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2. Утвердить перечни показателей качества муниципальных услуг, оказы</w:t>
      </w:r>
      <w:r>
        <w:rPr>
          <w:rFonts w:ascii="Times New Roman" w:eastAsia="Times New Roman" w:hAnsi="Times New Roman"/>
          <w:sz w:val="24"/>
          <w:szCs w:val="24"/>
        </w:rPr>
        <w:t>ваемых муниципальными казенными  учреждениями, в срок до 1 января  2016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 года. </w:t>
      </w:r>
    </w:p>
    <w:p w:rsidR="00D80D78" w:rsidRPr="00773DCF" w:rsidRDefault="00D80D78" w:rsidP="00D80D7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3. Форма финансового обеспечения деятельности казенных учреждений в пер</w:t>
      </w:r>
      <w:r>
        <w:rPr>
          <w:rFonts w:ascii="Times New Roman" w:eastAsia="Times New Roman" w:hAnsi="Times New Roman"/>
          <w:sz w:val="24"/>
          <w:szCs w:val="24"/>
        </w:rPr>
        <w:t>еходный период до 01 января 2016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 года определяется на основании бюджетной сметы.</w:t>
      </w:r>
    </w:p>
    <w:p w:rsidR="00D80D78" w:rsidRPr="00773DCF" w:rsidRDefault="00D80D78" w:rsidP="00D80D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 xml:space="preserve">4. </w:t>
      </w:r>
      <w:r w:rsidRPr="00773DCF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дня подписания, подлежит обнародованию и размещению на официальном </w:t>
      </w:r>
      <w:proofErr w:type="gramStart"/>
      <w:r w:rsidRPr="00773DCF">
        <w:rPr>
          <w:rFonts w:ascii="Times New Roman" w:hAnsi="Times New Roman"/>
          <w:sz w:val="24"/>
          <w:szCs w:val="24"/>
        </w:rPr>
        <w:t>сайте</w:t>
      </w:r>
      <w:proofErr w:type="gramEnd"/>
      <w:r w:rsidRPr="00773DCF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eastAsia="Times New Roman" w:hAnsi="Times New Roman"/>
          <w:sz w:val="24"/>
          <w:szCs w:val="24"/>
        </w:rPr>
        <w:t xml:space="preserve">Заславского муниципального образования Балаганского района, Иркутской </w:t>
      </w:r>
      <w:r w:rsidRPr="00773DCF">
        <w:rPr>
          <w:rFonts w:ascii="Times New Roman" w:eastAsia="Times New Roman" w:hAnsi="Times New Roman"/>
          <w:sz w:val="24"/>
          <w:szCs w:val="24"/>
        </w:rPr>
        <w:t>области</w:t>
      </w:r>
      <w:r w:rsidRPr="00773DCF">
        <w:rPr>
          <w:rFonts w:ascii="Times New Roman" w:hAnsi="Times New Roman"/>
          <w:sz w:val="24"/>
          <w:szCs w:val="24"/>
        </w:rPr>
        <w:t>.</w:t>
      </w:r>
    </w:p>
    <w:p w:rsidR="00D80D78" w:rsidRPr="00773DCF" w:rsidRDefault="00D80D78" w:rsidP="00D80D78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5. Контроль</w:t>
      </w:r>
      <w:proofErr w:type="gramStart"/>
      <w:r w:rsidRPr="00773DC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773DCF">
        <w:rPr>
          <w:rFonts w:ascii="Times New Roman" w:eastAsia="Times New Roman" w:hAnsi="Times New Roman"/>
          <w:sz w:val="24"/>
          <w:szCs w:val="24"/>
        </w:rPr>
        <w:t xml:space="preserve">за исполнением настоящего постановления оставляю за собой. </w:t>
      </w:r>
    </w:p>
    <w:p w:rsidR="00D80D78" w:rsidRDefault="00D80D78" w:rsidP="00D80D78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773DCF" w:rsidRDefault="00D80D78" w:rsidP="00D80D78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Глава </w:t>
      </w:r>
      <w:r>
        <w:rPr>
          <w:rFonts w:ascii="Times New Roman" w:eastAsia="Times New Roman" w:hAnsi="Times New Roman"/>
          <w:sz w:val="24"/>
          <w:szCs w:val="24"/>
        </w:rPr>
        <w:t>Заславского</w:t>
      </w:r>
    </w:p>
    <w:p w:rsidR="00D80D78" w:rsidRPr="00D80D78" w:rsidRDefault="00D80D78" w:rsidP="00D80D7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          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 Е. М. Покладок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                              </w:t>
      </w:r>
    </w:p>
    <w:p w:rsidR="00D80D78" w:rsidRDefault="00D80D78" w:rsidP="00D80D78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D80D78" w:rsidRPr="00773DCF" w:rsidRDefault="00D80D78" w:rsidP="00D80D7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773DCF">
        <w:rPr>
          <w:rFonts w:ascii="Times New Roman" w:eastAsia="Times New Roman" w:hAnsi="Times New Roman"/>
          <w:sz w:val="24"/>
          <w:szCs w:val="24"/>
        </w:rPr>
        <w:t>УТВЕРЖДЕН</w:t>
      </w:r>
    </w:p>
    <w:p w:rsidR="00D80D78" w:rsidRPr="00773DCF" w:rsidRDefault="00D80D78" w:rsidP="00D80D7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 xml:space="preserve">    постановлением администрации</w:t>
      </w:r>
    </w:p>
    <w:p w:rsidR="00D80D78" w:rsidRPr="00773DCF" w:rsidRDefault="00D80D78" w:rsidP="00D80D7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Заславского муниципального образования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80D78" w:rsidRPr="00CD496E" w:rsidRDefault="00D80D78" w:rsidP="00D80D7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  <w:r w:rsidRPr="00CD496E">
        <w:rPr>
          <w:rFonts w:ascii="Times New Roman" w:eastAsia="Times New Roman" w:hAnsi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/>
          <w:sz w:val="24"/>
          <w:szCs w:val="24"/>
        </w:rPr>
        <w:t>20.10.2015</w:t>
      </w:r>
      <w:r w:rsidRPr="00CD496E">
        <w:rPr>
          <w:rFonts w:ascii="Times New Roman" w:eastAsia="Times New Roman" w:hAnsi="Times New Roman"/>
          <w:sz w:val="24"/>
          <w:szCs w:val="24"/>
        </w:rPr>
        <w:t xml:space="preserve">г.   №  </w:t>
      </w:r>
      <w:r>
        <w:rPr>
          <w:rFonts w:ascii="Times New Roman" w:eastAsia="Times New Roman" w:hAnsi="Times New Roman"/>
          <w:sz w:val="24"/>
          <w:szCs w:val="24"/>
        </w:rPr>
        <w:t>77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5640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5640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73DCF">
        <w:rPr>
          <w:rFonts w:ascii="Times New Roman" w:eastAsia="Times New Roman" w:hAnsi="Times New Roman"/>
          <w:b/>
          <w:sz w:val="24"/>
          <w:szCs w:val="24"/>
        </w:rPr>
        <w:t>ПОРЯДОК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73DCF">
        <w:rPr>
          <w:rFonts w:ascii="Times New Roman" w:eastAsia="Times New Roman" w:hAnsi="Times New Roman"/>
          <w:b/>
          <w:bCs/>
          <w:sz w:val="24"/>
          <w:szCs w:val="24"/>
        </w:rPr>
        <w:t>формирования муниципального задания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73DCF">
        <w:rPr>
          <w:rFonts w:ascii="Times New Roman" w:eastAsia="Times New Roman" w:hAnsi="Times New Roman"/>
          <w:b/>
          <w:bCs/>
          <w:sz w:val="24"/>
          <w:szCs w:val="24"/>
        </w:rPr>
        <w:t xml:space="preserve">в отношении муниципальных </w:t>
      </w:r>
      <w:r>
        <w:rPr>
          <w:rFonts w:ascii="Times New Roman" w:eastAsia="Times New Roman" w:hAnsi="Times New Roman"/>
          <w:b/>
          <w:sz w:val="24"/>
          <w:szCs w:val="24"/>
        </w:rPr>
        <w:t>казенных учреждений Заславского муниципального образования</w:t>
      </w:r>
      <w:r w:rsidRPr="00773DCF">
        <w:rPr>
          <w:rFonts w:ascii="Times New Roman" w:eastAsia="Times New Roman" w:hAnsi="Times New Roman"/>
          <w:b/>
          <w:bCs/>
          <w:sz w:val="24"/>
          <w:szCs w:val="24"/>
        </w:rPr>
        <w:t xml:space="preserve"> и финансовом обеспечении выполнения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73DCF">
        <w:rPr>
          <w:rFonts w:ascii="Times New Roman" w:eastAsia="Times New Roman" w:hAnsi="Times New Roman"/>
          <w:b/>
          <w:bCs/>
          <w:sz w:val="24"/>
          <w:szCs w:val="24"/>
        </w:rPr>
        <w:t>муниципального задания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1. Настоящий Порядок устанавливает методы формирования и финансового обеспечения выполнения муниципального задания на оказание муниципальных услуг (выполнение работ) (далее - муниципальное задание) муниципальными казенными учреждениями (далее – муниципальное учреждение).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Муниципальное задание формируется в соответствии с основными видами услуг, предусмотренными</w:t>
      </w:r>
      <w:r w:rsidR="00076E8A">
        <w:rPr>
          <w:rFonts w:ascii="Times New Roman" w:eastAsia="Times New Roman" w:hAnsi="Times New Roman"/>
          <w:sz w:val="24"/>
          <w:szCs w:val="24"/>
        </w:rPr>
        <w:t xml:space="preserve"> Уставом 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 казенных учреждений </w:t>
      </w:r>
      <w:r w:rsidR="00076E8A">
        <w:rPr>
          <w:rFonts w:ascii="Times New Roman" w:eastAsia="Times New Roman" w:hAnsi="Times New Roman"/>
          <w:sz w:val="24"/>
          <w:szCs w:val="24"/>
        </w:rPr>
        <w:t>Заславского муниципального образования</w:t>
      </w:r>
      <w:r w:rsidRPr="00773DCF">
        <w:rPr>
          <w:rFonts w:ascii="Times New Roman" w:eastAsia="Times New Roman" w:hAnsi="Times New Roman"/>
          <w:sz w:val="24"/>
          <w:szCs w:val="24"/>
        </w:rPr>
        <w:t>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2. Муниципальное задание устанавливает показатели, характеризующие качество и (или) объем (содержание) муниципальной услуги (работы), а также порядок ее оказания (выполнения).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Муниципальное задание формируется по форме согласно приложению к Порядку.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При установлении муниципальному учреждению муниципального задания на оказание нескольких муниципальных услуг (выполнение нескольких работ), муниципальное задание формируется из нескольких разделов, каждый из которых должен содержать требования к оказанию одной муниципальной услуги (выполнению одной работы).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При установлении муниципальному учреждению муниципального задания одновременно на оказание муниципально</w:t>
      </w:r>
      <w:proofErr w:type="gramStart"/>
      <w:r w:rsidRPr="00773DCF">
        <w:rPr>
          <w:rFonts w:ascii="Times New Roman" w:eastAsia="Times New Roman" w:hAnsi="Times New Roman"/>
          <w:sz w:val="24"/>
          <w:szCs w:val="24"/>
        </w:rPr>
        <w:t>й(</w:t>
      </w:r>
      <w:proofErr w:type="spellStart"/>
      <w:proofErr w:type="gramEnd"/>
      <w:r w:rsidRPr="00773DCF">
        <w:rPr>
          <w:rFonts w:ascii="Times New Roman" w:eastAsia="Times New Roman" w:hAnsi="Times New Roman"/>
          <w:sz w:val="24"/>
          <w:szCs w:val="24"/>
        </w:rPr>
        <w:t>ых</w:t>
      </w:r>
      <w:proofErr w:type="spellEnd"/>
      <w:r w:rsidRPr="00773DCF">
        <w:rPr>
          <w:rFonts w:ascii="Times New Roman" w:eastAsia="Times New Roman" w:hAnsi="Times New Roman"/>
          <w:sz w:val="24"/>
          <w:szCs w:val="24"/>
        </w:rPr>
        <w:t>) услуги (услуг) и выполнение работы (работ), муниципальное задание формируется из двух частей, каждая из которых должна содержать отдельно требования к оказанию муниципальной услуги (услуг) и выполнению работы (работ).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3. Муниципальное задание форми</w:t>
      </w:r>
      <w:r w:rsidR="00076E8A">
        <w:rPr>
          <w:rFonts w:ascii="Times New Roman" w:eastAsia="Times New Roman" w:hAnsi="Times New Roman"/>
          <w:sz w:val="24"/>
          <w:szCs w:val="24"/>
        </w:rPr>
        <w:t>руется при формировании бюджета Заславского муниципального образования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 на очередной финансовый год и утверждается в срок не позднее одного месяца со дня официального опублик</w:t>
      </w:r>
      <w:r w:rsidR="00076E8A">
        <w:rPr>
          <w:rFonts w:ascii="Times New Roman" w:eastAsia="Times New Roman" w:hAnsi="Times New Roman"/>
          <w:sz w:val="24"/>
          <w:szCs w:val="24"/>
        </w:rPr>
        <w:t xml:space="preserve">ования решения Думы Заславского муниципального образования 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о бюджете на очередной финансовый год в отношении муниципальных казенных учреждений, </w:t>
      </w:r>
      <w:proofErr w:type="gramStart"/>
      <w:r w:rsidRPr="00773DCF">
        <w:rPr>
          <w:rFonts w:ascii="Times New Roman" w:eastAsia="Times New Roman" w:hAnsi="Times New Roman"/>
          <w:sz w:val="24"/>
          <w:szCs w:val="24"/>
        </w:rPr>
        <w:t>осуществляющими</w:t>
      </w:r>
      <w:proofErr w:type="gramEnd"/>
      <w:r w:rsidRPr="00773DCF">
        <w:rPr>
          <w:rFonts w:ascii="Times New Roman" w:eastAsia="Times New Roman" w:hAnsi="Times New Roman"/>
          <w:sz w:val="24"/>
          <w:szCs w:val="24"/>
        </w:rPr>
        <w:t xml:space="preserve"> функции и полномочия учредителя муниципальных казенных учреждений.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4. Муниципальное задание формируется на основе утвержденного главным</w:t>
      </w:r>
      <w:r w:rsidR="00076E8A">
        <w:rPr>
          <w:rFonts w:ascii="Times New Roman" w:eastAsia="Times New Roman" w:hAnsi="Times New Roman"/>
          <w:sz w:val="24"/>
          <w:szCs w:val="24"/>
        </w:rPr>
        <w:t xml:space="preserve"> распорядителем средств бюджета Заславского муниципального образования</w:t>
      </w:r>
      <w:r w:rsidRPr="00773DCF">
        <w:rPr>
          <w:rFonts w:ascii="Times New Roman" w:eastAsia="Times New Roman" w:hAnsi="Times New Roman"/>
          <w:sz w:val="24"/>
          <w:szCs w:val="24"/>
        </w:rPr>
        <w:t>, в ведении которого находятся муниципальные учреждения,  перечня муниципальных услуг (работ), оказываемых (выполняемых) находящимися в их ведении муниципальными учреждениями в качестве основных видов деятельности, и показателей качества муниципальных услуг.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5. В случае внесения изменений в муниципальные правовые акты, на основании</w:t>
      </w:r>
      <w:proofErr w:type="gramStart"/>
      <w:r w:rsidR="00076E8A">
        <w:rPr>
          <w:rFonts w:ascii="Times New Roman" w:eastAsia="Times New Roman" w:hAnsi="Times New Roman"/>
          <w:sz w:val="24"/>
          <w:szCs w:val="24"/>
        </w:rPr>
        <w:t xml:space="preserve"> ,</w:t>
      </w:r>
      <w:proofErr w:type="gramEnd"/>
      <w:r w:rsidRPr="00773DCF">
        <w:rPr>
          <w:rFonts w:ascii="Times New Roman" w:eastAsia="Times New Roman" w:hAnsi="Times New Roman"/>
          <w:sz w:val="24"/>
          <w:szCs w:val="24"/>
        </w:rPr>
        <w:t xml:space="preserve"> которых было сформировано муниципальное задание, а также изменения размера бюджетных ассигнований, предусмотренных в бюджете  для финансового обеспечения выполнения муниципального задания, в муниципальное задание могут быть внесены</w:t>
      </w:r>
      <w:r w:rsidRPr="00773DC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изменения, которые утверждаются главными распорядителями средств бюджета </w:t>
      </w:r>
      <w:r w:rsidR="00076E8A">
        <w:rPr>
          <w:rFonts w:ascii="Times New Roman" w:eastAsia="Times New Roman" w:hAnsi="Times New Roman"/>
          <w:sz w:val="24"/>
          <w:szCs w:val="24"/>
        </w:rPr>
        <w:t>Заславского муниципального образования</w:t>
      </w:r>
      <w:r w:rsidRPr="00773DCF">
        <w:rPr>
          <w:rFonts w:ascii="Times New Roman" w:eastAsia="Times New Roman" w:hAnsi="Times New Roman"/>
          <w:sz w:val="24"/>
          <w:szCs w:val="24"/>
        </w:rPr>
        <w:t>, в ведении которых находятся муниципальные учреждения.</w:t>
      </w:r>
    </w:p>
    <w:p w:rsidR="00D80D78" w:rsidRPr="00773DCF" w:rsidRDefault="00D80D78" w:rsidP="00D80D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73DCF">
        <w:rPr>
          <w:rFonts w:ascii="Times New Roman" w:hAnsi="Times New Roman" w:cs="Times New Roman"/>
          <w:sz w:val="24"/>
          <w:szCs w:val="24"/>
        </w:rPr>
        <w:t>6. Финансовое обеспечение выполнения муниципального задания осуществляется в пределах бюджетных ассигнований, предусмотренных местным бюджетом.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lastRenderedPageBreak/>
        <w:t xml:space="preserve">7. Финансовое обеспечение выполнения муниципального задания осуществляется в пределах бюджетных ассигнований, предусмотренных в бюджете </w:t>
      </w:r>
      <w:r w:rsidR="00076E8A">
        <w:rPr>
          <w:rFonts w:ascii="Times New Roman" w:eastAsia="Times New Roman" w:hAnsi="Times New Roman"/>
          <w:sz w:val="24"/>
          <w:szCs w:val="24"/>
        </w:rPr>
        <w:t xml:space="preserve">Заславского муниципального образования 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 на соответствующие цели.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8. При оказании в случаях, установленных действующим законодательством, муниципальными казенными учреждениями муниципальных услуг (выполнение работ) гражданам и юридическим лицам за плату, в пределах установленного муниципального задания, размер субсидии рассчитывается с учетом средств, планируемых к поступлению от потребителей указанных услуг (работ).</w:t>
      </w:r>
    </w:p>
    <w:p w:rsidR="00D80D78" w:rsidRPr="00773DCF" w:rsidRDefault="00D80D78" w:rsidP="00D80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>9</w:t>
      </w:r>
      <w:r w:rsidR="00076E8A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="00076E8A">
        <w:rPr>
          <w:rFonts w:ascii="Times New Roman" w:eastAsia="Times New Roman" w:hAnsi="Times New Roman"/>
          <w:sz w:val="24"/>
          <w:szCs w:val="24"/>
        </w:rPr>
        <w:t xml:space="preserve">Контроль </w:t>
      </w:r>
      <w:r w:rsidRPr="00773DCF">
        <w:rPr>
          <w:rFonts w:ascii="Times New Roman" w:eastAsia="Times New Roman" w:hAnsi="Times New Roman"/>
          <w:sz w:val="24"/>
          <w:szCs w:val="24"/>
        </w:rPr>
        <w:t>за</w:t>
      </w:r>
      <w:proofErr w:type="gramEnd"/>
      <w:r w:rsidRPr="00773DCF">
        <w:rPr>
          <w:rFonts w:ascii="Times New Roman" w:eastAsia="Times New Roman" w:hAnsi="Times New Roman"/>
          <w:sz w:val="24"/>
          <w:szCs w:val="24"/>
        </w:rPr>
        <w:t xml:space="preserve"> выполнением муниципальными казенными  учреждениями муниципальных заданий осуществляется главным распорядителем средств бюджета, в ведении которого находится муниципальное учреждение.</w:t>
      </w:r>
    </w:p>
    <w:p w:rsidR="00D80D78" w:rsidRPr="00773DC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 xml:space="preserve">10. Муниципальные задания, за исключением содержащихся в них сведений, отнесенных к государственной тайне, размещаются администрацией </w:t>
      </w:r>
      <w:r w:rsidR="00076E8A">
        <w:rPr>
          <w:rFonts w:ascii="Times New Roman" w:eastAsia="Times New Roman" w:hAnsi="Times New Roman"/>
          <w:sz w:val="24"/>
          <w:szCs w:val="24"/>
        </w:rPr>
        <w:t>Заславского муниципального образования</w:t>
      </w:r>
      <w:r w:rsidRPr="00773DCF">
        <w:rPr>
          <w:rFonts w:ascii="Times New Roman" w:eastAsia="Times New Roman" w:hAnsi="Times New Roman"/>
          <w:sz w:val="24"/>
          <w:szCs w:val="24"/>
        </w:rPr>
        <w:t xml:space="preserve">, на официальном сайте в сети Интернет на основании информации, предоставляемой главными распорядителями средств бюджета, в порядке, установленном администрацией </w:t>
      </w:r>
      <w:r w:rsidR="00076E8A">
        <w:rPr>
          <w:rFonts w:ascii="Times New Roman" w:eastAsia="Times New Roman" w:hAnsi="Times New Roman"/>
          <w:sz w:val="24"/>
          <w:szCs w:val="24"/>
        </w:rPr>
        <w:t>Заславского муниципального образования</w:t>
      </w:r>
      <w:r w:rsidRPr="00773DCF">
        <w:rPr>
          <w:rFonts w:ascii="Times New Roman" w:eastAsia="Times New Roman" w:hAnsi="Times New Roman"/>
          <w:sz w:val="24"/>
          <w:szCs w:val="24"/>
        </w:rPr>
        <w:t>.</w:t>
      </w:r>
    </w:p>
    <w:p w:rsidR="00D80D78" w:rsidRPr="00773DC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left="9923"/>
        <w:outlineLvl w:val="1"/>
        <w:rPr>
          <w:rFonts w:ascii="Times New Roman" w:eastAsia="Times New Roman" w:hAnsi="Times New Roman"/>
          <w:sz w:val="28"/>
          <w:szCs w:val="28"/>
        </w:rPr>
        <w:sectPr w:rsidR="00D80D78" w:rsidRPr="00285E0F" w:rsidSect="000F7F2C">
          <w:pgSz w:w="11905" w:h="16838" w:code="9"/>
          <w:pgMar w:top="851" w:right="851" w:bottom="851" w:left="1418" w:header="720" w:footer="720" w:gutter="0"/>
          <w:cols w:space="720"/>
          <w:docGrid w:linePitch="326"/>
        </w:sectPr>
      </w:pPr>
    </w:p>
    <w:p w:rsidR="00D80D78" w:rsidRPr="00773DCF" w:rsidRDefault="00D80D78" w:rsidP="00D80D78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left="9923"/>
        <w:outlineLvl w:val="1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73DCF">
        <w:rPr>
          <w:rFonts w:ascii="Times New Roman" w:eastAsia="Times New Roman" w:hAnsi="Times New Roman"/>
          <w:sz w:val="24"/>
          <w:szCs w:val="24"/>
        </w:rPr>
        <w:t>1</w:t>
      </w:r>
    </w:p>
    <w:p w:rsidR="00D80D78" w:rsidRPr="00773DCF" w:rsidRDefault="00D80D78" w:rsidP="00D80D78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left="9923"/>
        <w:outlineLvl w:val="1"/>
        <w:rPr>
          <w:rFonts w:ascii="Times New Roman" w:eastAsia="Times New Roman" w:hAnsi="Times New Roman"/>
          <w:sz w:val="24"/>
          <w:szCs w:val="24"/>
        </w:rPr>
      </w:pPr>
      <w:r w:rsidRPr="00773DCF">
        <w:rPr>
          <w:rFonts w:ascii="Times New Roman" w:eastAsia="Times New Roman" w:hAnsi="Times New Roman"/>
          <w:sz w:val="24"/>
          <w:szCs w:val="24"/>
        </w:rPr>
        <w:t xml:space="preserve">к Порядку формирования муниципального задания в отношении муниципальных учреждений </w:t>
      </w:r>
    </w:p>
    <w:p w:rsidR="00D80D78" w:rsidRPr="00773DCF" w:rsidRDefault="000955AA" w:rsidP="00D80D78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left="9923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Заславского муниципального образования </w:t>
      </w:r>
      <w:r w:rsidR="00D80D78" w:rsidRPr="00773DCF">
        <w:rPr>
          <w:rFonts w:ascii="Times New Roman" w:eastAsia="Times New Roman" w:hAnsi="Times New Roman"/>
          <w:sz w:val="24"/>
          <w:szCs w:val="24"/>
        </w:rPr>
        <w:t xml:space="preserve">и финансовом </w:t>
      </w:r>
      <w:proofErr w:type="gramStart"/>
      <w:r w:rsidR="00D80D78" w:rsidRPr="00773DCF">
        <w:rPr>
          <w:rFonts w:ascii="Times New Roman" w:eastAsia="Times New Roman" w:hAnsi="Times New Roman"/>
          <w:sz w:val="24"/>
          <w:szCs w:val="24"/>
        </w:rPr>
        <w:t>обеспечении</w:t>
      </w:r>
      <w:proofErr w:type="gramEnd"/>
      <w:r w:rsidR="00D80D78" w:rsidRPr="00773DCF">
        <w:rPr>
          <w:rFonts w:ascii="Times New Roman" w:eastAsia="Times New Roman" w:hAnsi="Times New Roman"/>
          <w:sz w:val="24"/>
          <w:szCs w:val="24"/>
        </w:rPr>
        <w:t xml:space="preserve"> выполнения муниципального задания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>Утверждаю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>_________________________________________</w:t>
      </w:r>
    </w:p>
    <w:p w:rsidR="00D80D78" w:rsidRPr="006D2E0C" w:rsidRDefault="00D80D78" w:rsidP="00D80D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E0F">
        <w:rPr>
          <w:rFonts w:ascii="Times New Roman" w:hAnsi="Times New Roman"/>
        </w:rPr>
        <w:t xml:space="preserve"> </w:t>
      </w:r>
      <w:proofErr w:type="gramStart"/>
      <w:r w:rsidRPr="00285E0F">
        <w:rPr>
          <w:rFonts w:ascii="Times New Roman" w:hAnsi="Times New Roman"/>
        </w:rPr>
        <w:t xml:space="preserve">(подпись, ф.и.о. </w:t>
      </w:r>
      <w:r w:rsidRPr="006D2E0C">
        <w:rPr>
          <w:rFonts w:ascii="Times New Roman" w:hAnsi="Times New Roman" w:cs="Times New Roman"/>
          <w:sz w:val="24"/>
          <w:szCs w:val="24"/>
        </w:rPr>
        <w:t>руководителя главного распорядителя</w:t>
      </w:r>
      <w:proofErr w:type="gramEnd"/>
    </w:p>
    <w:p w:rsidR="00D80D78" w:rsidRPr="006D2E0C" w:rsidRDefault="00D80D78" w:rsidP="00D80D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2E0C">
        <w:rPr>
          <w:rFonts w:ascii="Times New Roman" w:hAnsi="Times New Roman" w:cs="Times New Roman"/>
          <w:sz w:val="24"/>
          <w:szCs w:val="24"/>
        </w:rPr>
        <w:t>средств местного бюджета, в ведении которого находится</w:t>
      </w:r>
    </w:p>
    <w:p w:rsidR="00D80D78" w:rsidRPr="00D35DA7" w:rsidRDefault="00D80D78" w:rsidP="00D80D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2E0C">
        <w:rPr>
          <w:rFonts w:ascii="Times New Roman" w:hAnsi="Times New Roman" w:cs="Times New Roman"/>
          <w:sz w:val="24"/>
          <w:szCs w:val="24"/>
        </w:rPr>
        <w:t xml:space="preserve">казенное учреждение </w:t>
      </w:r>
      <w:r w:rsidR="000955AA">
        <w:rPr>
          <w:rFonts w:ascii="Times New Roman" w:hAnsi="Times New Roman" w:cs="Times New Roman"/>
          <w:sz w:val="24"/>
          <w:szCs w:val="24"/>
        </w:rPr>
        <w:t>Заславского муниципального образования</w:t>
      </w:r>
      <w:r w:rsidRPr="00285E0F">
        <w:rPr>
          <w:rFonts w:ascii="Times New Roman" w:hAnsi="Times New Roman"/>
        </w:rPr>
        <w:t>)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 xml:space="preserve">«__» _______________________ </w:t>
      </w:r>
      <w:proofErr w:type="gramStart"/>
      <w:r w:rsidRPr="00285E0F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Pr="00285E0F">
        <w:rPr>
          <w:rFonts w:ascii="Times New Roman" w:eastAsia="Times New Roman" w:hAnsi="Times New Roman"/>
          <w:sz w:val="28"/>
          <w:szCs w:val="28"/>
        </w:rPr>
        <w:t>.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85E0F">
        <w:rPr>
          <w:rFonts w:ascii="Times New Roman" w:eastAsia="Times New Roman" w:hAnsi="Times New Roman"/>
          <w:b/>
          <w:sz w:val="28"/>
          <w:szCs w:val="28"/>
        </w:rPr>
        <w:t>Муниципальное задание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>___________________________________________________________</w:t>
      </w:r>
      <w:r w:rsidRPr="00D35DA7">
        <w:rPr>
          <w:rFonts w:ascii="Times New Roman" w:eastAsia="Times New Roman" w:hAnsi="Times New Roman"/>
          <w:sz w:val="28"/>
          <w:szCs w:val="28"/>
        </w:rPr>
        <w:t xml:space="preserve"> </w:t>
      </w:r>
      <w:r w:rsidRPr="00285E0F">
        <w:rPr>
          <w:rFonts w:ascii="Times New Roman" w:eastAsia="Times New Roman" w:hAnsi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/>
          <w:sz w:val="28"/>
          <w:szCs w:val="28"/>
        </w:rPr>
        <w:t xml:space="preserve">______  </w:t>
      </w:r>
      <w:r w:rsidRPr="00285E0F">
        <w:rPr>
          <w:rFonts w:ascii="Times New Roman" w:eastAsia="Times New Roman" w:hAnsi="Times New Roman"/>
          <w:sz w:val="28"/>
          <w:szCs w:val="28"/>
        </w:rPr>
        <w:t xml:space="preserve"> год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</w:rPr>
      </w:pPr>
      <w:proofErr w:type="gramStart"/>
      <w:r w:rsidRPr="00285E0F">
        <w:rPr>
          <w:rFonts w:ascii="Times New Roman" w:eastAsia="Times New Roman" w:hAnsi="Times New Roman"/>
          <w:sz w:val="20"/>
          <w:szCs w:val="20"/>
        </w:rPr>
        <w:t xml:space="preserve">(наименование муниципального учреждения  </w:t>
      </w:r>
      <w:r w:rsidR="000955AA">
        <w:rPr>
          <w:rFonts w:ascii="Times New Roman" w:eastAsia="Times New Roman" w:hAnsi="Times New Roman"/>
          <w:sz w:val="20"/>
          <w:szCs w:val="20"/>
        </w:rPr>
        <w:t>Заславского муниципального образования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285E0F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gramEnd"/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 xml:space="preserve">ЧАСТЬ 1 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(при установлении муниципального  задания на выполнение муниципальной (</w:t>
      </w:r>
      <w:proofErr w:type="spellStart"/>
      <w:r w:rsidRPr="00285E0F">
        <w:rPr>
          <w:rFonts w:ascii="Times New Roman" w:eastAsia="Times New Roman" w:hAnsi="Times New Roman"/>
          <w:sz w:val="24"/>
          <w:szCs w:val="24"/>
        </w:rPr>
        <w:t>ых</w:t>
      </w:r>
      <w:proofErr w:type="spellEnd"/>
      <w:r w:rsidRPr="00285E0F">
        <w:rPr>
          <w:rFonts w:ascii="Times New Roman" w:eastAsia="Times New Roman" w:hAnsi="Times New Roman"/>
          <w:sz w:val="24"/>
          <w:szCs w:val="24"/>
        </w:rPr>
        <w:t>) услуги (услуг) и работы (работ))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РАЗДЕЛ 1_______________________________________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(при наличии 2 и более разделов)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1. Наименование муниципальной  услуги _______________________________________________________________________________________________________________________________________________________________________________________________________________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2. Потребители муниципальной  услуги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 xml:space="preserve">______________________________________________________________________________________________________ 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3. Показатели, характеризующие объем и (или) качество муниципальной услуги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285E0F">
        <w:rPr>
          <w:rFonts w:ascii="Times New Roman" w:eastAsia="Times New Roman" w:hAnsi="Times New Roman"/>
          <w:sz w:val="24"/>
          <w:szCs w:val="24"/>
        </w:rPr>
        <w:t>3.1. Показатели, характеризующие качество муниципальной услуги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0"/>
        <w:gridCol w:w="1620"/>
        <w:gridCol w:w="1440"/>
        <w:gridCol w:w="1944"/>
        <w:gridCol w:w="1656"/>
        <w:gridCol w:w="1320"/>
        <w:gridCol w:w="4641"/>
      </w:tblGrid>
      <w:tr w:rsidR="00D80D78" w:rsidRPr="00263117" w:rsidTr="00725537">
        <w:trPr>
          <w:cantSplit/>
          <w:trHeight w:val="360"/>
        </w:trPr>
        <w:tc>
          <w:tcPr>
            <w:tcW w:w="1980" w:type="dxa"/>
            <w:vMerge w:val="restar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Наименование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620" w:type="dxa"/>
            <w:vMerge w:val="restar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Единица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440" w:type="dxa"/>
            <w:vMerge w:val="restar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Формула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расчета</w:t>
            </w:r>
          </w:p>
        </w:tc>
        <w:tc>
          <w:tcPr>
            <w:tcW w:w="4920" w:type="dxa"/>
            <w:gridSpan w:val="3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 xml:space="preserve">Значения показателей качества 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4641" w:type="dxa"/>
            <w:vMerge w:val="restar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Источник информации о значении показателя (исходные данные для ее расчета)</w:t>
            </w:r>
          </w:p>
        </w:tc>
      </w:tr>
      <w:tr w:rsidR="00D80D78" w:rsidRPr="00263117" w:rsidTr="00725537">
        <w:trPr>
          <w:cantSplit/>
          <w:trHeight w:val="720"/>
        </w:trPr>
        <w:tc>
          <w:tcPr>
            <w:tcW w:w="1980" w:type="dxa"/>
            <w:vMerge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44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отчетный финансовый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656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текущий финансовый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320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очередной финансовый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641" w:type="dxa"/>
            <w:vMerge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1980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20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41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1980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20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41" w:type="dxa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 xml:space="preserve">3.2.  Объем </w:t>
      </w:r>
      <w:proofErr w:type="gramStart"/>
      <w:r w:rsidRPr="00285E0F">
        <w:rPr>
          <w:rFonts w:ascii="Times New Roman" w:eastAsia="Times New Roman" w:hAnsi="Times New Roman"/>
          <w:sz w:val="24"/>
          <w:szCs w:val="24"/>
        </w:rPr>
        <w:t>государственной</w:t>
      </w:r>
      <w:proofErr w:type="gramEnd"/>
      <w:r w:rsidRPr="00285E0F">
        <w:rPr>
          <w:rFonts w:ascii="Times New Roman" w:eastAsia="Times New Roman" w:hAnsi="Times New Roman"/>
          <w:sz w:val="24"/>
          <w:szCs w:val="24"/>
        </w:rPr>
        <w:t xml:space="preserve"> услуги (в натуральных показателях)</w:t>
      </w:r>
    </w:p>
    <w:tbl>
      <w:tblPr>
        <w:tblW w:w="48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6"/>
        <w:gridCol w:w="1620"/>
        <w:gridCol w:w="2186"/>
        <w:gridCol w:w="2022"/>
        <w:gridCol w:w="1667"/>
        <w:gridCol w:w="4950"/>
      </w:tblGrid>
      <w:tr w:rsidR="00D80D78" w:rsidRPr="00263117" w:rsidTr="00725537">
        <w:trPr>
          <w:cantSplit/>
          <w:trHeight w:val="360"/>
        </w:trPr>
        <w:tc>
          <w:tcPr>
            <w:tcW w:w="759" w:type="pct"/>
            <w:vMerge w:val="restart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552" w:type="pct"/>
            <w:vMerge w:val="restart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Единица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2002" w:type="pct"/>
            <w:gridSpan w:val="3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 xml:space="preserve">Значение показателей объема </w:t>
            </w: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br/>
              <w:t>муниципальной услуги</w:t>
            </w:r>
          </w:p>
        </w:tc>
        <w:tc>
          <w:tcPr>
            <w:tcW w:w="1687" w:type="pct"/>
            <w:vMerge w:val="restart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Источник информации о значении показателя</w:t>
            </w:r>
          </w:p>
        </w:tc>
      </w:tr>
      <w:tr w:rsidR="00D80D78" w:rsidRPr="00263117" w:rsidTr="00725537">
        <w:trPr>
          <w:cantSplit/>
          <w:trHeight w:val="616"/>
        </w:trPr>
        <w:tc>
          <w:tcPr>
            <w:tcW w:w="759" w:type="pct"/>
            <w:vMerge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vMerge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отчетный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финансовый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689" w:type="pct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текущий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финансовый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568" w:type="pct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очередной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финансовый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  <w:r w:rsidRPr="00285E0F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87" w:type="pct"/>
            <w:vMerge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75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75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 xml:space="preserve">4. Порядок оказания муниципальной услуги 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4.1. Нормативные правовые акты, регулирующие порядок оказания муниципальной  услуги _______________________________________________________________________________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4.2. Порядок  информирования  потенциальных  потребителей муниципальной услуги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310"/>
        <w:gridCol w:w="6430"/>
        <w:gridCol w:w="4425"/>
      </w:tblGrid>
      <w:tr w:rsidR="00D80D78" w:rsidRPr="00263117" w:rsidTr="00725537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D80D78" w:rsidRPr="00263117" w:rsidTr="00725537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5. Основания  для досрочного прекращения исполнения муниципального задания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 xml:space="preserve">6. Предельные цены (тарифы) на оплату муниципальной услуги в случаях, если Решением о бюджете  предусмотрено их оказание на платной основе 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6.1. Нормативный правовой акт, устанавливающий цены (тарифы) либо порядок их установления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6.2. Орган, устанавливающий  цены  (тарифы) 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6.3. Значения предельных цен (тарифов)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0"/>
        <w:gridCol w:w="6801"/>
      </w:tblGrid>
      <w:tr w:rsidR="00D80D78" w:rsidRPr="00263117" w:rsidTr="00725537">
        <w:tc>
          <w:tcPr>
            <w:tcW w:w="276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23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Цена (тариф),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</w:tr>
      <w:tr w:rsidR="00D80D78" w:rsidRPr="00263117" w:rsidTr="00725537">
        <w:tc>
          <w:tcPr>
            <w:tcW w:w="276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3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D78" w:rsidRPr="00263117" w:rsidTr="00725537">
        <w:tc>
          <w:tcPr>
            <w:tcW w:w="276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3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 xml:space="preserve">7. Порядок </w:t>
      </w:r>
      <w:proofErr w:type="gramStart"/>
      <w:r w:rsidRPr="00285E0F">
        <w:rPr>
          <w:rFonts w:ascii="Times New Roman" w:eastAsia="Times New Roman" w:hAnsi="Times New Roman"/>
          <w:sz w:val="24"/>
          <w:szCs w:val="24"/>
        </w:rPr>
        <w:t>контроля за</w:t>
      </w:r>
      <w:proofErr w:type="gramEnd"/>
      <w:r w:rsidRPr="00285E0F">
        <w:rPr>
          <w:rFonts w:ascii="Times New Roman" w:eastAsia="Times New Roman" w:hAnsi="Times New Roman"/>
          <w:sz w:val="24"/>
          <w:szCs w:val="24"/>
        </w:rPr>
        <w:t xml:space="preserve"> исполнением муниципальной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85"/>
        <w:gridCol w:w="3279"/>
        <w:gridCol w:w="8401"/>
      </w:tblGrid>
      <w:tr w:rsidR="00D80D78" w:rsidRPr="00263117" w:rsidTr="00725537">
        <w:trPr>
          <w:cantSplit/>
          <w:trHeight w:val="480"/>
        </w:trPr>
        <w:tc>
          <w:tcPr>
            <w:tcW w:w="114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08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Периодичность</w:t>
            </w:r>
          </w:p>
        </w:tc>
        <w:tc>
          <w:tcPr>
            <w:tcW w:w="2770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Органы местного самоуправления</w:t>
            </w: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 xml:space="preserve">, осуществляющие </w:t>
            </w:r>
            <w:proofErr w:type="gramStart"/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 xml:space="preserve"> оказанием муниципальной услуги </w:t>
            </w:r>
          </w:p>
        </w:tc>
      </w:tr>
      <w:tr w:rsidR="00D80D78" w:rsidRPr="00263117" w:rsidTr="00725537">
        <w:trPr>
          <w:cantSplit/>
          <w:trHeight w:val="240"/>
        </w:trPr>
        <w:tc>
          <w:tcPr>
            <w:tcW w:w="114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8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0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114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8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0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8. Требования к отчетности об исполнении муниципальной задания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 xml:space="preserve">8.1. Форма отчета об исполнении муниципального задания </w:t>
      </w: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6"/>
        <w:gridCol w:w="1665"/>
        <w:gridCol w:w="3833"/>
        <w:gridCol w:w="2165"/>
        <w:gridCol w:w="2666"/>
        <w:gridCol w:w="2776"/>
      </w:tblGrid>
      <w:tr w:rsidR="00D80D78" w:rsidRPr="00263117" w:rsidTr="00725537">
        <w:trPr>
          <w:cantSplit/>
          <w:trHeight w:val="720"/>
        </w:trPr>
        <w:tc>
          <w:tcPr>
            <w:tcW w:w="70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54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Единица</w:t>
            </w:r>
          </w:p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25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0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Фактическое значение за отчетный финансовый  год</w:t>
            </w:r>
          </w:p>
        </w:tc>
        <w:tc>
          <w:tcPr>
            <w:tcW w:w="873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90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Источни</w:t>
            </w:r>
            <w:proofErr w:type="gramStart"/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к(</w:t>
            </w:r>
            <w:proofErr w:type="gramEnd"/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и) информации о фактическом значении показателя</w:t>
            </w:r>
          </w:p>
        </w:tc>
      </w:tr>
      <w:tr w:rsidR="00D80D78" w:rsidRPr="00263117" w:rsidTr="00725537">
        <w:trPr>
          <w:cantSplit/>
          <w:trHeight w:val="240"/>
        </w:trPr>
        <w:tc>
          <w:tcPr>
            <w:tcW w:w="70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3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70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3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8.2. Сроки представления отчетов об исполнении муниципального задания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8.3. Иные требования к отчетности об исполнении  муниципального задания 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9. Иная информация, необходимая для исполнения (</w:t>
      </w:r>
      <w:proofErr w:type="gramStart"/>
      <w:r w:rsidRPr="00285E0F">
        <w:rPr>
          <w:rFonts w:ascii="Times New Roman" w:eastAsia="Times New Roman" w:hAnsi="Times New Roman"/>
          <w:sz w:val="24"/>
          <w:szCs w:val="24"/>
        </w:rPr>
        <w:t>контроля за</w:t>
      </w:r>
      <w:proofErr w:type="gramEnd"/>
      <w:r w:rsidRPr="00285E0F">
        <w:rPr>
          <w:rFonts w:ascii="Times New Roman" w:eastAsia="Times New Roman" w:hAnsi="Times New Roman"/>
          <w:sz w:val="24"/>
          <w:szCs w:val="24"/>
        </w:rPr>
        <w:t xml:space="preserve"> исполнением) муниципального задания</w:t>
      </w:r>
    </w:p>
    <w:p w:rsidR="00D80D78" w:rsidRPr="00285E0F" w:rsidRDefault="00D80D78" w:rsidP="00D80D7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lastRenderedPageBreak/>
        <w:t>ЧАСТЬ 2</w:t>
      </w:r>
    </w:p>
    <w:p w:rsidR="00D80D78" w:rsidRPr="00285E0F" w:rsidRDefault="00D80D78" w:rsidP="00D80D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(формируется при установлении муниципального задания на выполнение муниципального (</w:t>
      </w:r>
      <w:proofErr w:type="spellStart"/>
      <w:r w:rsidRPr="00285E0F">
        <w:rPr>
          <w:rFonts w:ascii="Times New Roman" w:eastAsia="Times New Roman" w:hAnsi="Times New Roman"/>
          <w:sz w:val="24"/>
          <w:szCs w:val="24"/>
        </w:rPr>
        <w:t>ых</w:t>
      </w:r>
      <w:proofErr w:type="spellEnd"/>
      <w:r w:rsidRPr="00285E0F">
        <w:rPr>
          <w:rFonts w:ascii="Times New Roman" w:eastAsia="Times New Roman" w:hAnsi="Times New Roman"/>
          <w:sz w:val="24"/>
          <w:szCs w:val="24"/>
        </w:rPr>
        <w:t>) работы (работ) и содержит требования к выполнению работы (работ))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РАЗДЕЛ 1_______________________________________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(при наличии 2 и более разделов)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1. Наименование муниципальной работы _______________________________________________________________________________________________________________________________________________________________________________________________________________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2. Характеристика работы</w:t>
      </w:r>
    </w:p>
    <w:tbl>
      <w:tblPr>
        <w:tblW w:w="4977" w:type="pct"/>
        <w:tblCellMar>
          <w:left w:w="70" w:type="dxa"/>
          <w:right w:w="70" w:type="dxa"/>
        </w:tblCellMar>
        <w:tblLook w:val="0000"/>
      </w:tblPr>
      <w:tblGrid>
        <w:gridCol w:w="2566"/>
        <w:gridCol w:w="2159"/>
        <w:gridCol w:w="1866"/>
        <w:gridCol w:w="2391"/>
        <w:gridCol w:w="6113"/>
      </w:tblGrid>
      <w:tr w:rsidR="00D80D78" w:rsidRPr="00263117" w:rsidTr="00725537">
        <w:trPr>
          <w:cantSplit/>
          <w:trHeight w:val="240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Наименование работы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Содержание работы</w:t>
            </w:r>
          </w:p>
        </w:tc>
        <w:tc>
          <w:tcPr>
            <w:tcW w:w="3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Планируемый результат выполнения работы</w:t>
            </w:r>
          </w:p>
        </w:tc>
      </w:tr>
      <w:tr w:rsidR="00D80D78" w:rsidRPr="00263117" w:rsidTr="00725537">
        <w:trPr>
          <w:cantSplit/>
          <w:trHeight w:val="600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отчетный год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очередной финансовый год</w:t>
            </w:r>
          </w:p>
        </w:tc>
      </w:tr>
      <w:tr w:rsidR="00D80D78" w:rsidRPr="00263117" w:rsidTr="00725537">
        <w:trPr>
          <w:cantSplit/>
          <w:trHeight w:val="24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3. Основания для досрочного прекращения муниципального задания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 xml:space="preserve">4. Порядок </w:t>
      </w:r>
      <w:proofErr w:type="gramStart"/>
      <w:r w:rsidRPr="00285E0F">
        <w:rPr>
          <w:rFonts w:ascii="Times New Roman" w:eastAsia="Times New Roman" w:hAnsi="Times New Roman"/>
          <w:sz w:val="24"/>
          <w:szCs w:val="24"/>
        </w:rPr>
        <w:t>контроля за</w:t>
      </w:r>
      <w:proofErr w:type="gramEnd"/>
      <w:r w:rsidRPr="00285E0F">
        <w:rPr>
          <w:rFonts w:ascii="Times New Roman" w:eastAsia="Times New Roman" w:hAnsi="Times New Roman"/>
          <w:sz w:val="24"/>
          <w:szCs w:val="24"/>
        </w:rPr>
        <w:t xml:space="preserve"> исполнением муниципального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85"/>
        <w:gridCol w:w="3279"/>
        <w:gridCol w:w="8401"/>
      </w:tblGrid>
      <w:tr w:rsidR="00D80D78" w:rsidRPr="00263117" w:rsidTr="00725537">
        <w:trPr>
          <w:cantSplit/>
          <w:trHeight w:val="480"/>
        </w:trPr>
        <w:tc>
          <w:tcPr>
            <w:tcW w:w="1149" w:type="pct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081" w:type="pct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Периодичность</w:t>
            </w:r>
          </w:p>
        </w:tc>
        <w:tc>
          <w:tcPr>
            <w:tcW w:w="2770" w:type="pct"/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 xml:space="preserve">рганы местного </w:t>
            </w:r>
            <w:proofErr w:type="gramStart"/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самоуправления</w:t>
            </w:r>
            <w:proofErr w:type="gramEnd"/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осуще</w:t>
            </w: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ствляющие контроль за исполнением муниципального задания</w:t>
            </w:r>
          </w:p>
        </w:tc>
      </w:tr>
      <w:tr w:rsidR="00D80D78" w:rsidRPr="00263117" w:rsidTr="00725537">
        <w:trPr>
          <w:cantSplit/>
          <w:trHeight w:val="240"/>
        </w:trPr>
        <w:tc>
          <w:tcPr>
            <w:tcW w:w="114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8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0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1149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8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70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5. Требования к отчетности об исполнении муниципального задания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5.1. Форма отчета об исполнении муниципального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17"/>
        <w:gridCol w:w="5068"/>
        <w:gridCol w:w="4380"/>
      </w:tblGrid>
      <w:tr w:rsidR="00D80D78" w:rsidRPr="00263117" w:rsidTr="00725537">
        <w:trPr>
          <w:cantSplit/>
          <w:trHeight w:val="720"/>
        </w:trPr>
        <w:tc>
          <w:tcPr>
            <w:tcW w:w="188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67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444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Источни</w:t>
            </w:r>
            <w:proofErr w:type="gramStart"/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к(</w:t>
            </w:r>
            <w:proofErr w:type="gramEnd"/>
            <w:r w:rsidRPr="00285E0F">
              <w:rPr>
                <w:rFonts w:ascii="Times New Roman" w:eastAsia="Times New Roman" w:hAnsi="Times New Roman"/>
                <w:sz w:val="20"/>
                <w:szCs w:val="20"/>
              </w:rPr>
              <w:t>и) информации о фактически достигнутых результатах</w:t>
            </w:r>
          </w:p>
        </w:tc>
      </w:tr>
      <w:tr w:rsidR="00D80D78" w:rsidRPr="00263117" w:rsidTr="00725537">
        <w:trPr>
          <w:cantSplit/>
          <w:trHeight w:val="240"/>
        </w:trPr>
        <w:tc>
          <w:tcPr>
            <w:tcW w:w="188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7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4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0D78" w:rsidRPr="00263117" w:rsidTr="00725537">
        <w:trPr>
          <w:cantSplit/>
          <w:trHeight w:val="240"/>
        </w:trPr>
        <w:tc>
          <w:tcPr>
            <w:tcW w:w="1885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71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4" w:type="pct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lastRenderedPageBreak/>
        <w:t>5.2. Сроки представления отчетов об исполнении муниципального задания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5.3. Иные требования к отчетности об исполнении муниципального задания ___________________________________________________________________________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6. Иная информация, необходимая для исполнения (</w:t>
      </w:r>
      <w:proofErr w:type="gramStart"/>
      <w:r w:rsidRPr="00285E0F">
        <w:rPr>
          <w:rFonts w:ascii="Times New Roman" w:eastAsia="Times New Roman" w:hAnsi="Times New Roman"/>
          <w:sz w:val="24"/>
          <w:szCs w:val="24"/>
        </w:rPr>
        <w:t>контроля за</w:t>
      </w:r>
      <w:proofErr w:type="gramEnd"/>
      <w:r w:rsidRPr="00285E0F">
        <w:rPr>
          <w:rFonts w:ascii="Times New Roman" w:eastAsia="Times New Roman" w:hAnsi="Times New Roman"/>
          <w:sz w:val="24"/>
          <w:szCs w:val="24"/>
        </w:rPr>
        <w:t xml:space="preserve"> исполнением) муниципального задания</w:t>
      </w: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______________________________________</w:t>
      </w: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proofErr w:type="gramStart"/>
      <w:r w:rsidRPr="00285E0F">
        <w:rPr>
          <w:rFonts w:ascii="Times New Roman" w:eastAsia="Times New Roman" w:hAnsi="Times New Roman"/>
          <w:sz w:val="24"/>
          <w:szCs w:val="24"/>
        </w:rPr>
        <w:t xml:space="preserve"> Д</w:t>
      </w:r>
      <w:proofErr w:type="gramEnd"/>
      <w:r w:rsidRPr="00285E0F">
        <w:rPr>
          <w:rFonts w:ascii="Times New Roman" w:eastAsia="Times New Roman" w:hAnsi="Times New Roman"/>
          <w:sz w:val="24"/>
          <w:szCs w:val="24"/>
        </w:rPr>
        <w:t>ля образовательных учреждений с учетом действия соответствующих образовательных программ</w:t>
      </w: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proofErr w:type="gramStart"/>
      <w:r w:rsidRPr="00285E0F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285E0F">
        <w:rPr>
          <w:rFonts w:ascii="Times New Roman" w:eastAsia="Times New Roman" w:hAnsi="Times New Roman"/>
          <w:sz w:val="24"/>
          <w:szCs w:val="24"/>
        </w:rPr>
        <w:t>З</w:t>
      </w:r>
      <w:proofErr w:type="gramEnd"/>
      <w:r w:rsidRPr="00285E0F">
        <w:rPr>
          <w:rFonts w:ascii="Times New Roman" w:eastAsia="Times New Roman" w:hAnsi="Times New Roman"/>
          <w:sz w:val="24"/>
          <w:szCs w:val="24"/>
        </w:rPr>
        <w:t xml:space="preserve">аполняется по решению органа местного самоуправления, осуществляющего функции и полномочия учредителя муниципальных бюджетных или автономных учреждений, созданных на базе имущества, находящегося в муниципальной собственности </w:t>
      </w: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  <w:vertAlign w:val="superscript"/>
        </w:rPr>
        <w:t xml:space="preserve">3 </w:t>
      </w:r>
      <w:r w:rsidRPr="00285E0F">
        <w:rPr>
          <w:rFonts w:ascii="Times New Roman" w:eastAsia="Times New Roman" w:hAnsi="Times New Roman"/>
          <w:sz w:val="24"/>
          <w:szCs w:val="24"/>
        </w:rPr>
        <w:t>Значения на отчетный финансовый год могут быть детализированы по временному интервалу (месяц, квартал)</w:t>
      </w: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  <w:r w:rsidRPr="00285E0F">
        <w:rPr>
          <w:rFonts w:ascii="Times New Roman" w:eastAsia="Times New Roman" w:hAnsi="Times New Roman"/>
          <w:sz w:val="28"/>
          <w:szCs w:val="28"/>
        </w:rPr>
        <w:tab/>
      </w: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0D78" w:rsidRPr="00285E0F" w:rsidRDefault="00D80D78" w:rsidP="00D80D78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left="9923"/>
        <w:outlineLvl w:val="1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/>
          <w:sz w:val="28"/>
          <w:szCs w:val="28"/>
        </w:rPr>
        <w:t xml:space="preserve"> № 2</w:t>
      </w:r>
    </w:p>
    <w:p w:rsidR="00D80D78" w:rsidRDefault="00D80D78" w:rsidP="00D80D78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left="9923"/>
        <w:outlineLvl w:val="1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 xml:space="preserve">к Порядку формирования муниципального задания в отношении муниципальных учреждений </w:t>
      </w:r>
    </w:p>
    <w:p w:rsidR="00D80D78" w:rsidRPr="00285E0F" w:rsidRDefault="000955AA" w:rsidP="00D80D78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left="9923"/>
        <w:outlineLvl w:val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Заславского муниципального образования</w:t>
      </w:r>
      <w:r w:rsidR="00D80D78" w:rsidRPr="00285E0F">
        <w:rPr>
          <w:rFonts w:ascii="Times New Roman" w:eastAsia="Times New Roman" w:hAnsi="Times New Roman"/>
          <w:sz w:val="28"/>
          <w:szCs w:val="28"/>
        </w:rPr>
        <w:t xml:space="preserve"> и финансовом </w:t>
      </w:r>
      <w:proofErr w:type="gramStart"/>
      <w:r w:rsidR="00D80D78" w:rsidRPr="00285E0F">
        <w:rPr>
          <w:rFonts w:ascii="Times New Roman" w:eastAsia="Times New Roman" w:hAnsi="Times New Roman"/>
          <w:sz w:val="28"/>
          <w:szCs w:val="28"/>
        </w:rPr>
        <w:t>обеспечении</w:t>
      </w:r>
      <w:proofErr w:type="gramEnd"/>
      <w:r w:rsidR="00D80D78" w:rsidRPr="00285E0F">
        <w:rPr>
          <w:rFonts w:ascii="Times New Roman" w:eastAsia="Times New Roman" w:hAnsi="Times New Roman"/>
          <w:sz w:val="28"/>
          <w:szCs w:val="28"/>
        </w:rPr>
        <w:t xml:space="preserve"> выполнения муниципального задания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>Утверждаю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>_____________________________________________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proofErr w:type="gramStart"/>
      <w:r w:rsidRPr="00285E0F">
        <w:rPr>
          <w:rFonts w:ascii="Times New Roman" w:eastAsia="Times New Roman" w:hAnsi="Times New Roman"/>
          <w:sz w:val="20"/>
          <w:szCs w:val="20"/>
        </w:rPr>
        <w:t xml:space="preserve">(подпись, ф.и.о. структурного подразделения администрации, либо ее отраслевого органа, </w:t>
      </w:r>
      <w:proofErr w:type="gramEnd"/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285E0F">
        <w:rPr>
          <w:rFonts w:ascii="Times New Roman" w:eastAsia="Times New Roman" w:hAnsi="Times New Roman"/>
          <w:sz w:val="20"/>
          <w:szCs w:val="20"/>
        </w:rPr>
        <w:t>осуществляющего функции и полномочия учредителя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285E0F">
        <w:rPr>
          <w:rFonts w:ascii="Times New Roman" w:eastAsia="Times New Roman" w:hAnsi="Times New Roman"/>
          <w:sz w:val="20"/>
          <w:szCs w:val="20"/>
        </w:rPr>
        <w:t>муниципального бюджетного учреждения, созданного на базе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285E0F">
        <w:rPr>
          <w:rFonts w:ascii="Times New Roman" w:eastAsia="Times New Roman" w:hAnsi="Times New Roman"/>
          <w:sz w:val="20"/>
          <w:szCs w:val="20"/>
        </w:rPr>
        <w:t xml:space="preserve"> имущества, находящегося в муниципальной собственности)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 xml:space="preserve"> «____» ______________________ </w:t>
      </w:r>
      <w:proofErr w:type="gramStart"/>
      <w:r w:rsidRPr="00285E0F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Pr="00285E0F">
        <w:rPr>
          <w:rFonts w:ascii="Times New Roman" w:eastAsia="Times New Roman" w:hAnsi="Times New Roman"/>
          <w:sz w:val="28"/>
          <w:szCs w:val="28"/>
        </w:rPr>
        <w:t>.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>ФОРМА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4"/>
          <w:szCs w:val="24"/>
        </w:rPr>
        <w:t xml:space="preserve">базового (отраслевого) перечня муниципальных  услуг (работ), оказываемых (выполняемых) 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казенными</w:t>
      </w:r>
      <w:r w:rsidRPr="00285E0F">
        <w:rPr>
          <w:rFonts w:ascii="Times New Roman" w:eastAsia="Times New Roman" w:hAnsi="Times New Roman"/>
          <w:sz w:val="24"/>
          <w:szCs w:val="24"/>
        </w:rPr>
        <w:t xml:space="preserve">  учреждениями в установленной сфере деятельности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60"/>
        <w:gridCol w:w="2520"/>
        <w:gridCol w:w="2580"/>
        <w:gridCol w:w="3540"/>
        <w:gridCol w:w="3960"/>
      </w:tblGrid>
      <w:tr w:rsidR="00D80D78" w:rsidRPr="00263117" w:rsidTr="00725537">
        <w:trPr>
          <w:cantSplit/>
          <w:trHeight w:val="111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 услуги (работы)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Категории потребителей муниципальной  услуги (работы)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Перечень и единицы изменения показателей объема муниципальной  услуги (работы)</w:t>
            </w:r>
            <w:r w:rsidRPr="00285E0F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Показатели, характеризующие качество муниципальной  услуги</w:t>
            </w:r>
            <w:proofErr w:type="gramStart"/>
            <w:r w:rsidRPr="00285E0F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Наименования муниципальных учреждений (групп учреждений), оказывающих муниципальную  услугу (выполняющих работу)</w:t>
            </w:r>
            <w:r w:rsidRPr="00285E0F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D80D78" w:rsidRPr="00263117" w:rsidTr="0072553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5E0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D80D78" w:rsidRPr="00263117" w:rsidTr="0072553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D78" w:rsidRPr="00285E0F" w:rsidRDefault="00D80D78" w:rsidP="00725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</w:tr>
    </w:tbl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5E0F">
        <w:rPr>
          <w:rFonts w:ascii="Times New Roman" w:eastAsia="Times New Roman" w:hAnsi="Times New Roman"/>
          <w:sz w:val="28"/>
          <w:szCs w:val="28"/>
        </w:rPr>
        <w:t>_____________________________</w:t>
      </w:r>
    </w:p>
    <w:p w:rsidR="00D80D78" w:rsidRPr="00285E0F" w:rsidRDefault="00D80D78" w:rsidP="00D80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85E0F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proofErr w:type="gramStart"/>
      <w:r w:rsidRPr="00285E0F">
        <w:rPr>
          <w:rFonts w:ascii="Times New Roman" w:eastAsia="Times New Roman" w:hAnsi="Times New Roman"/>
          <w:sz w:val="28"/>
          <w:szCs w:val="28"/>
        </w:rPr>
        <w:t xml:space="preserve"> </w:t>
      </w:r>
      <w:r w:rsidRPr="00285E0F">
        <w:rPr>
          <w:rFonts w:ascii="Times New Roman" w:eastAsia="Times New Roman" w:hAnsi="Times New Roman"/>
          <w:sz w:val="24"/>
          <w:szCs w:val="24"/>
        </w:rPr>
        <w:t>З</w:t>
      </w:r>
      <w:proofErr w:type="gramEnd"/>
      <w:r w:rsidRPr="00285E0F">
        <w:rPr>
          <w:rFonts w:ascii="Times New Roman" w:eastAsia="Times New Roman" w:hAnsi="Times New Roman"/>
          <w:sz w:val="24"/>
          <w:szCs w:val="24"/>
        </w:rPr>
        <w:t xml:space="preserve">аполняется по решению органа местного самоуправления, утверждающего настоящий перечень </w:t>
      </w:r>
    </w:p>
    <w:p w:rsidR="00D80D78" w:rsidRPr="00285E0F" w:rsidRDefault="00D80D78" w:rsidP="00D80D78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80D78" w:rsidRDefault="00D80D78" w:rsidP="00D80D78"/>
    <w:p w:rsidR="00D80D78" w:rsidRDefault="00D80D78" w:rsidP="00D80D78"/>
    <w:p w:rsidR="00D8000D" w:rsidRDefault="00D8000D"/>
    <w:sectPr w:rsidR="00D8000D" w:rsidSect="00A5163D">
      <w:headerReference w:type="even" r:id="rId4"/>
      <w:headerReference w:type="default" r:id="rId5"/>
      <w:pgSz w:w="16840" w:h="11907" w:orient="landscape" w:code="9"/>
      <w:pgMar w:top="1134" w:right="851" w:bottom="851" w:left="96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F2C" w:rsidRDefault="00D800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7F2C" w:rsidRDefault="00D800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F2C" w:rsidRDefault="00D8000D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instrText xml:space="preserve"> </w:instrText>
    </w:r>
    <w:r>
      <w:rPr>
        <w:rStyle w:val="a5"/>
      </w:rPr>
      <w:fldChar w:fldCharType="separate"/>
    </w:r>
    <w:r w:rsidR="000955AA">
      <w:rPr>
        <w:rStyle w:val="a5"/>
        <w:noProof/>
      </w:rPr>
      <w:t>9</w:t>
    </w:r>
    <w:r>
      <w:rPr>
        <w:rStyle w:val="a5"/>
      </w:rPr>
      <w:fldChar w:fldCharType="end"/>
    </w:r>
  </w:p>
  <w:p w:rsidR="000F7F2C" w:rsidRDefault="00D8000D">
    <w:pPr>
      <w:pStyle w:val="a3"/>
      <w:framePr w:wrap="around" w:vAnchor="text" w:hAnchor="margin" w:xAlign="center" w:y="1"/>
      <w:rPr>
        <w:rStyle w:val="a5"/>
      </w:rPr>
    </w:pPr>
  </w:p>
  <w:p w:rsidR="000F7F2C" w:rsidRDefault="00D8000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0D78"/>
    <w:rsid w:val="00076E8A"/>
    <w:rsid w:val="000955AA"/>
    <w:rsid w:val="00D8000D"/>
    <w:rsid w:val="00D8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0D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Верхний колонтитул Знак"/>
    <w:basedOn w:val="a0"/>
    <w:link w:val="a3"/>
    <w:rsid w:val="00D80D78"/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page number"/>
    <w:basedOn w:val="a0"/>
    <w:rsid w:val="00D80D78"/>
  </w:style>
  <w:style w:type="paragraph" w:customStyle="1" w:styleId="ConsPlusNormal">
    <w:name w:val="ConsPlusNormal"/>
    <w:rsid w:val="00D80D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D80D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2015-11-12T03:43:00Z</cp:lastPrinted>
  <dcterms:created xsi:type="dcterms:W3CDTF">2015-11-12T03:20:00Z</dcterms:created>
  <dcterms:modified xsi:type="dcterms:W3CDTF">2015-11-12T03:43:00Z</dcterms:modified>
</cp:coreProperties>
</file>