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A" w:rsidRPr="009C3BD7" w:rsidRDefault="009C3BD7" w:rsidP="00BF20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Pr="009C3BD7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</w:t>
      </w:r>
      <w:r w:rsidRPr="00300BB0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>.201</w:t>
      </w:r>
      <w:r w:rsidRPr="00300BB0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Pr="009C3BD7">
        <w:rPr>
          <w:rFonts w:ascii="Arial" w:hAnsi="Arial" w:cs="Arial"/>
          <w:b/>
          <w:sz w:val="32"/>
          <w:szCs w:val="32"/>
        </w:rPr>
        <w:t>5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ИРКУТСКАЯ ОБЛАСТЬ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БАЛАГАНСКИЙ РАЙОН</w:t>
      </w:r>
    </w:p>
    <w:p w:rsidR="009F1EE3" w:rsidRPr="00554F5A" w:rsidRDefault="009F1EE3" w:rsidP="00554F5A">
      <w:pPr>
        <w:pStyle w:val="a3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З</w:t>
      </w:r>
      <w:r w:rsidR="00554F5A">
        <w:rPr>
          <w:rFonts w:ascii="Arial" w:hAnsi="Arial" w:cs="Arial"/>
          <w:b/>
          <w:sz w:val="32"/>
          <w:szCs w:val="32"/>
        </w:rPr>
        <w:t>АСЛАВСКОЕ МУНИЦИПАЛЬНОЕ ОБРАЗОВАНИЕ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АДМИНИСТРАЦИЯ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ПОСТАНОВЛЕНИЕ</w:t>
      </w:r>
    </w:p>
    <w:p w:rsidR="00554F5A" w:rsidRDefault="00554F5A" w:rsidP="00554F5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9F1EE3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9F1EE3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ОК</w:t>
      </w:r>
      <w:r w:rsidR="00FC0D38">
        <w:rPr>
          <w:rFonts w:ascii="Arial" w:hAnsi="Arial" w:cs="Arial"/>
          <w:b/>
          <w:sz w:val="32"/>
          <w:szCs w:val="32"/>
        </w:rPr>
        <w:t>АЗЫВАЕМЫХ</w:t>
      </w:r>
      <w:r>
        <w:rPr>
          <w:rFonts w:ascii="Arial" w:hAnsi="Arial" w:cs="Arial"/>
          <w:b/>
          <w:sz w:val="32"/>
          <w:szCs w:val="32"/>
        </w:rPr>
        <w:t>, ПО ПОХОРОННОМУ ДЕЛУ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F1EE3" w:rsidRPr="00554F5A" w:rsidRDefault="009F1EE3" w:rsidP="00BF2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В соответствии со статьей 14 Федерального закона от 6 октября 2003 года № 131-ФЗ « Об общих принципах организации местного самоуправления в Российской Федерации», статьями 9,12 Федерального закона от 12.01.1996 г. № 8 – ФЗ « О погребении и похоронном деле»</w:t>
      </w:r>
      <w:r w:rsidR="00C7210B">
        <w:rPr>
          <w:rFonts w:ascii="Arial" w:hAnsi="Arial" w:cs="Arial"/>
          <w:sz w:val="24"/>
          <w:szCs w:val="24"/>
        </w:rPr>
        <w:t xml:space="preserve"> в редакции Федерального закона от 19.12.2016 г. № 444 – ФЗ « О внесении изменений в отдельные законодательные акты Российской Федерации в части изменения порядка индексации выплат, пособий и компенсаций»</w:t>
      </w:r>
    </w:p>
    <w:p w:rsidR="00554F5A" w:rsidRPr="00E258E1" w:rsidRDefault="00554F5A" w:rsidP="00554F5A">
      <w:pPr>
        <w:pStyle w:val="a3"/>
        <w:jc w:val="both"/>
        <w:rPr>
          <w:rFonts w:ascii="Arial" w:hAnsi="Arial" w:cs="Arial"/>
          <w:b/>
          <w:sz w:val="30"/>
          <w:szCs w:val="30"/>
        </w:rPr>
      </w:pPr>
    </w:p>
    <w:p w:rsidR="009F1EE3" w:rsidRDefault="009F1EE3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54F5A">
        <w:rPr>
          <w:rFonts w:ascii="Arial" w:hAnsi="Arial" w:cs="Arial"/>
          <w:b/>
          <w:sz w:val="30"/>
          <w:szCs w:val="30"/>
        </w:rPr>
        <w:t>ПОСТАНОВЛЯЮ: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</w:t>
      </w:r>
      <w:r w:rsidR="009F1EE3" w:rsidRPr="00554F5A">
        <w:rPr>
          <w:rFonts w:ascii="Arial" w:hAnsi="Arial" w:cs="Arial"/>
          <w:sz w:val="24"/>
          <w:szCs w:val="24"/>
        </w:rPr>
        <w:t>стоимость услуг, оказываемых по в</w:t>
      </w:r>
      <w:r>
        <w:rPr>
          <w:rFonts w:ascii="Arial" w:hAnsi="Arial" w:cs="Arial"/>
          <w:sz w:val="24"/>
          <w:szCs w:val="24"/>
        </w:rPr>
        <w:t>опросам похоронного дела,</w:t>
      </w:r>
    </w:p>
    <w:p w:rsidR="00554F5A" w:rsidRDefault="009F1EE3" w:rsidP="00554F5A">
      <w:pPr>
        <w:pStyle w:val="a3"/>
        <w:ind w:left="709" w:hanging="851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 xml:space="preserve">согласно гарантированному перечню услуг </w:t>
      </w:r>
      <w:r w:rsidR="00554F5A">
        <w:rPr>
          <w:rFonts w:ascii="Arial" w:hAnsi="Arial" w:cs="Arial"/>
          <w:sz w:val="24"/>
          <w:szCs w:val="24"/>
        </w:rPr>
        <w:t>по погребению в соответствии со</w:t>
      </w:r>
    </w:p>
    <w:p w:rsidR="00554F5A" w:rsidRDefault="009F1EE3" w:rsidP="00554F5A">
      <w:pPr>
        <w:pStyle w:val="a3"/>
        <w:ind w:left="709" w:hanging="851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статьей 9 Федерального закона от 12.01.1</w:t>
      </w:r>
      <w:r w:rsidR="00554F5A">
        <w:rPr>
          <w:rFonts w:ascii="Arial" w:hAnsi="Arial" w:cs="Arial"/>
          <w:sz w:val="24"/>
          <w:szCs w:val="24"/>
        </w:rPr>
        <w:t>996 г. № 8 –ФЗ « О погребении и</w:t>
      </w:r>
    </w:p>
    <w:p w:rsidR="00554F5A" w:rsidRDefault="009F1EE3" w:rsidP="00554F5A">
      <w:pPr>
        <w:pStyle w:val="a3"/>
        <w:ind w:left="709" w:hanging="851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похоронном деле» супругу, близким род</w:t>
      </w:r>
      <w:r w:rsidR="00554F5A">
        <w:rPr>
          <w:rFonts w:ascii="Arial" w:hAnsi="Arial" w:cs="Arial"/>
          <w:sz w:val="24"/>
          <w:szCs w:val="24"/>
        </w:rPr>
        <w:t>ственникам, иным родственникам,</w:t>
      </w:r>
    </w:p>
    <w:p w:rsidR="00554F5A" w:rsidRDefault="009F1EE3" w:rsidP="00554F5A">
      <w:pPr>
        <w:pStyle w:val="a3"/>
        <w:ind w:left="709" w:hanging="851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законному представителю или иному лиц</w:t>
      </w:r>
      <w:r w:rsidR="00554F5A">
        <w:rPr>
          <w:rFonts w:ascii="Arial" w:hAnsi="Arial" w:cs="Arial"/>
          <w:sz w:val="24"/>
          <w:szCs w:val="24"/>
        </w:rPr>
        <w:t>у, взявшему на себя обязанность</w:t>
      </w:r>
    </w:p>
    <w:p w:rsidR="009F1EE3" w:rsidRPr="00554F5A" w:rsidRDefault="009F1EE3" w:rsidP="00554F5A">
      <w:pPr>
        <w:pStyle w:val="a3"/>
        <w:ind w:left="709" w:hanging="851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осуществит</w:t>
      </w:r>
      <w:r w:rsidR="00554F5A">
        <w:rPr>
          <w:rFonts w:ascii="Arial" w:hAnsi="Arial" w:cs="Arial"/>
          <w:sz w:val="24"/>
          <w:szCs w:val="24"/>
        </w:rPr>
        <w:t xml:space="preserve">ь погребение умершего согласно </w:t>
      </w:r>
      <w:r w:rsidRPr="00554F5A">
        <w:rPr>
          <w:rFonts w:ascii="Arial" w:hAnsi="Arial" w:cs="Arial"/>
          <w:sz w:val="24"/>
          <w:szCs w:val="24"/>
        </w:rPr>
        <w:t>Приложения № 1.</w:t>
      </w:r>
    </w:p>
    <w:p w:rsidR="00554F5A" w:rsidRDefault="00554F5A" w:rsidP="00554F5A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F1EE3" w:rsidRPr="00554F5A">
        <w:rPr>
          <w:rFonts w:ascii="Arial" w:hAnsi="Arial" w:cs="Arial"/>
          <w:sz w:val="24"/>
          <w:szCs w:val="24"/>
        </w:rPr>
        <w:t>Установить стоимость услуг, оказы</w:t>
      </w:r>
      <w:r>
        <w:rPr>
          <w:rFonts w:ascii="Arial" w:hAnsi="Arial" w:cs="Arial"/>
          <w:sz w:val="24"/>
          <w:szCs w:val="24"/>
        </w:rPr>
        <w:t>ваемых ,по вопросам похоронного</w:t>
      </w:r>
    </w:p>
    <w:p w:rsidR="009F1EE3" w:rsidRPr="00554F5A" w:rsidRDefault="009F1EE3" w:rsidP="00554F5A">
      <w:pPr>
        <w:pStyle w:val="a3"/>
        <w:ind w:firstLine="45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дела, согласно гарантированному перечню услуг по погребению в соответствии со статьей 12 Федерального закона от 12.01.1996 г. № 8 – ФЗ « 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</w:t>
      </w:r>
      <w:r w:rsidR="00E77ABC">
        <w:rPr>
          <w:rFonts w:ascii="Arial" w:hAnsi="Arial" w:cs="Arial"/>
          <w:sz w:val="24"/>
          <w:szCs w:val="24"/>
        </w:rPr>
        <w:t>енних дел его личности согласно</w:t>
      </w:r>
      <w:r w:rsidRPr="00554F5A">
        <w:rPr>
          <w:rFonts w:ascii="Arial" w:hAnsi="Arial" w:cs="Arial"/>
          <w:sz w:val="24"/>
          <w:szCs w:val="24"/>
        </w:rPr>
        <w:t>,</w:t>
      </w:r>
      <w:r w:rsidR="00E77ABC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Приложения №2.</w:t>
      </w:r>
    </w:p>
    <w:p w:rsidR="009F1EE3" w:rsidRP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F1EE3" w:rsidRPr="00554F5A">
        <w:rPr>
          <w:rFonts w:ascii="Arial" w:hAnsi="Arial" w:cs="Arial"/>
          <w:sz w:val="24"/>
          <w:szCs w:val="24"/>
        </w:rPr>
        <w:t>Настоящее пост</w:t>
      </w:r>
      <w:r>
        <w:rPr>
          <w:rFonts w:ascii="Arial" w:hAnsi="Arial" w:cs="Arial"/>
          <w:sz w:val="24"/>
          <w:szCs w:val="24"/>
        </w:rPr>
        <w:t>ановление опубликовать в печатном средстве</w:t>
      </w:r>
      <w:r w:rsidR="00F538D2">
        <w:rPr>
          <w:rFonts w:ascii="Arial" w:hAnsi="Arial" w:cs="Arial"/>
          <w:sz w:val="24"/>
          <w:szCs w:val="24"/>
        </w:rPr>
        <w:t>« 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 Интернет».</w:t>
      </w:r>
    </w:p>
    <w:p w:rsidR="009F1EE3" w:rsidRPr="00554F5A" w:rsidRDefault="00554F5A" w:rsidP="00554F5A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F1EE3" w:rsidRPr="00554F5A">
        <w:rPr>
          <w:rFonts w:ascii="Arial" w:hAnsi="Arial" w:cs="Arial"/>
          <w:sz w:val="24"/>
          <w:szCs w:val="24"/>
        </w:rPr>
        <w:t>Настоящее постановление распространяется на правоо</w:t>
      </w:r>
      <w:r w:rsidR="002D2B47">
        <w:rPr>
          <w:rFonts w:ascii="Arial" w:hAnsi="Arial" w:cs="Arial"/>
          <w:sz w:val="24"/>
          <w:szCs w:val="24"/>
        </w:rPr>
        <w:t>тношения, возникшие с 01.0</w:t>
      </w:r>
      <w:r w:rsidR="009C3BD7" w:rsidRPr="009C3BD7">
        <w:rPr>
          <w:rFonts w:ascii="Arial" w:hAnsi="Arial" w:cs="Arial"/>
          <w:sz w:val="24"/>
          <w:szCs w:val="24"/>
        </w:rPr>
        <w:t>2</w:t>
      </w:r>
      <w:r w:rsidR="00E77ABC">
        <w:rPr>
          <w:rFonts w:ascii="Arial" w:hAnsi="Arial" w:cs="Arial"/>
          <w:sz w:val="24"/>
          <w:szCs w:val="24"/>
        </w:rPr>
        <w:t>.2019</w:t>
      </w:r>
      <w:r w:rsidR="009F1EE3" w:rsidRPr="00554F5A">
        <w:rPr>
          <w:rFonts w:ascii="Arial" w:hAnsi="Arial" w:cs="Arial"/>
          <w:sz w:val="24"/>
          <w:szCs w:val="24"/>
        </w:rPr>
        <w:t xml:space="preserve"> года.</w:t>
      </w:r>
    </w:p>
    <w:p w:rsidR="009F1EE3" w:rsidRP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F1EE3" w:rsidRPr="00554F5A">
        <w:rPr>
          <w:rFonts w:ascii="Arial" w:hAnsi="Arial" w:cs="Arial"/>
          <w:sz w:val="24"/>
          <w:szCs w:val="24"/>
        </w:rPr>
        <w:t>Считать утратившим силу Постановл</w:t>
      </w:r>
      <w:r>
        <w:rPr>
          <w:rFonts w:ascii="Arial" w:hAnsi="Arial" w:cs="Arial"/>
          <w:sz w:val="24"/>
          <w:szCs w:val="24"/>
        </w:rPr>
        <w:t>ен</w:t>
      </w:r>
      <w:r w:rsidR="00970385">
        <w:rPr>
          <w:rFonts w:ascii="Arial" w:hAnsi="Arial" w:cs="Arial"/>
          <w:sz w:val="24"/>
          <w:szCs w:val="24"/>
        </w:rPr>
        <w:t>ие администрации</w:t>
      </w:r>
      <w:r w:rsidR="009C3BD7">
        <w:rPr>
          <w:rFonts w:ascii="Arial" w:hAnsi="Arial" w:cs="Arial"/>
          <w:sz w:val="24"/>
          <w:szCs w:val="24"/>
        </w:rPr>
        <w:t xml:space="preserve"> от </w:t>
      </w:r>
      <w:r w:rsidR="009C3BD7" w:rsidRPr="009C3BD7">
        <w:rPr>
          <w:rFonts w:ascii="Arial" w:hAnsi="Arial" w:cs="Arial"/>
          <w:sz w:val="24"/>
          <w:szCs w:val="24"/>
        </w:rPr>
        <w:t>25</w:t>
      </w:r>
      <w:r w:rsidR="009C3BD7">
        <w:rPr>
          <w:rFonts w:ascii="Arial" w:hAnsi="Arial" w:cs="Arial"/>
          <w:sz w:val="24"/>
          <w:szCs w:val="24"/>
        </w:rPr>
        <w:t>.</w:t>
      </w:r>
      <w:r w:rsidR="009C3BD7" w:rsidRPr="009C3BD7">
        <w:rPr>
          <w:rFonts w:ascii="Arial" w:hAnsi="Arial" w:cs="Arial"/>
          <w:sz w:val="24"/>
          <w:szCs w:val="24"/>
        </w:rPr>
        <w:t>12</w:t>
      </w:r>
      <w:r w:rsidR="00E77ABC">
        <w:rPr>
          <w:rFonts w:ascii="Arial" w:hAnsi="Arial" w:cs="Arial"/>
          <w:sz w:val="24"/>
          <w:szCs w:val="24"/>
        </w:rPr>
        <w:t>.2018</w:t>
      </w:r>
      <w:r w:rsidR="009C3BD7">
        <w:rPr>
          <w:rFonts w:ascii="Arial" w:hAnsi="Arial" w:cs="Arial"/>
          <w:sz w:val="24"/>
          <w:szCs w:val="24"/>
        </w:rPr>
        <w:t xml:space="preserve"> г. № </w:t>
      </w:r>
      <w:r w:rsidR="009C3BD7" w:rsidRPr="009C3BD7">
        <w:rPr>
          <w:rFonts w:ascii="Arial" w:hAnsi="Arial" w:cs="Arial"/>
          <w:sz w:val="24"/>
          <w:szCs w:val="24"/>
        </w:rPr>
        <w:t>64</w:t>
      </w:r>
      <w:r w:rsidR="009F1EE3" w:rsidRPr="00554F5A">
        <w:rPr>
          <w:rFonts w:ascii="Arial" w:hAnsi="Arial" w:cs="Arial"/>
          <w:sz w:val="24"/>
          <w:szCs w:val="24"/>
        </w:rPr>
        <w:t xml:space="preserve"> « Об утверждении стоимости услуг, оказываемых по похоронному делу».</w:t>
      </w:r>
    </w:p>
    <w:p w:rsidR="009F1EE3" w:rsidRPr="00554F5A" w:rsidRDefault="00970385" w:rsidP="00BF2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F1EE3" w:rsidRPr="00554F5A">
        <w:rPr>
          <w:rFonts w:ascii="Arial" w:hAnsi="Arial" w:cs="Arial"/>
          <w:sz w:val="24"/>
          <w:szCs w:val="24"/>
        </w:rPr>
        <w:t>Контроль ,за исполнением настоящего постановления оставляю за собой.</w:t>
      </w:r>
    </w:p>
    <w:p w:rsidR="009F1EE3" w:rsidRPr="009C3BD7" w:rsidRDefault="009F1EE3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385" w:rsidRDefault="009F1EE3" w:rsidP="00970385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Глава Заславского</w:t>
      </w:r>
      <w:r w:rsidR="00970385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муниципальн</w:t>
      </w:r>
      <w:r w:rsidR="00970385">
        <w:rPr>
          <w:rFonts w:ascii="Arial" w:hAnsi="Arial" w:cs="Arial"/>
          <w:sz w:val="24"/>
          <w:szCs w:val="24"/>
        </w:rPr>
        <w:t>ого образования</w:t>
      </w:r>
    </w:p>
    <w:p w:rsidR="009F1EE3" w:rsidRDefault="009F1EE3" w:rsidP="00554F5A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Е.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Покладок</w:t>
      </w:r>
    </w:p>
    <w:p w:rsidR="00965B6D" w:rsidRPr="00554F5A" w:rsidRDefault="00965B6D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1EE3" w:rsidRPr="00970385" w:rsidRDefault="009F1EE3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 w:rsidRPr="00970385">
        <w:rPr>
          <w:rFonts w:ascii="Courier New" w:hAnsi="Courier New" w:cs="Courier New"/>
        </w:rPr>
        <w:t>Приложение № 1</w:t>
      </w:r>
    </w:p>
    <w:p w:rsidR="009F1EE3" w:rsidRPr="00970385" w:rsidRDefault="00BD79A1" w:rsidP="00970385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 w:rsidRPr="00970385">
        <w:rPr>
          <w:rFonts w:ascii="Courier New" w:hAnsi="Courier New" w:cs="Courier New"/>
        </w:rPr>
        <w:t>Утверждено постановлением администрации</w:t>
      </w:r>
    </w:p>
    <w:p w:rsidR="009F1EE3" w:rsidRPr="00970385" w:rsidRDefault="009F1EE3" w:rsidP="00970385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r w:rsidRPr="00970385">
        <w:rPr>
          <w:rFonts w:ascii="Courier New" w:hAnsi="Courier New" w:cs="Courier New"/>
        </w:rPr>
        <w:t>Заславского муниципального образования</w:t>
      </w:r>
    </w:p>
    <w:p w:rsidR="009F1EE3" w:rsidRPr="009C3BD7" w:rsidRDefault="009C3BD7" w:rsidP="00970385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от 2</w:t>
      </w:r>
      <w:r w:rsidRPr="009C3BD7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01</w:t>
      </w:r>
      <w:r>
        <w:rPr>
          <w:rFonts w:ascii="Courier New" w:hAnsi="Courier New" w:cs="Courier New"/>
        </w:rPr>
        <w:t>.201</w:t>
      </w:r>
      <w:r>
        <w:rPr>
          <w:rFonts w:ascii="Courier New" w:hAnsi="Courier New" w:cs="Courier New"/>
          <w:lang w:val="en-US"/>
        </w:rPr>
        <w:t>9</w:t>
      </w:r>
      <w:r>
        <w:rPr>
          <w:rFonts w:ascii="Courier New" w:hAnsi="Courier New" w:cs="Courier New"/>
        </w:rPr>
        <w:t xml:space="preserve"> г. № </w:t>
      </w:r>
      <w:r>
        <w:rPr>
          <w:rFonts w:ascii="Courier New" w:hAnsi="Courier New" w:cs="Courier New"/>
          <w:lang w:val="en-US"/>
        </w:rPr>
        <w:t>5</w:t>
      </w:r>
    </w:p>
    <w:p w:rsidR="00E258E1" w:rsidRPr="009C3BD7" w:rsidRDefault="00E258E1" w:rsidP="00970385">
      <w:pPr>
        <w:jc w:val="right"/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Наименование услуги</w:t>
            </w:r>
          </w:p>
        </w:tc>
        <w:tc>
          <w:tcPr>
            <w:tcW w:w="1875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0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1875" w:type="dxa"/>
          </w:tcPr>
          <w:p w:rsidR="009F1EE3" w:rsidRPr="00E94D8F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3584</w:t>
            </w:r>
            <w:r>
              <w:rPr>
                <w:rFonts w:ascii="Courier New" w:hAnsi="Courier New" w:cs="Courier New"/>
              </w:rPr>
              <w:t>,00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Доставка гроба и перевозка тела до места захоронения</w:t>
            </w:r>
          </w:p>
        </w:tc>
        <w:tc>
          <w:tcPr>
            <w:tcW w:w="1875" w:type="dxa"/>
          </w:tcPr>
          <w:p w:rsidR="009F1EE3" w:rsidRPr="00970385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800,00</w:t>
            </w:r>
          </w:p>
        </w:tc>
      </w:tr>
      <w:tr w:rsidR="009F1EE3" w:rsidRPr="00554F5A" w:rsidTr="00672439">
        <w:trPr>
          <w:trHeight w:val="209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Погребение</w:t>
            </w:r>
          </w:p>
        </w:tc>
        <w:tc>
          <w:tcPr>
            <w:tcW w:w="1875" w:type="dxa"/>
          </w:tcPr>
          <w:p w:rsidR="009F1EE3" w:rsidRPr="00524698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2751,76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9F1EE3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 w:rsidRPr="00F538D2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875" w:type="dxa"/>
          </w:tcPr>
          <w:p w:rsidR="009F1EE3" w:rsidRPr="00F538D2" w:rsidRDefault="009C3BD7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7135,76</w:t>
            </w:r>
          </w:p>
        </w:tc>
      </w:tr>
    </w:tbl>
    <w:p w:rsidR="00524698" w:rsidRDefault="00524698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F538D2" w:rsidRDefault="00F538D2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2</w:t>
      </w:r>
    </w:p>
    <w:p w:rsidR="00524698" w:rsidRPr="00970385" w:rsidRDefault="00524698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 w:rsidRPr="00970385">
        <w:rPr>
          <w:rFonts w:ascii="Courier New" w:hAnsi="Courier New" w:cs="Courier New"/>
        </w:rPr>
        <w:t>Утверждено постановлением администрации</w:t>
      </w:r>
    </w:p>
    <w:p w:rsidR="00524698" w:rsidRPr="00970385" w:rsidRDefault="00524698" w:rsidP="00524698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r w:rsidRPr="00970385">
        <w:rPr>
          <w:rFonts w:ascii="Courier New" w:hAnsi="Courier New" w:cs="Courier New"/>
        </w:rPr>
        <w:t>Заславского муниципального образования</w:t>
      </w:r>
    </w:p>
    <w:p w:rsidR="00524698" w:rsidRPr="00970385" w:rsidRDefault="00CE60DC" w:rsidP="00524698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9C3BD7">
        <w:rPr>
          <w:rFonts w:ascii="Courier New" w:hAnsi="Courier New" w:cs="Courier New"/>
        </w:rPr>
        <w:t>28.01.2019 г. № 5</w:t>
      </w:r>
    </w:p>
    <w:p w:rsidR="00970385" w:rsidRDefault="00970385" w:rsidP="00970385">
      <w:pPr>
        <w:pStyle w:val="a3"/>
        <w:jc w:val="right"/>
        <w:rPr>
          <w:rFonts w:ascii="Courier New" w:hAnsi="Courier New" w:cs="Courier New"/>
        </w:rPr>
      </w:pPr>
    </w:p>
    <w:p w:rsidR="009F1EE3" w:rsidRPr="00970385" w:rsidRDefault="009F1EE3" w:rsidP="00970385">
      <w:pPr>
        <w:pStyle w:val="a3"/>
        <w:jc w:val="right"/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Наименование услуги</w:t>
            </w:r>
          </w:p>
        </w:tc>
        <w:tc>
          <w:tcPr>
            <w:tcW w:w="1875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0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Облачение тела</w:t>
            </w:r>
          </w:p>
        </w:tc>
        <w:tc>
          <w:tcPr>
            <w:tcW w:w="1875" w:type="dxa"/>
          </w:tcPr>
          <w:p w:rsidR="009F1EE3" w:rsidRPr="002D2B47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750,00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2D2B47" w:rsidRDefault="00EA166B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300BB0" w:rsidRDefault="009F1EE3" w:rsidP="00554F5A">
            <w:pPr>
              <w:pStyle w:val="a3"/>
              <w:jc w:val="both"/>
              <w:rPr>
                <w:rFonts w:ascii="Courier New" w:hAnsi="Courier New" w:cs="Courier New"/>
                <w:lang w:val="en-US"/>
              </w:rPr>
            </w:pPr>
            <w:r w:rsidRPr="002D2B47">
              <w:rPr>
                <w:rFonts w:ascii="Courier New" w:hAnsi="Courier New" w:cs="Courier New"/>
              </w:rPr>
              <w:t>Предоставление гроба</w:t>
            </w:r>
          </w:p>
        </w:tc>
        <w:tc>
          <w:tcPr>
            <w:tcW w:w="1875" w:type="dxa"/>
          </w:tcPr>
          <w:p w:rsidR="009F1EE3" w:rsidRPr="002D2B47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3584,00</w:t>
            </w:r>
          </w:p>
        </w:tc>
      </w:tr>
      <w:tr w:rsidR="00E94D8F" w:rsidRPr="00554F5A" w:rsidTr="00672439">
        <w:trPr>
          <w:trHeight w:val="315"/>
        </w:trPr>
        <w:tc>
          <w:tcPr>
            <w:tcW w:w="840" w:type="dxa"/>
          </w:tcPr>
          <w:p w:rsidR="00E94D8F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E94D8F" w:rsidRPr="002D2B47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Перевозка умершего на кладбище</w:t>
            </w:r>
          </w:p>
        </w:tc>
        <w:tc>
          <w:tcPr>
            <w:tcW w:w="1875" w:type="dxa"/>
          </w:tcPr>
          <w:p w:rsidR="00E94D8F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800,00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2D2B47" w:rsidRDefault="00EA166B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П</w:t>
            </w:r>
            <w:r w:rsidR="00CE60DC">
              <w:rPr>
                <w:rFonts w:ascii="Courier New" w:hAnsi="Courier New" w:cs="Courier New"/>
              </w:rPr>
              <w:t>огребение</w:t>
            </w:r>
          </w:p>
        </w:tc>
        <w:tc>
          <w:tcPr>
            <w:tcW w:w="1875" w:type="dxa"/>
          </w:tcPr>
          <w:p w:rsidR="009F1EE3" w:rsidRPr="002D2B47" w:rsidRDefault="009C3BD7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94D8F">
              <w:rPr>
                <w:rFonts w:ascii="Courier New" w:hAnsi="Courier New" w:cs="Courier New"/>
              </w:rPr>
              <w:t>001,76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9F1EE3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 w:rsidRPr="00F538D2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875" w:type="dxa"/>
          </w:tcPr>
          <w:p w:rsidR="009F1EE3" w:rsidRPr="00F538D2" w:rsidRDefault="009C3BD7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7135,76</w:t>
            </w:r>
          </w:p>
        </w:tc>
      </w:tr>
    </w:tbl>
    <w:p w:rsidR="00DC3111" w:rsidRPr="00E258E1" w:rsidRDefault="00DC3111" w:rsidP="00554F5A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DC3111" w:rsidRPr="00E258E1" w:rsidSect="00554F5A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C0" w:rsidRDefault="00113DC0" w:rsidP="00554F5A">
      <w:pPr>
        <w:spacing w:after="0" w:line="240" w:lineRule="auto"/>
      </w:pPr>
      <w:r>
        <w:separator/>
      </w:r>
    </w:p>
  </w:endnote>
  <w:endnote w:type="continuationSeparator" w:id="1">
    <w:p w:rsidR="00113DC0" w:rsidRDefault="00113DC0" w:rsidP="0055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C0" w:rsidRDefault="00113DC0" w:rsidP="00554F5A">
      <w:pPr>
        <w:spacing w:after="0" w:line="240" w:lineRule="auto"/>
      </w:pPr>
      <w:r>
        <w:separator/>
      </w:r>
    </w:p>
  </w:footnote>
  <w:footnote w:type="continuationSeparator" w:id="1">
    <w:p w:rsidR="00113DC0" w:rsidRDefault="00113DC0" w:rsidP="0055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5A" w:rsidRDefault="00554F5A">
    <w:pPr>
      <w:pStyle w:val="a4"/>
      <w:jc w:val="center"/>
    </w:pPr>
  </w:p>
  <w:p w:rsidR="00554F5A" w:rsidRDefault="00554F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7D58"/>
    <w:multiLevelType w:val="hybridMultilevel"/>
    <w:tmpl w:val="E62E0F92"/>
    <w:lvl w:ilvl="0" w:tplc="CFFA3E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EE3"/>
    <w:rsid w:val="00113DC0"/>
    <w:rsid w:val="001321AA"/>
    <w:rsid w:val="002763E7"/>
    <w:rsid w:val="002C1920"/>
    <w:rsid w:val="002C32C1"/>
    <w:rsid w:val="002D2B47"/>
    <w:rsid w:val="00300BB0"/>
    <w:rsid w:val="003023FA"/>
    <w:rsid w:val="003322DF"/>
    <w:rsid w:val="00335E4E"/>
    <w:rsid w:val="00350AEC"/>
    <w:rsid w:val="00350ECE"/>
    <w:rsid w:val="003A1E44"/>
    <w:rsid w:val="00416CAF"/>
    <w:rsid w:val="00474B1A"/>
    <w:rsid w:val="004830E4"/>
    <w:rsid w:val="00507764"/>
    <w:rsid w:val="00522947"/>
    <w:rsid w:val="00524698"/>
    <w:rsid w:val="00541D72"/>
    <w:rsid w:val="00554F5A"/>
    <w:rsid w:val="00576164"/>
    <w:rsid w:val="006274F3"/>
    <w:rsid w:val="007742C3"/>
    <w:rsid w:val="007B2086"/>
    <w:rsid w:val="007F0895"/>
    <w:rsid w:val="00812C63"/>
    <w:rsid w:val="00830A48"/>
    <w:rsid w:val="00873823"/>
    <w:rsid w:val="008A6997"/>
    <w:rsid w:val="00961896"/>
    <w:rsid w:val="00965B6D"/>
    <w:rsid w:val="00970385"/>
    <w:rsid w:val="009A143E"/>
    <w:rsid w:val="009C3BD7"/>
    <w:rsid w:val="009F1EE3"/>
    <w:rsid w:val="00BC66D7"/>
    <w:rsid w:val="00BD79A1"/>
    <w:rsid w:val="00BF2026"/>
    <w:rsid w:val="00C046E0"/>
    <w:rsid w:val="00C50F4B"/>
    <w:rsid w:val="00C7210B"/>
    <w:rsid w:val="00CB0795"/>
    <w:rsid w:val="00CE2F4E"/>
    <w:rsid w:val="00CE60DC"/>
    <w:rsid w:val="00D27500"/>
    <w:rsid w:val="00DC3111"/>
    <w:rsid w:val="00E07A3E"/>
    <w:rsid w:val="00E258E1"/>
    <w:rsid w:val="00E77ABC"/>
    <w:rsid w:val="00E94D8F"/>
    <w:rsid w:val="00EA166B"/>
    <w:rsid w:val="00EB67B6"/>
    <w:rsid w:val="00F12B8C"/>
    <w:rsid w:val="00F37E68"/>
    <w:rsid w:val="00F538D2"/>
    <w:rsid w:val="00F86155"/>
    <w:rsid w:val="00FC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5A"/>
  </w:style>
  <w:style w:type="paragraph" w:styleId="a6">
    <w:name w:val="footer"/>
    <w:basedOn w:val="a"/>
    <w:link w:val="a7"/>
    <w:uiPriority w:val="99"/>
    <w:semiHidden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2019-02-14T08:42:00Z</cp:lastPrinted>
  <dcterms:created xsi:type="dcterms:W3CDTF">2018-12-25T07:01:00Z</dcterms:created>
  <dcterms:modified xsi:type="dcterms:W3CDTF">2019-02-14T08:43:00Z</dcterms:modified>
</cp:coreProperties>
</file>