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82" w:rsidRDefault="00426982" w:rsidP="00426982">
      <w:pPr>
        <w:pStyle w:val="1"/>
        <w:ind w:firstLine="700"/>
        <w:jc w:val="center"/>
      </w:pPr>
      <w:r>
        <w:t>ПАМЯТКА</w:t>
      </w:r>
    </w:p>
    <w:p w:rsidR="00426982" w:rsidRDefault="00426982">
      <w:pPr>
        <w:pStyle w:val="1"/>
        <w:ind w:firstLine="700"/>
        <w:jc w:val="both"/>
      </w:pPr>
    </w:p>
    <w:p w:rsidR="008030B2" w:rsidRDefault="00426982" w:rsidP="008030B2">
      <w:pPr>
        <w:pStyle w:val="1"/>
        <w:ind w:firstLine="709"/>
        <w:jc w:val="both"/>
      </w:pPr>
      <w:proofErr w:type="gramStart"/>
      <w:r>
        <w:t>Согласно постановления</w:t>
      </w:r>
      <w:proofErr w:type="gramEnd"/>
      <w:r>
        <w:t xml:space="preserve"> </w:t>
      </w:r>
      <w:r w:rsidR="00D13AEE">
        <w:t>Правительства Российской Федерации (РФ) от 10 ноября 2015 года № 1213 по изменениям в пункты 218 и 283 Правил противопожарного режима в РФ, утверждённых постановлением Правительства РФ от 25 апреля 2012 года №390 «О противопожарном режиме»</w:t>
      </w:r>
      <w:r w:rsidR="008030B2">
        <w:t>:</w:t>
      </w:r>
      <w:r w:rsidR="00D13AEE">
        <w:t xml:space="preserve"> </w:t>
      </w:r>
      <w:bookmarkStart w:id="0" w:name="bookmark1"/>
      <w:bookmarkEnd w:id="0"/>
    </w:p>
    <w:p w:rsidR="008030B2" w:rsidRDefault="008030B2" w:rsidP="008030B2">
      <w:pPr>
        <w:pStyle w:val="1"/>
        <w:ind w:firstLine="709"/>
        <w:jc w:val="both"/>
        <w:rPr>
          <w:rFonts w:ascii="Arial" w:hAnsi="Arial" w:cs="Arial"/>
          <w:sz w:val="19"/>
          <w:szCs w:val="19"/>
        </w:rPr>
      </w:pPr>
      <w:r w:rsidRPr="004772BF">
        <w:rPr>
          <w:b/>
        </w:rPr>
        <w:t>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r>
        <w:rPr>
          <w:rFonts w:ascii="Arial" w:hAnsi="Arial" w:cs="Arial"/>
          <w:sz w:val="19"/>
          <w:szCs w:val="19"/>
        </w:rPr>
        <w:t>.</w:t>
      </w:r>
    </w:p>
    <w:p w:rsidR="008030B2" w:rsidRDefault="007563DE" w:rsidP="008030B2">
      <w:pPr>
        <w:pStyle w:val="1"/>
        <w:ind w:firstLine="709"/>
        <w:jc w:val="both"/>
      </w:pPr>
      <w:proofErr w:type="gramStart"/>
      <w:r>
        <w:t xml:space="preserve">Согласно </w:t>
      </w:r>
      <w:r w:rsidR="00D13AEE">
        <w:t>постановления</w:t>
      </w:r>
      <w:proofErr w:type="gramEnd"/>
      <w:r w:rsidR="00D13AEE">
        <w:t xml:space="preserve"> Правительства РФ от 18 августа 2016 года № 807 «О внесении изменений в некоторые акты Правительства Российской Федерации по вопросу обеспечения пожарной безопасности территорий»</w:t>
      </w:r>
      <w:r w:rsidR="008030B2">
        <w:t>:</w:t>
      </w:r>
      <w:r w:rsidR="00D13AEE">
        <w:t xml:space="preserve"> </w:t>
      </w:r>
    </w:p>
    <w:p w:rsidR="008631F7" w:rsidRPr="004772BF" w:rsidRDefault="008030B2" w:rsidP="004772BF">
      <w:pPr>
        <w:pStyle w:val="1"/>
        <w:tabs>
          <w:tab w:val="left" w:pos="0"/>
        </w:tabs>
        <w:ind w:firstLine="709"/>
        <w:jc w:val="both"/>
        <w:rPr>
          <w:b/>
        </w:rPr>
      </w:pPr>
      <w:proofErr w:type="gramStart"/>
      <w:r w:rsidRPr="004772BF">
        <w:rPr>
          <w:b/>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4772BF">
        <w:rPr>
          <w:b/>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8C469E" w:rsidRDefault="008C469E" w:rsidP="008D0763">
      <w:pPr>
        <w:pStyle w:val="1"/>
        <w:ind w:firstLine="0"/>
        <w:jc w:val="both"/>
      </w:pPr>
      <w:bookmarkStart w:id="1" w:name="bookmark2"/>
      <w:bookmarkStart w:id="2" w:name="_GoBack"/>
      <w:bookmarkEnd w:id="1"/>
      <w:bookmarkEnd w:id="2"/>
      <w:r>
        <w:t xml:space="preserve"> </w:t>
      </w:r>
    </w:p>
    <w:sectPr w:rsidR="008C469E" w:rsidSect="008631F7">
      <w:pgSz w:w="11900" w:h="16840"/>
      <w:pgMar w:top="1189" w:right="1069" w:bottom="1461" w:left="1803" w:header="761" w:footer="103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1C" w:rsidRDefault="0000271C" w:rsidP="008631F7">
      <w:r>
        <w:separator/>
      </w:r>
    </w:p>
  </w:endnote>
  <w:endnote w:type="continuationSeparator" w:id="0">
    <w:p w:rsidR="0000271C" w:rsidRDefault="0000271C" w:rsidP="0086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1C" w:rsidRDefault="0000271C"/>
  </w:footnote>
  <w:footnote w:type="continuationSeparator" w:id="0">
    <w:p w:rsidR="0000271C" w:rsidRDefault="000027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CC1"/>
    <w:multiLevelType w:val="multilevel"/>
    <w:tmpl w:val="27A2F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631F7"/>
    <w:rsid w:val="0000271C"/>
    <w:rsid w:val="00426982"/>
    <w:rsid w:val="004772BF"/>
    <w:rsid w:val="007563DE"/>
    <w:rsid w:val="008030B2"/>
    <w:rsid w:val="008631F7"/>
    <w:rsid w:val="008C469E"/>
    <w:rsid w:val="008D0763"/>
    <w:rsid w:val="00D1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31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631F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Основной текст (3)_"/>
    <w:basedOn w:val="a0"/>
    <w:link w:val="30"/>
    <w:rsid w:val="008631F7"/>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2">
    <w:name w:val="Основной текст (2)_"/>
    <w:basedOn w:val="a0"/>
    <w:link w:val="20"/>
    <w:rsid w:val="008631F7"/>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customStyle="1" w:styleId="1">
    <w:name w:val="Основной текст1"/>
    <w:basedOn w:val="a"/>
    <w:link w:val="a3"/>
    <w:rsid w:val="008631F7"/>
    <w:pPr>
      <w:ind w:firstLine="400"/>
    </w:pPr>
    <w:rPr>
      <w:rFonts w:ascii="Times New Roman" w:eastAsia="Times New Roman" w:hAnsi="Times New Roman" w:cs="Times New Roman"/>
      <w:sz w:val="26"/>
      <w:szCs w:val="26"/>
    </w:rPr>
  </w:style>
  <w:style w:type="paragraph" w:customStyle="1" w:styleId="30">
    <w:name w:val="Основной текст (3)"/>
    <w:basedOn w:val="a"/>
    <w:link w:val="3"/>
    <w:rsid w:val="008631F7"/>
    <w:pPr>
      <w:spacing w:after="420"/>
    </w:pPr>
    <w:rPr>
      <w:rFonts w:ascii="Times New Roman" w:eastAsia="Times New Roman" w:hAnsi="Times New Roman" w:cs="Times New Roman"/>
      <w:b/>
      <w:bCs/>
      <w:sz w:val="22"/>
      <w:szCs w:val="22"/>
    </w:rPr>
  </w:style>
  <w:style w:type="paragraph" w:customStyle="1" w:styleId="20">
    <w:name w:val="Основной текст (2)"/>
    <w:basedOn w:val="a"/>
    <w:link w:val="2"/>
    <w:rsid w:val="008631F7"/>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4</cp:revision>
  <cp:lastPrinted>2020-09-09T03:44:00Z</cp:lastPrinted>
  <dcterms:created xsi:type="dcterms:W3CDTF">2020-09-09T02:55:00Z</dcterms:created>
  <dcterms:modified xsi:type="dcterms:W3CDTF">2020-09-11T03:25:00Z</dcterms:modified>
</cp:coreProperties>
</file>