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D7" w:rsidRPr="007C1A15" w:rsidRDefault="007C1A15" w:rsidP="00B86B48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D323E">
        <w:rPr>
          <w:rFonts w:ascii="Arial" w:hAnsi="Arial" w:cs="Arial"/>
          <w:b/>
          <w:sz w:val="32"/>
          <w:szCs w:val="32"/>
        </w:rPr>
        <w:t>03</w:t>
      </w:r>
      <w:r w:rsidR="00B86B48">
        <w:rPr>
          <w:rFonts w:ascii="Arial" w:hAnsi="Arial" w:cs="Arial"/>
          <w:b/>
          <w:sz w:val="32"/>
          <w:szCs w:val="32"/>
        </w:rPr>
        <w:t>.0</w:t>
      </w:r>
      <w:r w:rsidR="004D323E">
        <w:rPr>
          <w:rFonts w:ascii="Arial" w:hAnsi="Arial" w:cs="Arial"/>
          <w:b/>
          <w:sz w:val="32"/>
          <w:szCs w:val="32"/>
        </w:rPr>
        <w:t>4.2023 Г. № 20</w:t>
      </w:r>
    </w:p>
    <w:p w:rsidR="00FA7958" w:rsidRPr="00A44656" w:rsidRDefault="00FA7958" w:rsidP="00FA7958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ИРКУТСКАЯ ОБЛАСТЬ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A44656">
        <w:rPr>
          <w:rFonts w:ascii="Arial" w:hAnsi="Arial" w:cs="Arial"/>
          <w:b/>
          <w:sz w:val="32"/>
          <w:szCs w:val="32"/>
        </w:rPr>
        <w:br/>
        <w:t>БАЛАГАНСКИЙ РАЙОН</w:t>
      </w:r>
    </w:p>
    <w:p w:rsidR="00FA7958" w:rsidRPr="00A44656" w:rsidRDefault="00FA7958" w:rsidP="00FA7958">
      <w:pPr>
        <w:tabs>
          <w:tab w:val="center" w:pos="4677"/>
          <w:tab w:val="left" w:pos="8100"/>
        </w:tabs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ДМИНИСТРАЦИЯ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7958" w:rsidRPr="008245C6" w:rsidRDefault="00FA7958" w:rsidP="000277D7">
      <w:pPr>
        <w:rPr>
          <w:rFonts w:ascii="Arial" w:hAnsi="Arial" w:cs="Arial"/>
          <w:sz w:val="32"/>
          <w:szCs w:val="32"/>
        </w:rPr>
      </w:pPr>
    </w:p>
    <w:p w:rsidR="00FA7958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О</w:t>
      </w:r>
      <w:r w:rsidR="00101E15">
        <w:rPr>
          <w:rFonts w:ascii="Arial" w:hAnsi="Arial" w:cs="Arial"/>
          <w:b/>
          <w:sz w:val="32"/>
          <w:szCs w:val="32"/>
        </w:rPr>
        <w:t>Б УТВЕРЖДЕНИИ ПЛАНА МЕРОПРИЯТИЙ («ДОРОЖНОЙ КАРТЫ»</w:t>
      </w:r>
      <w:r w:rsidR="003D591D">
        <w:rPr>
          <w:rFonts w:ascii="Arial" w:hAnsi="Arial" w:cs="Arial"/>
          <w:b/>
          <w:sz w:val="32"/>
          <w:szCs w:val="32"/>
        </w:rPr>
        <w:t>)</w:t>
      </w:r>
      <w:r w:rsidR="004D323E">
        <w:rPr>
          <w:rFonts w:ascii="Arial" w:hAnsi="Arial" w:cs="Arial"/>
          <w:b/>
          <w:sz w:val="32"/>
          <w:szCs w:val="32"/>
        </w:rPr>
        <w:t xml:space="preserve"> НА 2023</w:t>
      </w:r>
      <w:r w:rsidR="00101E15">
        <w:rPr>
          <w:rFonts w:ascii="Arial" w:hAnsi="Arial" w:cs="Arial"/>
          <w:b/>
          <w:sz w:val="32"/>
          <w:szCs w:val="32"/>
        </w:rPr>
        <w:t xml:space="preserve"> ГОД</w:t>
      </w:r>
      <w:r w:rsidR="006568CF">
        <w:rPr>
          <w:rFonts w:ascii="Arial" w:hAnsi="Arial" w:cs="Arial"/>
          <w:b/>
          <w:sz w:val="32"/>
          <w:szCs w:val="32"/>
        </w:rPr>
        <w:t xml:space="preserve"> ПО РЕАЛИЗАЦИИ МЕР, СПОСОБСТВУЮЩИХ УВЕЛИЧЕНИЮ ДОХОДНОЙ БАЗЫ ЗАСЛАВСКОГО МУНИЦИПАЛЬНОГО ОБРАЗОВАНИЯ</w:t>
      </w:r>
    </w:p>
    <w:p w:rsidR="005B71D2" w:rsidRPr="004245EF" w:rsidRDefault="005B71D2" w:rsidP="00FA7958">
      <w:pPr>
        <w:jc w:val="center"/>
        <w:rPr>
          <w:rFonts w:ascii="Arial" w:hAnsi="Arial" w:cs="Arial"/>
          <w:b/>
          <w:sz w:val="32"/>
          <w:szCs w:val="32"/>
        </w:rPr>
      </w:pPr>
    </w:p>
    <w:p w:rsidR="00FA7958" w:rsidRDefault="00735E96" w:rsidP="00FA7958">
      <w:pPr>
        <w:tabs>
          <w:tab w:val="left" w:pos="280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35E96">
        <w:rPr>
          <w:rFonts w:ascii="Arial" w:hAnsi="Arial" w:cs="Arial"/>
        </w:rPr>
        <w:t>уководствуясь статьей 55 Федерального закона от 06.10.2013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>, н</w:t>
      </w:r>
      <w:r w:rsidR="001903B2">
        <w:rPr>
          <w:rFonts w:ascii="Arial" w:hAnsi="Arial" w:cs="Arial"/>
        </w:rPr>
        <w:t xml:space="preserve">а основании постановления администрации </w:t>
      </w:r>
      <w:r w:rsidR="000277D7">
        <w:rPr>
          <w:rFonts w:ascii="Arial" w:hAnsi="Arial" w:cs="Arial"/>
        </w:rPr>
        <w:t>Заславского муниципального образования от 02.03.2018</w:t>
      </w:r>
      <w:r w:rsidR="00391F7F">
        <w:rPr>
          <w:rFonts w:ascii="Arial" w:hAnsi="Arial" w:cs="Arial"/>
        </w:rPr>
        <w:t xml:space="preserve"> года №</w:t>
      </w:r>
      <w:r w:rsidR="000277D7">
        <w:rPr>
          <w:rFonts w:ascii="Arial" w:hAnsi="Arial" w:cs="Arial"/>
        </w:rPr>
        <w:t xml:space="preserve"> 22 «О комиссии по рассмотрению вопросов сокращения недоимки и задолженности по налогам и сборам, поступающим в бюджет Заславского муниципального образования</w:t>
      </w:r>
      <w:r w:rsidR="001903B2">
        <w:rPr>
          <w:rFonts w:ascii="Arial" w:hAnsi="Arial" w:cs="Arial"/>
        </w:rPr>
        <w:t>»</w:t>
      </w:r>
    </w:p>
    <w:p w:rsidR="00735E96" w:rsidRPr="00735E96" w:rsidRDefault="00735E96" w:rsidP="00735E96">
      <w:pPr>
        <w:tabs>
          <w:tab w:val="left" w:pos="2800"/>
        </w:tabs>
        <w:jc w:val="center"/>
        <w:rPr>
          <w:rFonts w:ascii="Arial" w:hAnsi="Arial" w:cs="Arial"/>
          <w:sz w:val="30"/>
          <w:szCs w:val="30"/>
        </w:rPr>
      </w:pPr>
    </w:p>
    <w:p w:rsidR="00FA7958" w:rsidRPr="000277D7" w:rsidRDefault="00FA7958" w:rsidP="00FA7958">
      <w:pPr>
        <w:jc w:val="center"/>
        <w:rPr>
          <w:rFonts w:ascii="Arial" w:hAnsi="Arial" w:cs="Arial"/>
          <w:b/>
          <w:sz w:val="30"/>
          <w:szCs w:val="30"/>
        </w:rPr>
      </w:pPr>
      <w:r w:rsidRPr="000277D7">
        <w:rPr>
          <w:rFonts w:ascii="Arial" w:hAnsi="Arial" w:cs="Arial"/>
          <w:b/>
          <w:sz w:val="30"/>
          <w:szCs w:val="30"/>
        </w:rPr>
        <w:t>ПОСТАНОВЛЯЕТ: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</w:p>
    <w:p w:rsidR="005E3E9D" w:rsidRDefault="00FA7958" w:rsidP="008245C6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A44656">
        <w:rPr>
          <w:rFonts w:ascii="Arial" w:hAnsi="Arial" w:cs="Arial"/>
        </w:rPr>
        <w:t>1.</w:t>
      </w:r>
      <w:r w:rsidR="00101E15">
        <w:rPr>
          <w:rFonts w:ascii="Arial" w:hAnsi="Arial" w:cs="Arial"/>
        </w:rPr>
        <w:t xml:space="preserve">Утвердить </w:t>
      </w:r>
      <w:r w:rsidR="00735E96">
        <w:rPr>
          <w:rFonts w:ascii="Arial" w:hAnsi="Arial" w:cs="Arial"/>
        </w:rPr>
        <w:t>П</w:t>
      </w:r>
      <w:r w:rsidR="00101E15">
        <w:rPr>
          <w:rFonts w:ascii="Arial" w:hAnsi="Arial" w:cs="Arial"/>
        </w:rPr>
        <w:t>лан мероп</w:t>
      </w:r>
      <w:r w:rsidR="006568CF">
        <w:rPr>
          <w:rFonts w:ascii="Arial" w:hAnsi="Arial" w:cs="Arial"/>
        </w:rPr>
        <w:t>р</w:t>
      </w:r>
      <w:r w:rsidR="004D323E">
        <w:rPr>
          <w:rFonts w:ascii="Arial" w:hAnsi="Arial" w:cs="Arial"/>
        </w:rPr>
        <w:t>иятий («дорожную карту») на 2023</w:t>
      </w:r>
      <w:r w:rsidR="00101E15">
        <w:rPr>
          <w:rFonts w:ascii="Arial" w:hAnsi="Arial" w:cs="Arial"/>
        </w:rPr>
        <w:t xml:space="preserve"> год, </w:t>
      </w:r>
      <w:r w:rsidR="006568CF">
        <w:rPr>
          <w:rFonts w:ascii="Arial" w:hAnsi="Arial" w:cs="Arial"/>
        </w:rPr>
        <w:t xml:space="preserve">по реализации мер, способствующих увеличению доходной базы Заславского муниципального образования </w:t>
      </w:r>
      <w:r w:rsidR="00101E15">
        <w:rPr>
          <w:rFonts w:ascii="Arial" w:hAnsi="Arial" w:cs="Arial"/>
        </w:rPr>
        <w:t>(прилагается).</w:t>
      </w:r>
    </w:p>
    <w:p w:rsidR="006568CF" w:rsidRDefault="006568CF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Заславского </w:t>
      </w:r>
      <w:r w:rsidR="004D323E">
        <w:rPr>
          <w:rFonts w:ascii="Arial" w:hAnsi="Arial" w:cs="Arial"/>
        </w:rPr>
        <w:t>муниципального образования от 01.03.2022 г. № 17</w:t>
      </w:r>
      <w:r>
        <w:rPr>
          <w:rFonts w:ascii="Arial" w:hAnsi="Arial" w:cs="Arial"/>
        </w:rPr>
        <w:t xml:space="preserve"> «Об утверждении плана меропр</w:t>
      </w:r>
      <w:r w:rsidR="004D323E">
        <w:rPr>
          <w:rFonts w:ascii="Arial" w:hAnsi="Arial" w:cs="Arial"/>
        </w:rPr>
        <w:t>иятий («дорожной карты») на 2022</w:t>
      </w:r>
      <w:r>
        <w:rPr>
          <w:rFonts w:ascii="Arial" w:hAnsi="Arial" w:cs="Arial"/>
        </w:rPr>
        <w:t xml:space="preserve"> год</w:t>
      </w:r>
      <w:r w:rsidR="00F52F42">
        <w:rPr>
          <w:rFonts w:ascii="Arial" w:hAnsi="Arial" w:cs="Arial"/>
        </w:rPr>
        <w:t xml:space="preserve"> по реализации мер, способствующих увеличению доходной базы Заславского муниципального образования</w:t>
      </w:r>
      <w:r>
        <w:rPr>
          <w:rFonts w:ascii="Arial" w:hAnsi="Arial" w:cs="Arial"/>
        </w:rPr>
        <w:t>»</w:t>
      </w:r>
      <w:r w:rsidR="00F52F42">
        <w:rPr>
          <w:rFonts w:ascii="Arial" w:hAnsi="Arial" w:cs="Arial"/>
        </w:rPr>
        <w:t>.</w:t>
      </w:r>
    </w:p>
    <w:p w:rsidR="00896427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6427">
        <w:rPr>
          <w:rFonts w:ascii="Arial" w:hAnsi="Arial" w:cs="Arial"/>
        </w:rPr>
        <w:t>.</w:t>
      </w:r>
      <w:r w:rsidR="00735E96">
        <w:rPr>
          <w:rFonts w:ascii="Arial" w:hAnsi="Arial" w:cs="Arial"/>
        </w:rPr>
        <w:t>Разместит</w:t>
      </w:r>
      <w:r w:rsidR="00896427">
        <w:rPr>
          <w:rFonts w:ascii="Arial" w:hAnsi="Arial" w:cs="Arial"/>
        </w:rPr>
        <w:t>ь настоящее постановление на официальном сайте а</w:t>
      </w:r>
      <w:r>
        <w:rPr>
          <w:rFonts w:ascii="Arial" w:hAnsi="Arial" w:cs="Arial"/>
        </w:rPr>
        <w:t>дминистрации Заславского муниципального образования</w:t>
      </w:r>
      <w:r w:rsidR="00896427">
        <w:rPr>
          <w:rFonts w:ascii="Arial" w:hAnsi="Arial" w:cs="Arial"/>
        </w:rPr>
        <w:t>.</w:t>
      </w:r>
    </w:p>
    <w:p w:rsidR="005E3E9D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7958">
        <w:rPr>
          <w:rFonts w:ascii="Arial" w:hAnsi="Arial" w:cs="Arial"/>
        </w:rPr>
        <w:t>.</w:t>
      </w:r>
      <w:r w:rsidR="005E3E9D" w:rsidRPr="005E3E9D">
        <w:rPr>
          <w:rFonts w:ascii="Arial" w:hAnsi="Arial" w:cs="Arial"/>
        </w:rPr>
        <w:t xml:space="preserve">Данное постановление вступает в силу со дня </w:t>
      </w:r>
      <w:r w:rsidR="005E3E9D">
        <w:rPr>
          <w:rFonts w:ascii="Arial" w:hAnsi="Arial" w:cs="Arial"/>
        </w:rPr>
        <w:t>его подписания.</w:t>
      </w:r>
    </w:p>
    <w:p w:rsidR="00FA7958" w:rsidRPr="00A44656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7958" w:rsidRPr="00A44656">
        <w:rPr>
          <w:rFonts w:ascii="Arial" w:hAnsi="Arial" w:cs="Arial"/>
        </w:rPr>
        <w:t>.</w:t>
      </w:r>
      <w:r w:rsidR="005E3E9D" w:rsidRPr="005E3E9D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FA7958" w:rsidRPr="00A44656">
        <w:rPr>
          <w:rFonts w:ascii="Arial" w:hAnsi="Arial" w:cs="Arial"/>
        </w:rPr>
        <w:t>.</w:t>
      </w:r>
    </w:p>
    <w:p w:rsidR="00FA7958" w:rsidRDefault="00FA7958" w:rsidP="00FA7958">
      <w:pPr>
        <w:jc w:val="both"/>
        <w:rPr>
          <w:rFonts w:ascii="Arial" w:hAnsi="Arial" w:cs="Arial"/>
        </w:rPr>
      </w:pPr>
    </w:p>
    <w:p w:rsidR="008245C6" w:rsidRDefault="008245C6" w:rsidP="00FA7958">
      <w:pPr>
        <w:jc w:val="both"/>
        <w:rPr>
          <w:rFonts w:ascii="Arial" w:hAnsi="Arial" w:cs="Arial"/>
        </w:rPr>
      </w:pPr>
    </w:p>
    <w:p w:rsidR="00FA7958" w:rsidRDefault="000277D7" w:rsidP="00FA7958">
      <w:pPr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0277D7" w:rsidRDefault="000277D7" w:rsidP="00FA7958">
      <w:pPr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FA7958" w:rsidRDefault="00FA7958" w:rsidP="00FA7958">
      <w:pPr>
        <w:rPr>
          <w:rFonts w:ascii="Arial" w:hAnsi="Arial" w:cs="Arial"/>
        </w:rPr>
      </w:pPr>
    </w:p>
    <w:p w:rsidR="00FA7958" w:rsidRDefault="00FA7958" w:rsidP="00FA7958">
      <w:pPr>
        <w:rPr>
          <w:rFonts w:ascii="Arial" w:hAnsi="Arial" w:cs="Arial"/>
        </w:rPr>
      </w:pPr>
    </w:p>
    <w:p w:rsidR="005B71D2" w:rsidRDefault="005B71D2" w:rsidP="00FA7958">
      <w:pPr>
        <w:rPr>
          <w:rFonts w:ascii="Arial" w:hAnsi="Arial" w:cs="Arial"/>
        </w:rPr>
      </w:pPr>
    </w:p>
    <w:p w:rsidR="005B71D2" w:rsidRDefault="005B71D2" w:rsidP="00FA7958">
      <w:pPr>
        <w:rPr>
          <w:rFonts w:ascii="Arial" w:hAnsi="Arial" w:cs="Arial"/>
        </w:rPr>
      </w:pPr>
    </w:p>
    <w:p w:rsidR="00A2292E" w:rsidRDefault="00A2292E" w:rsidP="00FA7958">
      <w:pPr>
        <w:rPr>
          <w:rFonts w:ascii="Arial" w:hAnsi="Arial" w:cs="Arial"/>
        </w:rPr>
        <w:sectPr w:rsidR="00A2292E" w:rsidSect="000277D7">
          <w:pgSz w:w="11906" w:h="16838"/>
          <w:pgMar w:top="1134" w:right="1134" w:bottom="1134" w:left="1701" w:header="0" w:footer="0" w:gutter="0"/>
          <w:pgNumType w:start="2"/>
          <w:cols w:space="708"/>
          <w:docGrid w:linePitch="360"/>
        </w:sectPr>
      </w:pPr>
    </w:p>
    <w:p w:rsidR="00FA7958" w:rsidRPr="000277D7" w:rsidRDefault="000B0D30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FA7958" w:rsidRPr="000277D7" w:rsidRDefault="000B0D30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 xml:space="preserve">к </w:t>
      </w:r>
      <w:r w:rsidR="00FA7958" w:rsidRPr="000277D7">
        <w:rPr>
          <w:rFonts w:ascii="Courier New" w:hAnsi="Courier New" w:cs="Courier New"/>
          <w:sz w:val="22"/>
          <w:szCs w:val="22"/>
        </w:rPr>
        <w:t>постановлени</w:t>
      </w:r>
      <w:r w:rsidRPr="000277D7">
        <w:rPr>
          <w:rFonts w:ascii="Courier New" w:hAnsi="Courier New" w:cs="Courier New"/>
          <w:sz w:val="22"/>
          <w:szCs w:val="22"/>
        </w:rPr>
        <w:t>ю</w:t>
      </w:r>
    </w:p>
    <w:p w:rsidR="000277D7" w:rsidRPr="000277D7" w:rsidRDefault="00FA7958" w:rsidP="000277D7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администрации</w:t>
      </w:r>
      <w:r w:rsidR="008245C6">
        <w:rPr>
          <w:rFonts w:ascii="Courier New" w:hAnsi="Courier New" w:cs="Courier New"/>
          <w:sz w:val="22"/>
          <w:szCs w:val="22"/>
        </w:rPr>
        <w:t xml:space="preserve"> Заславского</w:t>
      </w:r>
    </w:p>
    <w:p w:rsidR="00FA7958" w:rsidRPr="000277D7" w:rsidRDefault="000277D7" w:rsidP="000277D7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A7958" w:rsidRPr="00B86B48" w:rsidRDefault="003D591D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о</w:t>
      </w:r>
      <w:r w:rsidR="00FA7958" w:rsidRPr="000277D7">
        <w:rPr>
          <w:rFonts w:ascii="Courier New" w:hAnsi="Courier New" w:cs="Courier New"/>
          <w:sz w:val="22"/>
          <w:szCs w:val="22"/>
        </w:rPr>
        <w:t>т</w:t>
      </w:r>
      <w:r w:rsidR="007C1A15">
        <w:rPr>
          <w:rFonts w:ascii="Courier New" w:hAnsi="Courier New" w:cs="Courier New"/>
          <w:sz w:val="22"/>
          <w:szCs w:val="22"/>
        </w:rPr>
        <w:t xml:space="preserve"> </w:t>
      </w:r>
      <w:r w:rsidR="004D323E">
        <w:rPr>
          <w:rFonts w:ascii="Courier New" w:hAnsi="Courier New" w:cs="Courier New"/>
          <w:sz w:val="22"/>
          <w:szCs w:val="22"/>
        </w:rPr>
        <w:t>03</w:t>
      </w:r>
      <w:r w:rsidR="005B71D2" w:rsidRPr="000277D7">
        <w:rPr>
          <w:rFonts w:ascii="Courier New" w:hAnsi="Courier New" w:cs="Courier New"/>
          <w:sz w:val="22"/>
          <w:szCs w:val="22"/>
        </w:rPr>
        <w:t>.</w:t>
      </w:r>
      <w:r w:rsidR="00B86B48">
        <w:rPr>
          <w:rFonts w:ascii="Courier New" w:hAnsi="Courier New" w:cs="Courier New"/>
          <w:sz w:val="22"/>
          <w:szCs w:val="22"/>
        </w:rPr>
        <w:t>0</w:t>
      </w:r>
      <w:r w:rsidR="004D323E">
        <w:rPr>
          <w:rFonts w:ascii="Courier New" w:hAnsi="Courier New" w:cs="Courier New"/>
          <w:sz w:val="22"/>
          <w:szCs w:val="22"/>
        </w:rPr>
        <w:t>4.2023</w:t>
      </w:r>
      <w:r w:rsidR="00FA7958" w:rsidRPr="000277D7">
        <w:rPr>
          <w:rFonts w:ascii="Courier New" w:hAnsi="Courier New" w:cs="Courier New"/>
          <w:sz w:val="22"/>
          <w:szCs w:val="22"/>
        </w:rPr>
        <w:t xml:space="preserve"> год</w:t>
      </w:r>
      <w:r w:rsidRPr="000277D7">
        <w:rPr>
          <w:rFonts w:ascii="Courier New" w:hAnsi="Courier New" w:cs="Courier New"/>
          <w:sz w:val="22"/>
          <w:szCs w:val="22"/>
        </w:rPr>
        <w:t>а</w:t>
      </w:r>
      <w:r w:rsidR="00FA7958" w:rsidRPr="000277D7">
        <w:rPr>
          <w:rFonts w:ascii="Courier New" w:hAnsi="Courier New" w:cs="Courier New"/>
          <w:sz w:val="22"/>
          <w:szCs w:val="22"/>
        </w:rPr>
        <w:t xml:space="preserve"> №</w:t>
      </w:r>
      <w:r w:rsidR="004D323E">
        <w:rPr>
          <w:rFonts w:ascii="Courier New" w:hAnsi="Courier New" w:cs="Courier New"/>
          <w:sz w:val="22"/>
          <w:szCs w:val="22"/>
        </w:rPr>
        <w:t xml:space="preserve"> 20</w:t>
      </w:r>
    </w:p>
    <w:p w:rsidR="00FA7958" w:rsidRPr="000277D7" w:rsidRDefault="00FA7958" w:rsidP="00FA7958">
      <w:pPr>
        <w:jc w:val="right"/>
        <w:rPr>
          <w:sz w:val="22"/>
          <w:szCs w:val="22"/>
        </w:rPr>
      </w:pPr>
    </w:p>
    <w:p w:rsidR="00FA7958" w:rsidRDefault="00BF6F0A" w:rsidP="00FA79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E23762">
        <w:rPr>
          <w:rFonts w:ascii="Arial" w:hAnsi="Arial" w:cs="Arial"/>
          <w:b/>
          <w:sz w:val="28"/>
          <w:szCs w:val="28"/>
        </w:rPr>
        <w:t>ЛАН МЕРОПРИЯТИЙ</w:t>
      </w:r>
      <w:r>
        <w:rPr>
          <w:rFonts w:ascii="Arial" w:hAnsi="Arial" w:cs="Arial"/>
          <w:b/>
          <w:sz w:val="28"/>
          <w:szCs w:val="28"/>
        </w:rPr>
        <w:t xml:space="preserve"> («</w:t>
      </w:r>
      <w:r w:rsidR="00E23762">
        <w:rPr>
          <w:rFonts w:ascii="Arial" w:hAnsi="Arial" w:cs="Arial"/>
          <w:b/>
          <w:sz w:val="28"/>
          <w:szCs w:val="28"/>
        </w:rPr>
        <w:t>ДОРОЖНАЯ КАРТА</w:t>
      </w:r>
      <w:r>
        <w:rPr>
          <w:rFonts w:ascii="Arial" w:hAnsi="Arial" w:cs="Arial"/>
          <w:b/>
          <w:sz w:val="28"/>
          <w:szCs w:val="28"/>
        </w:rPr>
        <w:t xml:space="preserve">») </w:t>
      </w:r>
      <w:r w:rsidR="00E23762">
        <w:rPr>
          <w:rFonts w:ascii="Arial" w:hAnsi="Arial" w:cs="Arial"/>
          <w:b/>
          <w:sz w:val="28"/>
          <w:szCs w:val="28"/>
        </w:rPr>
        <w:t>НА</w:t>
      </w:r>
      <w:r w:rsidR="004D323E">
        <w:rPr>
          <w:rFonts w:ascii="Arial" w:hAnsi="Arial" w:cs="Arial"/>
          <w:b/>
          <w:sz w:val="28"/>
          <w:szCs w:val="28"/>
        </w:rPr>
        <w:t xml:space="preserve"> 2023</w:t>
      </w:r>
      <w:r w:rsidR="00F52F42">
        <w:rPr>
          <w:rFonts w:ascii="Arial" w:hAnsi="Arial" w:cs="Arial"/>
          <w:b/>
          <w:sz w:val="28"/>
          <w:szCs w:val="28"/>
        </w:rPr>
        <w:t xml:space="preserve"> </w:t>
      </w:r>
      <w:r w:rsidR="00E23762">
        <w:rPr>
          <w:rFonts w:ascii="Arial" w:hAnsi="Arial" w:cs="Arial"/>
          <w:b/>
          <w:sz w:val="28"/>
          <w:szCs w:val="28"/>
        </w:rPr>
        <w:t>ГОД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6568CF">
        <w:rPr>
          <w:rFonts w:ascii="Arial" w:hAnsi="Arial" w:cs="Arial"/>
          <w:b/>
          <w:sz w:val="28"/>
          <w:szCs w:val="28"/>
        </w:rPr>
        <w:t>ПО РЕАЛИЗАЦИИ МЕР, СПОСОБСТВУЮЩИХ УВЕЛИЧЕНИЮ ДОХОДНОЙ БАЗЫ ЗАСЛАВСКОГО МУНИЦИПАЛЬНОГО ОБРАЗОВАНИЯ</w:t>
      </w:r>
    </w:p>
    <w:p w:rsidR="00FA7958" w:rsidRDefault="00FA7958" w:rsidP="00FA7958">
      <w:pPr>
        <w:rPr>
          <w:rFonts w:ascii="Arial" w:hAnsi="Arial" w:cs="Arial"/>
          <w:b/>
          <w:sz w:val="28"/>
          <w:szCs w:val="28"/>
        </w:rPr>
      </w:pPr>
    </w:p>
    <w:tbl>
      <w:tblPr>
        <w:tblW w:w="143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4822"/>
        <w:gridCol w:w="1985"/>
        <w:gridCol w:w="143"/>
        <w:gridCol w:w="2126"/>
        <w:gridCol w:w="4253"/>
      </w:tblGrid>
      <w:tr w:rsidR="00331691" w:rsidRPr="00BF6F0A" w:rsidTr="00DF42D1">
        <w:tc>
          <w:tcPr>
            <w:tcW w:w="989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822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8" w:type="dxa"/>
            <w:gridSpan w:val="2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126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4253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Цель</w:t>
            </w:r>
          </w:p>
        </w:tc>
      </w:tr>
      <w:tr w:rsidR="00F10B3B" w:rsidRPr="00BF6F0A" w:rsidTr="00DF42D1">
        <w:tc>
          <w:tcPr>
            <w:tcW w:w="989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22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8" w:type="dxa"/>
            <w:gridSpan w:val="2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331691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Организационные мероприятия</w:t>
            </w:r>
          </w:p>
        </w:tc>
      </w:tr>
      <w:tr w:rsidR="00331691" w:rsidRPr="00BF6F0A" w:rsidTr="00DF42D1">
        <w:tc>
          <w:tcPr>
            <w:tcW w:w="989" w:type="dxa"/>
          </w:tcPr>
          <w:p w:rsidR="00331691" w:rsidRPr="00DF42D1" w:rsidRDefault="00331691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22" w:type="dxa"/>
          </w:tcPr>
          <w:p w:rsidR="00331691" w:rsidRPr="00DF42D1" w:rsidRDefault="00331691" w:rsidP="0080548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Осуществлять организацию и прове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дение заседания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комиссии</w:t>
            </w:r>
          </w:p>
        </w:tc>
        <w:tc>
          <w:tcPr>
            <w:tcW w:w="2128" w:type="dxa"/>
            <w:gridSpan w:val="2"/>
          </w:tcPr>
          <w:p w:rsidR="00331691" w:rsidRPr="00DF42D1" w:rsidRDefault="00593C2A" w:rsidP="00593C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  <w:tc>
          <w:tcPr>
            <w:tcW w:w="2126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соответствии с графиком заседаний</w:t>
            </w:r>
          </w:p>
        </w:tc>
        <w:tc>
          <w:tcPr>
            <w:tcW w:w="4253" w:type="dxa"/>
          </w:tcPr>
          <w:p w:rsidR="00331691" w:rsidRPr="00DF42D1" w:rsidRDefault="0094297A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Выпо</w:t>
            </w:r>
            <w:r w:rsidR="006568CF">
              <w:rPr>
                <w:rFonts w:ascii="Courier New" w:hAnsi="Courier New" w:cs="Courier New"/>
                <w:sz w:val="22"/>
                <w:szCs w:val="22"/>
              </w:rPr>
              <w:t>лнение плана мероприятий на</w:t>
            </w:r>
            <w:r w:rsidR="004D323E">
              <w:rPr>
                <w:rFonts w:ascii="Courier New" w:hAnsi="Courier New" w:cs="Courier New"/>
                <w:sz w:val="22"/>
                <w:szCs w:val="22"/>
              </w:rPr>
              <w:t xml:space="preserve"> 2023</w:t>
            </w:r>
            <w:bookmarkStart w:id="0" w:name="_GoBack"/>
            <w:bookmarkEnd w:id="0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331691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Задача 1. Развитие доходного потенциала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Заславского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4822" w:type="dxa"/>
          </w:tcPr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 работу в рамках имеющихся полномочий по дополнению и (или) уточнению сведений, сформированных в соответствии с представленными сведениями из Федеральной службы государственной регистрации, кадастра и картографии (Росреестр) по Иркутской области в целях вовлечения земельных участков в налогооблагаемый оборот, в том числе:</w:t>
            </w:r>
          </w:p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а)</w:t>
            </w:r>
            <w:r w:rsidR="006568C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установление (уточнение) категорий и (или) видов разрешенного использования земельных участков;</w:t>
            </w:r>
          </w:p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б)установление (уточнение) адресов места нахождения земельных участков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820883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налоговой базы по земельному налогу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4822" w:type="dxa"/>
          </w:tcPr>
          <w:p w:rsidR="00A87FFB" w:rsidRPr="00DF42D1" w:rsidRDefault="00752B67" w:rsidP="00752B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по побуждению 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налогоплательщиков, у которых оформленные в собственность объекты недвижимости расположены на неоформленных в собственность земельных участках, к оформлению их в собственность, либо заключение с ними договоров аренды земельных участков, а также по организации работы по предъявлению исков о неосновательном обогащении за пользование земельными участками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Ведущий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4253" w:type="dxa"/>
          </w:tcPr>
          <w:p w:rsidR="00A87FFB" w:rsidRPr="00DF42D1" w:rsidRDefault="00820883" w:rsidP="001903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налого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>облагаемой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базы по земельному налогу и налогу на имущество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 физических лиц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822" w:type="dxa"/>
          </w:tcPr>
          <w:p w:rsidR="00A87FFB" w:rsidRPr="00DF42D1" w:rsidRDefault="0036027F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Проводить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аукционы по продаже земельных участков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7FFB" w:rsidRPr="00DF42D1" w:rsidRDefault="00A87FFB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Осуществлять контроль за своевременным перечислением средств в бюджет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Заславского</w:t>
            </w:r>
            <w:r w:rsidR="001F753D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го образования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="0036027F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продажи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земельны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участк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доходной части бюджета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Заславского 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1.4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A87FFB" w:rsidRPr="00DF42D1" w:rsidRDefault="00A87FFB" w:rsidP="005B44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 работу по выя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влению бесхозяйного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имущества с целью дальнейшего оформления прав муниципальной собственности на данные объекты для последующей их продажи, передачи в аренду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Увеличение доходной части </w:t>
            </w:r>
            <w:r w:rsidR="00091DF6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  <w:r w:rsidR="00DB2DEC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Заславского 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724F83" w:rsidRPr="00BF6F0A" w:rsidTr="00DF42D1">
        <w:trPr>
          <w:trHeight w:val="135"/>
        </w:trPr>
        <w:tc>
          <w:tcPr>
            <w:tcW w:w="989" w:type="dxa"/>
          </w:tcPr>
          <w:p w:rsidR="00724F83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1.5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724F83" w:rsidRPr="00DF42D1" w:rsidRDefault="00724F83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Обеспечить своевременное внесение сведений </w:t>
            </w:r>
            <w:r w:rsidR="006B4A11" w:rsidRPr="00DF42D1">
              <w:rPr>
                <w:rFonts w:ascii="Courier New" w:hAnsi="Courier New" w:cs="Courier New"/>
                <w:sz w:val="22"/>
                <w:szCs w:val="22"/>
              </w:rPr>
              <w:t xml:space="preserve">об адресах и о реквизитах документов о присвоении, об изменении, аннулировании адреса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в Федеральную Информационную Адресную Систему</w:t>
            </w:r>
          </w:p>
        </w:tc>
        <w:tc>
          <w:tcPr>
            <w:tcW w:w="2128" w:type="dxa"/>
            <w:gridSpan w:val="2"/>
          </w:tcPr>
          <w:p w:rsidR="00724F83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724F83" w:rsidRPr="00DF42D1" w:rsidRDefault="00724F83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724F83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собираемости местных налогов</w:t>
            </w:r>
          </w:p>
        </w:tc>
      </w:tr>
      <w:tr w:rsidR="00724F83" w:rsidRPr="00BF6F0A" w:rsidTr="00DF42D1">
        <w:trPr>
          <w:trHeight w:val="135"/>
        </w:trPr>
        <w:tc>
          <w:tcPr>
            <w:tcW w:w="989" w:type="dxa"/>
          </w:tcPr>
          <w:p w:rsidR="00724F83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1.6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724F83" w:rsidRPr="00DF42D1" w:rsidRDefault="006B4A11" w:rsidP="006B4A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Обеспечить своевременное составление постановлений о назначении административных наказаний на основании протоколов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 xml:space="preserve"> об административных правонарушениях в области благоустройства территорий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Заславского 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го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128" w:type="dxa"/>
            <w:gridSpan w:val="2"/>
          </w:tcPr>
          <w:p w:rsidR="00724F83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Глава Заславского муниципального образования</w:t>
            </w:r>
          </w:p>
        </w:tc>
        <w:tc>
          <w:tcPr>
            <w:tcW w:w="2126" w:type="dxa"/>
          </w:tcPr>
          <w:p w:rsidR="00724F83" w:rsidRPr="00DF42D1" w:rsidRDefault="00724F83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724F83" w:rsidRPr="00DF42D1" w:rsidRDefault="00406765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Обеспечение полноты поступлений административных штрафов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2112A5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Задача 2. Повышение эффективности администрирования налога на доходы физических лиц</w:t>
            </w:r>
          </w:p>
        </w:tc>
      </w:tr>
      <w:tr w:rsidR="002112A5" w:rsidRPr="00BF6F0A" w:rsidTr="00DF42D1">
        <w:tc>
          <w:tcPr>
            <w:tcW w:w="989" w:type="dxa"/>
          </w:tcPr>
          <w:p w:rsidR="002112A5" w:rsidRPr="00DF42D1" w:rsidRDefault="005749D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2.1</w:t>
            </w:r>
            <w:r w:rsidR="002112A5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2112A5" w:rsidRPr="00DF42D1" w:rsidRDefault="002112A5" w:rsidP="00752B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Выявл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ять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работников, осуществляющих свою трудовую деятельность без трудовых договоров (контрактов) и  получающих «серую» заработную плату</w:t>
            </w:r>
          </w:p>
        </w:tc>
        <w:tc>
          <w:tcPr>
            <w:tcW w:w="2128" w:type="dxa"/>
            <w:gridSpan w:val="2"/>
          </w:tcPr>
          <w:p w:rsidR="002112A5" w:rsidRPr="00DF42D1" w:rsidRDefault="005749DF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26" w:type="dxa"/>
          </w:tcPr>
          <w:p w:rsidR="002112A5" w:rsidRPr="00DF42D1" w:rsidRDefault="002112A5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2112A5" w:rsidRPr="00DF42D1" w:rsidRDefault="00820883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Снижение неформальной занятости, легализация трудовых отношений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, поступл</w:t>
            </w:r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>ение налога в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</w:t>
            </w:r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 xml:space="preserve"> Заславского муниципального образования</w:t>
            </w:r>
          </w:p>
        </w:tc>
      </w:tr>
      <w:tr w:rsidR="00BC1D0E" w:rsidRPr="00BF6F0A" w:rsidTr="00DF42D1">
        <w:tc>
          <w:tcPr>
            <w:tcW w:w="14318" w:type="dxa"/>
            <w:gridSpan w:val="6"/>
          </w:tcPr>
          <w:p w:rsidR="00BC1D0E" w:rsidRPr="00DF42D1" w:rsidRDefault="005F6868" w:rsidP="00BC1D0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3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 Мотивация муниципальных учреждений Балаганского района по увеличению доходов</w:t>
            </w:r>
          </w:p>
        </w:tc>
      </w:tr>
      <w:tr w:rsidR="00BC1D0E" w:rsidRPr="00BF6F0A" w:rsidTr="00DF42D1">
        <w:tc>
          <w:tcPr>
            <w:tcW w:w="989" w:type="dxa"/>
          </w:tcPr>
          <w:p w:rsidR="00BC1D0E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.1.</w:t>
            </w:r>
          </w:p>
        </w:tc>
        <w:tc>
          <w:tcPr>
            <w:tcW w:w="4822" w:type="dxa"/>
          </w:tcPr>
          <w:p w:rsidR="00BC1D0E" w:rsidRPr="00DF42D1" w:rsidRDefault="00752B67" w:rsidP="00F10B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Проводить 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комплекс мер по 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стимулировани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учреждения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 в целях увеличения поступления средств от оказания платных услуг</w:t>
            </w:r>
          </w:p>
        </w:tc>
        <w:tc>
          <w:tcPr>
            <w:tcW w:w="2128" w:type="dxa"/>
            <w:gridSpan w:val="2"/>
          </w:tcPr>
          <w:p w:rsidR="00BC1D0E" w:rsidRPr="00DF42D1" w:rsidRDefault="005F6868" w:rsidP="005F686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Главный администратор дохода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C1D0E" w:rsidRPr="00DF42D1" w:rsidRDefault="00BC1D0E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BC1D0E" w:rsidRPr="00DF42D1" w:rsidRDefault="00BC1D0E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платных услуг,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рост доходов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бюджета, увеличение доходного потенциала</w:t>
            </w:r>
          </w:p>
        </w:tc>
      </w:tr>
      <w:tr w:rsidR="00BC1D0E" w:rsidRPr="00BF6F0A" w:rsidTr="00DF42D1">
        <w:tc>
          <w:tcPr>
            <w:tcW w:w="14318" w:type="dxa"/>
            <w:gridSpan w:val="6"/>
          </w:tcPr>
          <w:p w:rsidR="00BC1D0E" w:rsidRPr="00DF42D1" w:rsidRDefault="005F6868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4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 Формирование позитивного имиджа уплаты налогов</w:t>
            </w:r>
          </w:p>
        </w:tc>
      </w:tr>
      <w:tr w:rsidR="00BC1D0E" w:rsidRPr="00BF6F0A" w:rsidTr="00DF42D1">
        <w:tc>
          <w:tcPr>
            <w:tcW w:w="989" w:type="dxa"/>
          </w:tcPr>
          <w:p w:rsidR="00BC1D0E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.1.</w:t>
            </w:r>
          </w:p>
        </w:tc>
        <w:tc>
          <w:tcPr>
            <w:tcW w:w="4822" w:type="dxa"/>
          </w:tcPr>
          <w:p w:rsidR="00BC1D0E" w:rsidRPr="00DF42D1" w:rsidRDefault="00A83160" w:rsidP="005F68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ывать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с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одействие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</w:t>
            </w:r>
            <w:r w:rsidR="00494F89" w:rsidRPr="00DF42D1">
              <w:rPr>
                <w:rFonts w:ascii="Courier New" w:hAnsi="Courier New" w:cs="Courier New"/>
                <w:sz w:val="22"/>
                <w:szCs w:val="22"/>
              </w:rPr>
              <w:t xml:space="preserve">ежрайонной </w:t>
            </w:r>
            <w:r w:rsidR="00F52F42">
              <w:rPr>
                <w:rFonts w:ascii="Courier New" w:hAnsi="Courier New" w:cs="Courier New"/>
                <w:sz w:val="22"/>
                <w:szCs w:val="22"/>
              </w:rPr>
              <w:t>ИФНС России № 8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в доставке платежных документов на уплату имущественных налогов налогоплательщикам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– физическим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лицам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, работающим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в органах местного самоуправления 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</w:p>
        </w:tc>
        <w:tc>
          <w:tcPr>
            <w:tcW w:w="1985" w:type="dxa"/>
          </w:tcPr>
          <w:p w:rsidR="00BC1D0E" w:rsidRPr="00DF42D1" w:rsidRDefault="005F6868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  <w:tc>
          <w:tcPr>
            <w:tcW w:w="2269" w:type="dxa"/>
            <w:gridSpan w:val="2"/>
          </w:tcPr>
          <w:p w:rsidR="00BC1D0E" w:rsidRPr="00DF42D1" w:rsidRDefault="00A83160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 мере поступления</w:t>
            </w:r>
          </w:p>
        </w:tc>
        <w:tc>
          <w:tcPr>
            <w:tcW w:w="4253" w:type="dxa"/>
          </w:tcPr>
          <w:p w:rsidR="00BC1D0E" w:rsidRPr="00DF42D1" w:rsidRDefault="00A83160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собираемости налогов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бюджета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.2.</w:t>
            </w:r>
          </w:p>
        </w:tc>
        <w:tc>
          <w:tcPr>
            <w:tcW w:w="4822" w:type="dxa"/>
          </w:tcPr>
          <w:p w:rsidR="000C666A" w:rsidRPr="00DF42D1" w:rsidRDefault="00FA55BC" w:rsidP="00FA55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Оказывать содействие при п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ро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ении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направленны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на повышение уровня финансовой грамотнос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ти населения Заславского муниципального образования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в том числе информирование граждан о сроках уплаты налогов</w:t>
            </w:r>
          </w:p>
        </w:tc>
        <w:tc>
          <w:tcPr>
            <w:tcW w:w="1985" w:type="dxa"/>
          </w:tcPr>
          <w:p w:rsidR="000C666A" w:rsidRPr="00DF42D1" w:rsidRDefault="000C666A" w:rsidP="00F52F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 xml:space="preserve">ежрайонная </w:t>
            </w:r>
            <w:r w:rsidR="00F52F42">
              <w:rPr>
                <w:rFonts w:ascii="Courier New" w:hAnsi="Courier New" w:cs="Courier New"/>
                <w:sz w:val="22"/>
                <w:szCs w:val="22"/>
              </w:rPr>
              <w:t>ИФНС России № 8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области, 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0C666A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налоговой грамотности граждан</w:t>
            </w:r>
          </w:p>
        </w:tc>
      </w:tr>
      <w:tr w:rsidR="00A83160" w:rsidRPr="00BF6F0A" w:rsidTr="00DF42D1">
        <w:tc>
          <w:tcPr>
            <w:tcW w:w="14318" w:type="dxa"/>
            <w:gridSpan w:val="6"/>
          </w:tcPr>
          <w:p w:rsidR="00A83160" w:rsidRPr="00DF42D1" w:rsidRDefault="005F6868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5</w:t>
            </w:r>
            <w:r w:rsidR="00A83160" w:rsidRPr="00DF42D1">
              <w:rPr>
                <w:rFonts w:ascii="Courier New" w:hAnsi="Courier New" w:cs="Courier New"/>
                <w:sz w:val="22"/>
                <w:szCs w:val="22"/>
              </w:rPr>
              <w:t>. О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казание методологической помощи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5.1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0C666A" w:rsidRPr="00DF42D1" w:rsidRDefault="00752B67" w:rsidP="00F10B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Оказывать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методическую помощь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в пределах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пров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ить 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разъяснительн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ую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с работодателями и работниками по вопросам соблюдения трудового законодательства в части оформления трудовых отношений и 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1985" w:type="dxa"/>
          </w:tcPr>
          <w:p w:rsidR="000C666A" w:rsidRPr="00DF42D1" w:rsidRDefault="00DF42D1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Главный специалист администрации Заславского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752B67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грамотности граждан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DF42D1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5.2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0C666A" w:rsidRPr="00DF42D1" w:rsidRDefault="00DF42D1" w:rsidP="00DF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Проводить 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дресн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ую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с налогоплательщиками по уплате задолженности </w:t>
            </w:r>
          </w:p>
        </w:tc>
        <w:tc>
          <w:tcPr>
            <w:tcW w:w="1985" w:type="dxa"/>
          </w:tcPr>
          <w:p w:rsidR="000C666A" w:rsidRPr="00DF42D1" w:rsidRDefault="00DF42D1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Главный специалист администрации Заславского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0C666A" w:rsidP="000C66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собираемости имущественных налогов, снижение недоимки по имущественным налогам</w:t>
            </w:r>
          </w:p>
        </w:tc>
      </w:tr>
    </w:tbl>
    <w:p w:rsidR="001C42C9" w:rsidRPr="005E3E9D" w:rsidRDefault="001C42C9" w:rsidP="00B852FD">
      <w:pPr>
        <w:jc w:val="both"/>
        <w:rPr>
          <w:rFonts w:ascii="Courier New" w:hAnsi="Courier New" w:cs="Courier New"/>
        </w:rPr>
      </w:pPr>
    </w:p>
    <w:sectPr w:rsidR="001C42C9" w:rsidRPr="005E3E9D" w:rsidSect="00E054D5">
      <w:pgSz w:w="16838" w:h="11906" w:orient="landscape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A1" w:rsidRDefault="008E46A1" w:rsidP="00376041">
      <w:r>
        <w:separator/>
      </w:r>
    </w:p>
  </w:endnote>
  <w:endnote w:type="continuationSeparator" w:id="0">
    <w:p w:rsidR="008E46A1" w:rsidRDefault="008E46A1" w:rsidP="003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A1" w:rsidRDefault="008E46A1" w:rsidP="00376041">
      <w:r>
        <w:separator/>
      </w:r>
    </w:p>
  </w:footnote>
  <w:footnote w:type="continuationSeparator" w:id="0">
    <w:p w:rsidR="008E46A1" w:rsidRDefault="008E46A1" w:rsidP="0037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86D"/>
    <w:rsid w:val="00026ECD"/>
    <w:rsid w:val="000277D7"/>
    <w:rsid w:val="000305D9"/>
    <w:rsid w:val="00032637"/>
    <w:rsid w:val="00035E81"/>
    <w:rsid w:val="00053EA3"/>
    <w:rsid w:val="0005640E"/>
    <w:rsid w:val="000770CC"/>
    <w:rsid w:val="00091DF6"/>
    <w:rsid w:val="00097795"/>
    <w:rsid w:val="000B0D30"/>
    <w:rsid w:val="000C1536"/>
    <w:rsid w:val="000C550B"/>
    <w:rsid w:val="000C666A"/>
    <w:rsid w:val="000E011A"/>
    <w:rsid w:val="00101E15"/>
    <w:rsid w:val="00105333"/>
    <w:rsid w:val="00110C8F"/>
    <w:rsid w:val="00136AAD"/>
    <w:rsid w:val="0014700F"/>
    <w:rsid w:val="001507AD"/>
    <w:rsid w:val="001529A0"/>
    <w:rsid w:val="00153A18"/>
    <w:rsid w:val="00155246"/>
    <w:rsid w:val="00156C73"/>
    <w:rsid w:val="00170370"/>
    <w:rsid w:val="001903B2"/>
    <w:rsid w:val="001A0110"/>
    <w:rsid w:val="001A1DE4"/>
    <w:rsid w:val="001A50FA"/>
    <w:rsid w:val="001A7E78"/>
    <w:rsid w:val="001B2EFF"/>
    <w:rsid w:val="001C42C9"/>
    <w:rsid w:val="001C69BB"/>
    <w:rsid w:val="001E1BC1"/>
    <w:rsid w:val="001F753D"/>
    <w:rsid w:val="002029C2"/>
    <w:rsid w:val="00204A98"/>
    <w:rsid w:val="002112A5"/>
    <w:rsid w:val="002465FB"/>
    <w:rsid w:val="00257668"/>
    <w:rsid w:val="002640EF"/>
    <w:rsid w:val="00264B2D"/>
    <w:rsid w:val="002960A8"/>
    <w:rsid w:val="00297E3A"/>
    <w:rsid w:val="002B71C6"/>
    <w:rsid w:val="002C4DD9"/>
    <w:rsid w:val="002C7E84"/>
    <w:rsid w:val="002D3BCD"/>
    <w:rsid w:val="002F40D7"/>
    <w:rsid w:val="003011A7"/>
    <w:rsid w:val="00331691"/>
    <w:rsid w:val="003324B3"/>
    <w:rsid w:val="0035121A"/>
    <w:rsid w:val="0036027F"/>
    <w:rsid w:val="00376041"/>
    <w:rsid w:val="00391F7F"/>
    <w:rsid w:val="003A004C"/>
    <w:rsid w:val="003B5CB5"/>
    <w:rsid w:val="003C212E"/>
    <w:rsid w:val="003D591D"/>
    <w:rsid w:val="003D7E1B"/>
    <w:rsid w:val="003E280E"/>
    <w:rsid w:val="003F7905"/>
    <w:rsid w:val="00406765"/>
    <w:rsid w:val="00427893"/>
    <w:rsid w:val="004317FE"/>
    <w:rsid w:val="00452ED8"/>
    <w:rsid w:val="00461560"/>
    <w:rsid w:val="004649EC"/>
    <w:rsid w:val="004737BB"/>
    <w:rsid w:val="00494F89"/>
    <w:rsid w:val="004C284B"/>
    <w:rsid w:val="004D323E"/>
    <w:rsid w:val="00510190"/>
    <w:rsid w:val="00526753"/>
    <w:rsid w:val="00527E15"/>
    <w:rsid w:val="005511A9"/>
    <w:rsid w:val="00551A33"/>
    <w:rsid w:val="005562CA"/>
    <w:rsid w:val="00563CDB"/>
    <w:rsid w:val="0056545C"/>
    <w:rsid w:val="00570762"/>
    <w:rsid w:val="00570E82"/>
    <w:rsid w:val="0057318D"/>
    <w:rsid w:val="005734F3"/>
    <w:rsid w:val="005749DF"/>
    <w:rsid w:val="005852E0"/>
    <w:rsid w:val="00593C2A"/>
    <w:rsid w:val="005A5440"/>
    <w:rsid w:val="005A586D"/>
    <w:rsid w:val="005B4489"/>
    <w:rsid w:val="005B71D2"/>
    <w:rsid w:val="005D1D0E"/>
    <w:rsid w:val="005D63B4"/>
    <w:rsid w:val="005E3E9D"/>
    <w:rsid w:val="005F6868"/>
    <w:rsid w:val="006122DF"/>
    <w:rsid w:val="00620C91"/>
    <w:rsid w:val="00637C0F"/>
    <w:rsid w:val="00651EFA"/>
    <w:rsid w:val="00656394"/>
    <w:rsid w:val="006568CF"/>
    <w:rsid w:val="00672ABC"/>
    <w:rsid w:val="006766F7"/>
    <w:rsid w:val="0067764C"/>
    <w:rsid w:val="0068707D"/>
    <w:rsid w:val="006B4A11"/>
    <w:rsid w:val="006C4A06"/>
    <w:rsid w:val="006E2D93"/>
    <w:rsid w:val="006E67DA"/>
    <w:rsid w:val="006E77F9"/>
    <w:rsid w:val="00717274"/>
    <w:rsid w:val="00724F83"/>
    <w:rsid w:val="00735E96"/>
    <w:rsid w:val="007378D8"/>
    <w:rsid w:val="00752B67"/>
    <w:rsid w:val="00757ED9"/>
    <w:rsid w:val="00795917"/>
    <w:rsid w:val="007B51DF"/>
    <w:rsid w:val="007C1A15"/>
    <w:rsid w:val="007F035D"/>
    <w:rsid w:val="007F35A3"/>
    <w:rsid w:val="007F5904"/>
    <w:rsid w:val="00801872"/>
    <w:rsid w:val="0080379E"/>
    <w:rsid w:val="0080548A"/>
    <w:rsid w:val="00811255"/>
    <w:rsid w:val="00812063"/>
    <w:rsid w:val="008146A8"/>
    <w:rsid w:val="00820883"/>
    <w:rsid w:val="00822D90"/>
    <w:rsid w:val="008245C6"/>
    <w:rsid w:val="00835C06"/>
    <w:rsid w:val="008851D7"/>
    <w:rsid w:val="00887D61"/>
    <w:rsid w:val="00896427"/>
    <w:rsid w:val="008C47DE"/>
    <w:rsid w:val="008D496D"/>
    <w:rsid w:val="008E46A1"/>
    <w:rsid w:val="008F36E4"/>
    <w:rsid w:val="00901086"/>
    <w:rsid w:val="00902BA2"/>
    <w:rsid w:val="009120E5"/>
    <w:rsid w:val="009222A5"/>
    <w:rsid w:val="0094297A"/>
    <w:rsid w:val="00947EA6"/>
    <w:rsid w:val="00964A8C"/>
    <w:rsid w:val="00966EA9"/>
    <w:rsid w:val="00981D9B"/>
    <w:rsid w:val="00996282"/>
    <w:rsid w:val="009B46FD"/>
    <w:rsid w:val="009C56AA"/>
    <w:rsid w:val="00A04EE9"/>
    <w:rsid w:val="00A11931"/>
    <w:rsid w:val="00A2292E"/>
    <w:rsid w:val="00A26580"/>
    <w:rsid w:val="00A30480"/>
    <w:rsid w:val="00A578C3"/>
    <w:rsid w:val="00A61398"/>
    <w:rsid w:val="00A64863"/>
    <w:rsid w:val="00A74BDB"/>
    <w:rsid w:val="00A83160"/>
    <w:rsid w:val="00A84623"/>
    <w:rsid w:val="00A87FFB"/>
    <w:rsid w:val="00A91479"/>
    <w:rsid w:val="00A92522"/>
    <w:rsid w:val="00AA0965"/>
    <w:rsid w:val="00AB3051"/>
    <w:rsid w:val="00AC5AC4"/>
    <w:rsid w:val="00AE1EC6"/>
    <w:rsid w:val="00AF0269"/>
    <w:rsid w:val="00AF03B8"/>
    <w:rsid w:val="00AF1925"/>
    <w:rsid w:val="00B21A95"/>
    <w:rsid w:val="00B33AC8"/>
    <w:rsid w:val="00B57DB1"/>
    <w:rsid w:val="00B77EBD"/>
    <w:rsid w:val="00B852FD"/>
    <w:rsid w:val="00B86B48"/>
    <w:rsid w:val="00B96CED"/>
    <w:rsid w:val="00B97DC3"/>
    <w:rsid w:val="00BA1141"/>
    <w:rsid w:val="00BA522A"/>
    <w:rsid w:val="00BC1D0E"/>
    <w:rsid w:val="00BD3E86"/>
    <w:rsid w:val="00BF6F0A"/>
    <w:rsid w:val="00C251E9"/>
    <w:rsid w:val="00C337E7"/>
    <w:rsid w:val="00C56389"/>
    <w:rsid w:val="00C628B4"/>
    <w:rsid w:val="00C64AB5"/>
    <w:rsid w:val="00C67726"/>
    <w:rsid w:val="00C836F5"/>
    <w:rsid w:val="00CB024A"/>
    <w:rsid w:val="00CC49A4"/>
    <w:rsid w:val="00CD67B9"/>
    <w:rsid w:val="00D13953"/>
    <w:rsid w:val="00D32950"/>
    <w:rsid w:val="00D457C0"/>
    <w:rsid w:val="00D633C9"/>
    <w:rsid w:val="00D657CA"/>
    <w:rsid w:val="00DA0908"/>
    <w:rsid w:val="00DB2DEC"/>
    <w:rsid w:val="00DF42D1"/>
    <w:rsid w:val="00E054D5"/>
    <w:rsid w:val="00E217A4"/>
    <w:rsid w:val="00E23762"/>
    <w:rsid w:val="00E26174"/>
    <w:rsid w:val="00E4272C"/>
    <w:rsid w:val="00E45741"/>
    <w:rsid w:val="00E46638"/>
    <w:rsid w:val="00E53DB2"/>
    <w:rsid w:val="00E76ED7"/>
    <w:rsid w:val="00E80033"/>
    <w:rsid w:val="00E812F0"/>
    <w:rsid w:val="00E85B42"/>
    <w:rsid w:val="00EA0B9C"/>
    <w:rsid w:val="00EB3B1A"/>
    <w:rsid w:val="00EC5527"/>
    <w:rsid w:val="00EE6B77"/>
    <w:rsid w:val="00F0136B"/>
    <w:rsid w:val="00F10B3B"/>
    <w:rsid w:val="00F11E04"/>
    <w:rsid w:val="00F127F2"/>
    <w:rsid w:val="00F15F95"/>
    <w:rsid w:val="00F47D39"/>
    <w:rsid w:val="00F52F42"/>
    <w:rsid w:val="00F675E0"/>
    <w:rsid w:val="00F72D20"/>
    <w:rsid w:val="00FA55BC"/>
    <w:rsid w:val="00FA7958"/>
    <w:rsid w:val="00FC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BC334"/>
  <w15:docId w15:val="{78C141E4-93EE-4D26-952C-4E9E25F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3"/>
    <w:rPr>
      <w:sz w:val="24"/>
      <w:szCs w:val="24"/>
    </w:rPr>
  </w:style>
  <w:style w:type="paragraph" w:styleId="1">
    <w:name w:val="heading 1"/>
    <w:basedOn w:val="a"/>
    <w:next w:val="a"/>
    <w:qFormat/>
    <w:rsid w:val="00F47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675E0"/>
    <w:rPr>
      <w:sz w:val="28"/>
      <w:szCs w:val="28"/>
    </w:rPr>
  </w:style>
  <w:style w:type="paragraph" w:styleId="a5">
    <w:name w:val="Balloon Text"/>
    <w:basedOn w:val="a"/>
    <w:link w:val="a6"/>
    <w:rsid w:val="006E6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6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7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76041"/>
    <w:rPr>
      <w:sz w:val="24"/>
      <w:szCs w:val="24"/>
    </w:rPr>
  </w:style>
  <w:style w:type="paragraph" w:styleId="a9">
    <w:name w:val="footer"/>
    <w:basedOn w:val="a"/>
    <w:link w:val="aa"/>
    <w:uiPriority w:val="99"/>
    <w:rsid w:val="003760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6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8CE6-53B9-452C-AAE7-0912CB90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16</cp:revision>
  <cp:lastPrinted>2023-09-12T01:55:00Z</cp:lastPrinted>
  <dcterms:created xsi:type="dcterms:W3CDTF">2018-03-21T04:14:00Z</dcterms:created>
  <dcterms:modified xsi:type="dcterms:W3CDTF">2023-09-12T01:56:00Z</dcterms:modified>
</cp:coreProperties>
</file>