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07" w:rsidRPr="00386CBB" w:rsidRDefault="00087D2A" w:rsidP="00087D2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ПРОЕКТ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CB5907" w:rsidRPr="00386CBB" w:rsidRDefault="006B3F1C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</w:t>
      </w:r>
      <w:r w:rsidR="00CB5907">
        <w:rPr>
          <w:rFonts w:ascii="Arial" w:eastAsia="Calibri" w:hAnsi="Arial" w:cs="Arial"/>
          <w:b/>
          <w:sz w:val="32"/>
          <w:szCs w:val="32"/>
        </w:rPr>
        <w:t xml:space="preserve"> </w:t>
      </w:r>
      <w:r w:rsidR="00CB5907" w:rsidRPr="00386CBB">
        <w:rPr>
          <w:rFonts w:ascii="Arial" w:eastAsia="Calibri" w:hAnsi="Arial" w:cs="Arial"/>
          <w:b/>
          <w:sz w:val="32"/>
          <w:szCs w:val="32"/>
        </w:rPr>
        <w:t>РАЙОН</w:t>
      </w:r>
    </w:p>
    <w:p w:rsidR="00CB5907" w:rsidRPr="00386CBB" w:rsidRDefault="009533F1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ДУМА</w:t>
      </w:r>
    </w:p>
    <w:p w:rsidR="00CB5907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CB5907" w:rsidRDefault="00CB5907" w:rsidP="00CB5907">
      <w:pPr>
        <w:jc w:val="center"/>
        <w:rPr>
          <w:rFonts w:ascii="Arial" w:hAnsi="Arial" w:cs="Arial"/>
          <w:b/>
          <w:sz w:val="32"/>
          <w:szCs w:val="32"/>
        </w:rPr>
      </w:pPr>
    </w:p>
    <w:p w:rsidR="00CB5907" w:rsidRDefault="00CB5907" w:rsidP="00CB59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9533F1">
        <w:rPr>
          <w:rFonts w:ascii="Arial" w:hAnsi="Arial" w:cs="Arial"/>
          <w:b/>
          <w:sz w:val="32"/>
          <w:szCs w:val="32"/>
        </w:rPr>
        <w:t xml:space="preserve"> ОБ ОПЛАТЕ ТРУДА ГЛАВЫ ЗАСЛАВСКОГО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CB5907" w:rsidRPr="00F607B6" w:rsidRDefault="00CB5907" w:rsidP="00CB5907">
      <w:pPr>
        <w:rPr>
          <w:rFonts w:ascii="Arial" w:hAnsi="Arial" w:cs="Arial"/>
          <w:b/>
          <w:sz w:val="32"/>
          <w:szCs w:val="32"/>
        </w:rPr>
      </w:pPr>
    </w:p>
    <w:p w:rsidR="00CB5907" w:rsidRPr="00FC1A04" w:rsidRDefault="00087D2A" w:rsidP="0017619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Губернатора Иркутской области от 26.10.2023 г. № 356-УГ «Об увеличении (индексации) размеров окладов денежного содержания госуд</w:t>
      </w:r>
      <w:r w:rsidR="00176193">
        <w:rPr>
          <w:rFonts w:ascii="Arial" w:hAnsi="Arial" w:cs="Arial"/>
        </w:rPr>
        <w:t>арственных гражданских служащих» в</w:t>
      </w:r>
      <w:r w:rsidR="00CB5907" w:rsidRPr="00FC1A04">
        <w:rPr>
          <w:rFonts w:ascii="Arial" w:hAnsi="Arial" w:cs="Arial"/>
        </w:rPr>
        <w:t xml:space="preserve"> соответствии с Федеральным законом от 6 октября 2003 года.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</w:t>
      </w:r>
      <w:r w:rsidR="00CB5907">
        <w:rPr>
          <w:rFonts w:ascii="Arial" w:hAnsi="Arial" w:cs="Arial"/>
        </w:rPr>
        <w:t xml:space="preserve">т 27 ноября 2014 года № 599-пп </w:t>
      </w:r>
      <w:r w:rsidR="00CB5907" w:rsidRPr="00FC1A04">
        <w:rPr>
          <w:rFonts w:ascii="Arial" w:hAnsi="Arial" w:cs="Arial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</w:t>
      </w:r>
      <w:r w:rsidR="00A82131">
        <w:rPr>
          <w:rFonts w:ascii="Arial" w:hAnsi="Arial" w:cs="Arial"/>
        </w:rPr>
        <w:t xml:space="preserve">рганов местного самоуправления </w:t>
      </w:r>
      <w:r w:rsidR="00CB5907" w:rsidRPr="00FC1A04">
        <w:rPr>
          <w:rFonts w:ascii="Arial" w:hAnsi="Arial" w:cs="Arial"/>
        </w:rPr>
        <w:t>муниципальных образований Иркутской области»,</w:t>
      </w:r>
      <w:r w:rsidR="00CB5907">
        <w:rPr>
          <w:rFonts w:ascii="Arial" w:hAnsi="Arial" w:cs="Arial"/>
        </w:rPr>
        <w:t xml:space="preserve"> с учетом изменений, внесенных постановлением Прави</w:t>
      </w:r>
      <w:r w:rsidR="00564C70">
        <w:rPr>
          <w:rFonts w:ascii="Arial" w:hAnsi="Arial" w:cs="Arial"/>
        </w:rPr>
        <w:t>тельства Иркутской области от 28</w:t>
      </w:r>
      <w:r w:rsidR="00CB5907">
        <w:rPr>
          <w:rFonts w:ascii="Arial" w:hAnsi="Arial" w:cs="Arial"/>
        </w:rPr>
        <w:t xml:space="preserve"> </w:t>
      </w:r>
      <w:r w:rsidR="00564C70">
        <w:rPr>
          <w:rFonts w:ascii="Arial" w:hAnsi="Arial" w:cs="Arial"/>
        </w:rPr>
        <w:t>октября 2022</w:t>
      </w:r>
      <w:r w:rsidR="00CB5907">
        <w:rPr>
          <w:rFonts w:ascii="Arial" w:hAnsi="Arial" w:cs="Arial"/>
        </w:rPr>
        <w:t xml:space="preserve"> года № </w:t>
      </w:r>
      <w:r w:rsidR="00564C70">
        <w:rPr>
          <w:rFonts w:ascii="Arial" w:hAnsi="Arial" w:cs="Arial"/>
        </w:rPr>
        <w:t>833</w:t>
      </w:r>
      <w:r w:rsidR="00CB5907">
        <w:rPr>
          <w:rFonts w:ascii="Arial" w:hAnsi="Arial" w:cs="Arial"/>
        </w:rPr>
        <w:t>-пп,</w:t>
      </w:r>
      <w:r w:rsidR="009533F1">
        <w:rPr>
          <w:rFonts w:ascii="Arial" w:hAnsi="Arial" w:cs="Arial"/>
        </w:rPr>
        <w:t xml:space="preserve"> Уставом Заславского</w:t>
      </w:r>
      <w:r w:rsidR="00CB5907" w:rsidRPr="00FC1A04">
        <w:rPr>
          <w:rFonts w:ascii="Arial" w:hAnsi="Arial" w:cs="Arial"/>
        </w:rPr>
        <w:t xml:space="preserve"> муниципальн</w:t>
      </w:r>
      <w:r w:rsidR="009533F1">
        <w:rPr>
          <w:rFonts w:ascii="Arial" w:hAnsi="Arial" w:cs="Arial"/>
        </w:rPr>
        <w:t>ого образования, Дума Заславского</w:t>
      </w:r>
      <w:r w:rsidR="00F607B6">
        <w:rPr>
          <w:rFonts w:ascii="Arial" w:hAnsi="Arial" w:cs="Arial"/>
        </w:rPr>
        <w:t xml:space="preserve"> муниципального образования</w:t>
      </w:r>
    </w:p>
    <w:p w:rsidR="00CB5907" w:rsidRPr="00295BE5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</w:p>
    <w:p w:rsidR="00CB5907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  <w:r w:rsidRPr="00295BE5">
        <w:rPr>
          <w:rFonts w:ascii="Arial" w:hAnsi="Arial" w:cs="Arial"/>
          <w:b/>
          <w:sz w:val="30"/>
          <w:szCs w:val="30"/>
        </w:rPr>
        <w:t>РЕШИЛА:</w:t>
      </w:r>
    </w:p>
    <w:p w:rsidR="00CB5907" w:rsidRPr="004C60E2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</w:p>
    <w:p w:rsid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 xml:space="preserve">1. Утвердить Положение </w:t>
      </w:r>
      <w:r w:rsidR="009533F1">
        <w:rPr>
          <w:rFonts w:ascii="Arial" w:hAnsi="Arial" w:cs="Arial"/>
        </w:rPr>
        <w:t>об оплате труда главы Заславского</w:t>
      </w:r>
      <w:r w:rsidRPr="00FC1A04">
        <w:rPr>
          <w:rFonts w:ascii="Arial" w:hAnsi="Arial" w:cs="Arial"/>
        </w:rPr>
        <w:t xml:space="preserve"> муниципального образования в новой редакции (прилагается).</w:t>
      </w:r>
    </w:p>
    <w:p w:rsid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>2. Признать утративш</w:t>
      </w:r>
      <w:r w:rsidR="009533F1">
        <w:rPr>
          <w:rFonts w:ascii="Arial" w:hAnsi="Arial" w:cs="Arial"/>
        </w:rPr>
        <w:t>ими силу решение Думы Заславского</w:t>
      </w:r>
      <w:r w:rsidRPr="00FC1A04">
        <w:rPr>
          <w:rFonts w:ascii="Arial" w:hAnsi="Arial" w:cs="Arial"/>
        </w:rPr>
        <w:t xml:space="preserve"> </w:t>
      </w:r>
      <w:r w:rsidR="00176193">
        <w:rPr>
          <w:rFonts w:ascii="Arial" w:hAnsi="Arial" w:cs="Arial"/>
        </w:rPr>
        <w:t>муниципального образования от 09.12.2021</w:t>
      </w:r>
      <w:r>
        <w:rPr>
          <w:rFonts w:ascii="Arial" w:hAnsi="Arial" w:cs="Arial"/>
        </w:rPr>
        <w:t xml:space="preserve"> г. № </w:t>
      </w:r>
      <w:r w:rsidR="00176193">
        <w:rPr>
          <w:rFonts w:ascii="Arial" w:hAnsi="Arial" w:cs="Arial"/>
        </w:rPr>
        <w:t>50/7</w:t>
      </w:r>
      <w:r>
        <w:rPr>
          <w:rFonts w:ascii="Arial" w:hAnsi="Arial" w:cs="Arial"/>
        </w:rPr>
        <w:t xml:space="preserve"> «Об утверждении Положения </w:t>
      </w:r>
      <w:r w:rsidRPr="00FC1A04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оплате труда </w:t>
      </w:r>
      <w:r w:rsidR="00564C70">
        <w:rPr>
          <w:rFonts w:ascii="Arial" w:hAnsi="Arial" w:cs="Arial"/>
        </w:rPr>
        <w:t>главы</w:t>
      </w:r>
      <w:r w:rsidR="009533F1">
        <w:rPr>
          <w:rFonts w:ascii="Arial" w:hAnsi="Arial" w:cs="Arial"/>
        </w:rPr>
        <w:t xml:space="preserve"> Заславского </w:t>
      </w:r>
      <w:r w:rsidRPr="00FC1A04">
        <w:rPr>
          <w:rFonts w:ascii="Arial" w:hAnsi="Arial" w:cs="Arial"/>
        </w:rPr>
        <w:t>муниципального образов</w:t>
      </w:r>
      <w:r>
        <w:rPr>
          <w:rFonts w:ascii="Arial" w:hAnsi="Arial" w:cs="Arial"/>
        </w:rPr>
        <w:t>ания».</w:t>
      </w:r>
    </w:p>
    <w:p w:rsidR="00CB5907" w:rsidRP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CB5907">
        <w:rPr>
          <w:rFonts w:ascii="Arial" w:hAnsi="Arial" w:cs="Arial"/>
        </w:rPr>
        <w:t>3</w:t>
      </w:r>
      <w:r w:rsidRPr="00A82131">
        <w:rPr>
          <w:rFonts w:ascii="Arial" w:hAnsi="Arial" w:cs="Arial"/>
        </w:rPr>
        <w:t>. Опубликовать настоящее решение в печатном средстве массовой информа</w:t>
      </w:r>
      <w:r w:rsidR="00A82131">
        <w:rPr>
          <w:rFonts w:ascii="Arial" w:hAnsi="Arial" w:cs="Arial"/>
        </w:rPr>
        <w:t>ции населения «Вестник Заславска</w:t>
      </w:r>
      <w:r w:rsidRPr="00A82131">
        <w:rPr>
          <w:rFonts w:ascii="Arial" w:hAnsi="Arial" w:cs="Arial"/>
        </w:rPr>
        <w:t>» и разместить на официально</w:t>
      </w:r>
      <w:r w:rsidR="00A82131">
        <w:rPr>
          <w:rFonts w:ascii="Arial" w:hAnsi="Arial" w:cs="Arial"/>
        </w:rPr>
        <w:t>м сайте администрации Заславского</w:t>
      </w:r>
      <w:r w:rsidRPr="00CB5907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CB5907" w:rsidRPr="00FC1A04" w:rsidRDefault="00CB5907" w:rsidP="00CB590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Данное решение распространяется на</w:t>
      </w:r>
      <w:r w:rsidR="00176193">
        <w:rPr>
          <w:sz w:val="24"/>
          <w:szCs w:val="24"/>
        </w:rPr>
        <w:t xml:space="preserve"> правоотношения, возникшие с 01 октября 2023</w:t>
      </w:r>
      <w:r>
        <w:rPr>
          <w:sz w:val="24"/>
          <w:szCs w:val="24"/>
        </w:rPr>
        <w:t xml:space="preserve"> года.</w:t>
      </w:r>
    </w:p>
    <w:p w:rsidR="00CB5907" w:rsidRDefault="00CB5907" w:rsidP="00CB5907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A82131" w:rsidRPr="00FC1A04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CB5907" w:rsidRDefault="00CB5907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r w:rsidR="00A82131">
        <w:rPr>
          <w:rFonts w:ascii="Arial" w:hAnsi="Arial" w:cs="Arial"/>
        </w:rPr>
        <w:t>Заславского</w:t>
      </w:r>
      <w:r w:rsidR="00F607B6">
        <w:rPr>
          <w:rFonts w:ascii="Arial" w:hAnsi="Arial" w:cs="Arial"/>
        </w:rPr>
        <w:t xml:space="preserve"> муниципального образования,</w:t>
      </w:r>
    </w:p>
    <w:p w:rsidR="00EA08EB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Заславского </w:t>
      </w:r>
      <w:r w:rsidR="00F607B6">
        <w:rPr>
          <w:rFonts w:ascii="Arial" w:hAnsi="Arial" w:cs="Arial"/>
        </w:rPr>
        <w:t>муниципального образования</w:t>
      </w:r>
    </w:p>
    <w:p w:rsidR="00CB5907" w:rsidRPr="00990B54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Е.М. Покладок</w:t>
      </w:r>
    </w:p>
    <w:p w:rsidR="00226566" w:rsidRDefault="00226566" w:rsidP="00CB5907">
      <w:pPr>
        <w:jc w:val="right"/>
        <w:rPr>
          <w:rFonts w:ascii="Courier New" w:hAnsi="Courier New" w:cs="Courier New"/>
          <w:sz w:val="22"/>
          <w:szCs w:val="22"/>
        </w:rPr>
      </w:pPr>
    </w:p>
    <w:p w:rsidR="00564C70" w:rsidRDefault="00564C70" w:rsidP="00F607B6">
      <w:pPr>
        <w:jc w:val="right"/>
        <w:rPr>
          <w:rFonts w:ascii="Courier New" w:hAnsi="Courier New" w:cs="Courier New"/>
          <w:sz w:val="22"/>
          <w:szCs w:val="22"/>
        </w:rPr>
      </w:pP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CB5907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решением Думы </w:t>
      </w:r>
      <w:r w:rsidR="00A82131">
        <w:rPr>
          <w:rFonts w:ascii="Courier New" w:hAnsi="Courier New" w:cs="Courier New"/>
          <w:sz w:val="22"/>
          <w:szCs w:val="22"/>
        </w:rPr>
        <w:t>Заславского</w:t>
      </w: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 w:rsidRPr="0083726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B5907" w:rsidRPr="00837261" w:rsidRDefault="00176193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B5907" w:rsidRDefault="00CB5907" w:rsidP="00F607B6">
      <w:pPr>
        <w:outlineLvl w:val="0"/>
        <w:rPr>
          <w:rFonts w:ascii="Arial" w:hAnsi="Arial" w:cs="Arial"/>
          <w:b/>
        </w:rPr>
      </w:pPr>
    </w:p>
    <w:p w:rsidR="00CB5907" w:rsidRDefault="00CB5907" w:rsidP="00CB5907">
      <w:pPr>
        <w:jc w:val="center"/>
        <w:outlineLvl w:val="0"/>
        <w:rPr>
          <w:rFonts w:ascii="Arial" w:hAnsi="Arial" w:cs="Arial"/>
          <w:b/>
        </w:rPr>
      </w:pPr>
      <w:r w:rsidRPr="00BB558D">
        <w:rPr>
          <w:rFonts w:ascii="Arial" w:hAnsi="Arial" w:cs="Arial"/>
          <w:b/>
        </w:rPr>
        <w:t>ПОЛОЖЕНИЕ</w:t>
      </w:r>
      <w:r>
        <w:rPr>
          <w:rFonts w:ascii="Arial" w:hAnsi="Arial" w:cs="Arial"/>
          <w:b/>
        </w:rPr>
        <w:t xml:space="preserve"> </w:t>
      </w:r>
      <w:r w:rsidR="00A82131">
        <w:rPr>
          <w:rFonts w:ascii="Arial" w:hAnsi="Arial" w:cs="Arial"/>
          <w:b/>
        </w:rPr>
        <w:t>ОБ ОПЛАТЕ ТРУДА ГЛАВЫ ЗАСЛАВСКОГО</w:t>
      </w:r>
    </w:p>
    <w:p w:rsidR="00CB5907" w:rsidRPr="00BB558D" w:rsidRDefault="00CB5907" w:rsidP="00CB590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CB5907" w:rsidRPr="00F607B6" w:rsidRDefault="00CB5907" w:rsidP="00CB5907">
      <w:pPr>
        <w:jc w:val="both"/>
        <w:rPr>
          <w:rFonts w:ascii="Arial" w:hAnsi="Arial" w:cs="Arial"/>
        </w:rPr>
      </w:pPr>
    </w:p>
    <w:p w:rsidR="00CB5907" w:rsidRPr="00BB558D" w:rsidRDefault="00CB5907" w:rsidP="00CB5907">
      <w:pPr>
        <w:pStyle w:val="a3"/>
        <w:numPr>
          <w:ilvl w:val="1"/>
          <w:numId w:val="1"/>
        </w:numPr>
        <w:tabs>
          <w:tab w:val="clear" w:pos="1190"/>
          <w:tab w:val="num" w:pos="993"/>
        </w:tabs>
        <w:ind w:left="0" w:firstLine="6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BB558D">
        <w:rPr>
          <w:rFonts w:ascii="Arial" w:hAnsi="Arial" w:cs="Arial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27 декабря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>
        <w:rPr>
          <w:rFonts w:ascii="Arial" w:hAnsi="Arial" w:cs="Arial"/>
        </w:rPr>
        <w:t>», с учетом изменений, внесенных постановлением Прави</w:t>
      </w:r>
      <w:r w:rsidR="00564C70">
        <w:rPr>
          <w:rFonts w:ascii="Arial" w:hAnsi="Arial" w:cs="Arial"/>
        </w:rPr>
        <w:t>тельства Иркутской области от 28 октября 2022</w:t>
      </w:r>
      <w:r>
        <w:rPr>
          <w:rFonts w:ascii="Arial" w:hAnsi="Arial" w:cs="Arial"/>
        </w:rPr>
        <w:t xml:space="preserve"> года № </w:t>
      </w:r>
      <w:r w:rsidR="00564C70">
        <w:rPr>
          <w:rFonts w:ascii="Arial" w:hAnsi="Arial" w:cs="Arial"/>
        </w:rPr>
        <w:t>833</w:t>
      </w:r>
      <w:r>
        <w:rPr>
          <w:rFonts w:ascii="Arial" w:hAnsi="Arial" w:cs="Arial"/>
        </w:rPr>
        <w:t>-пп.</w:t>
      </w:r>
    </w:p>
    <w:p w:rsidR="00CB5907" w:rsidRPr="00BB558D" w:rsidRDefault="00CB5907" w:rsidP="00CB5907">
      <w:pPr>
        <w:ind w:firstLine="567"/>
        <w:jc w:val="both"/>
        <w:rPr>
          <w:rFonts w:ascii="Arial" w:hAnsi="Arial" w:cs="Arial"/>
        </w:rPr>
      </w:pPr>
      <w:r w:rsidRPr="00BB558D">
        <w:rPr>
          <w:rFonts w:ascii="Arial" w:hAnsi="Arial" w:cs="Arial"/>
        </w:rPr>
        <w:t>1.2 Положение определяет порядок и услов</w:t>
      </w:r>
      <w:r w:rsidR="00A82131">
        <w:rPr>
          <w:rFonts w:ascii="Arial" w:hAnsi="Arial" w:cs="Arial"/>
        </w:rPr>
        <w:t>ия оплаты труда главы Заславского</w:t>
      </w:r>
      <w:r w:rsidRPr="00BB558D">
        <w:rPr>
          <w:rFonts w:ascii="Arial" w:hAnsi="Arial" w:cs="Arial"/>
        </w:rPr>
        <w:t xml:space="preserve"> муниципального образования.</w:t>
      </w:r>
    </w:p>
    <w:p w:rsidR="00CB5907" w:rsidRDefault="00CB5907" w:rsidP="00CB5907">
      <w:pPr>
        <w:ind w:firstLine="567"/>
        <w:jc w:val="both"/>
        <w:rPr>
          <w:rFonts w:ascii="Arial" w:hAnsi="Arial" w:cs="Arial"/>
        </w:rPr>
      </w:pPr>
      <w:r w:rsidRPr="00BB558D">
        <w:rPr>
          <w:rFonts w:ascii="Arial" w:hAnsi="Arial" w:cs="Arial"/>
        </w:rPr>
        <w:t xml:space="preserve">1.3 Источник финансирования расходов </w:t>
      </w:r>
      <w:r w:rsidR="00A82131">
        <w:rPr>
          <w:rFonts w:ascii="Arial" w:hAnsi="Arial" w:cs="Arial"/>
        </w:rPr>
        <w:t>на оплату труда главы Заславского</w:t>
      </w:r>
      <w:r w:rsidRPr="00BB558D">
        <w:rPr>
          <w:rFonts w:ascii="Arial" w:hAnsi="Arial" w:cs="Arial"/>
        </w:rPr>
        <w:t xml:space="preserve"> муниципального образования - бюджета поселения, предусмотренные на оплату труд</w:t>
      </w:r>
      <w:r w:rsidR="00A82131">
        <w:rPr>
          <w:rFonts w:ascii="Arial" w:hAnsi="Arial" w:cs="Arial"/>
        </w:rPr>
        <w:t>а высшего должностного лица Заславского</w:t>
      </w:r>
      <w:r w:rsidRPr="00BB558D">
        <w:rPr>
          <w:rFonts w:ascii="Arial" w:hAnsi="Arial" w:cs="Arial"/>
        </w:rPr>
        <w:t xml:space="preserve"> муниципального образования.</w:t>
      </w:r>
    </w:p>
    <w:p w:rsidR="00CB5907" w:rsidRDefault="00CB5907" w:rsidP="00CB5907">
      <w:pPr>
        <w:ind w:firstLine="567"/>
        <w:jc w:val="both"/>
        <w:rPr>
          <w:rFonts w:ascii="Arial" w:hAnsi="Arial" w:cs="Arial"/>
        </w:rPr>
      </w:pP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</w:rPr>
        <w:t xml:space="preserve">Норматив формирования расходов </w:t>
      </w:r>
      <w:r w:rsidR="00A82131">
        <w:rPr>
          <w:rFonts w:ascii="Arial" w:hAnsi="Arial" w:cs="Arial"/>
          <w:color w:val="2D2D2D"/>
          <w:spacing w:val="2"/>
        </w:rPr>
        <w:t>на оплату труда главы Заславского</w:t>
      </w:r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 определяется по следующей формуле: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F607B6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1714500" cy="323850"/>
            <wp:effectExtent l="0" t="0" r="0" b="0"/>
            <wp:docPr id="3" name="Рисунок 3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w:t xml:space="preserve"> 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>
        <w:rPr>
          <w:rFonts w:ascii="Arial" w:hAnsi="Arial" w:cs="Arial"/>
          <w:color w:val="2D2D2D"/>
          <w:spacing w:val="2"/>
          <w:vertAlign w:val="subscript"/>
        </w:rPr>
        <w:t xml:space="preserve"> </w:t>
      </w:r>
      <w:r>
        <w:rPr>
          <w:rFonts w:ascii="Arial" w:hAnsi="Arial" w:cs="Arial"/>
          <w:color w:val="2D2D2D"/>
          <w:spacing w:val="2"/>
        </w:rPr>
        <w:t xml:space="preserve">= </w:t>
      </w:r>
      <w:r w:rsidR="00176193">
        <w:rPr>
          <w:rFonts w:ascii="Arial" w:hAnsi="Arial" w:cs="Arial"/>
          <w:color w:val="2D2D2D"/>
          <w:spacing w:val="2"/>
        </w:rPr>
        <w:t>60575,77</w:t>
      </w:r>
      <w:r w:rsidR="00A82131"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*1,6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=</w:t>
      </w:r>
      <w:r>
        <w:rPr>
          <w:rFonts w:ascii="Arial" w:hAnsi="Arial" w:cs="Arial"/>
          <w:color w:val="2D2D2D"/>
          <w:spacing w:val="2"/>
        </w:rPr>
        <w:t xml:space="preserve"> </w:t>
      </w:r>
      <w:r w:rsidR="00176193">
        <w:rPr>
          <w:rFonts w:ascii="Arial" w:hAnsi="Arial" w:cs="Arial"/>
          <w:color w:val="2D2D2D"/>
          <w:spacing w:val="2"/>
        </w:rPr>
        <w:t>96921,23</w:t>
      </w:r>
      <w:r w:rsidR="00FD0730">
        <w:rPr>
          <w:rFonts w:ascii="Arial" w:hAnsi="Arial" w:cs="Arial"/>
          <w:color w:val="2D2D2D"/>
          <w:spacing w:val="2"/>
        </w:rPr>
        <w:t xml:space="preserve"> руб.</w:t>
      </w:r>
    </w:p>
    <w:p w:rsidR="00CB5907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где:</w:t>
      </w:r>
    </w:p>
    <w:p w:rsidR="00CB5907" w:rsidRPr="007B126B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</w:rPr>
        <w:t xml:space="preserve">Nij - норматив формирования расходов на оплату труда </w:t>
      </w:r>
      <w:r w:rsidR="00A82131">
        <w:rPr>
          <w:rFonts w:ascii="Arial" w:hAnsi="Arial" w:cs="Arial"/>
          <w:color w:val="2D2D2D"/>
          <w:spacing w:val="2"/>
        </w:rPr>
        <w:t>главы Заславского</w:t>
      </w:r>
      <w:r w:rsidRPr="007B126B">
        <w:rPr>
          <w:rFonts w:ascii="Arial" w:hAnsi="Arial" w:cs="Arial"/>
          <w:color w:val="2D2D2D"/>
          <w:spacing w:val="2"/>
        </w:rPr>
        <w:t xml:space="preserve"> муниципальног</w:t>
      </w:r>
      <w:r w:rsidR="00FD0730">
        <w:rPr>
          <w:rFonts w:ascii="Arial" w:hAnsi="Arial" w:cs="Arial"/>
          <w:color w:val="2D2D2D"/>
          <w:spacing w:val="2"/>
        </w:rPr>
        <w:t>о образования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F607B6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hd w:val="clear" w:color="auto" w:fill="FFFFFF"/>
          <w:vertAlign w:val="subscript"/>
        </w:rPr>
      </w:pP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  <w:shd w:val="clear" w:color="auto" w:fill="FFFFFF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bscript"/>
          <w:lang w:val="en-US"/>
        </w:rPr>
        <w:t>ij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perscript"/>
        </w:rPr>
        <w:t>Б</w:t>
      </w:r>
      <w:r w:rsidRPr="007B126B">
        <w:rPr>
          <w:rFonts w:ascii="Arial" w:hAnsi="Arial" w:cs="Arial"/>
          <w:color w:val="2D2D2D"/>
          <w:spacing w:val="2"/>
          <w:shd w:val="clear" w:color="auto" w:fill="FFFFFF"/>
        </w:rPr>
        <w:t xml:space="preserve"> - базовый норматив формирования расходов </w:t>
      </w:r>
      <w:r w:rsidR="00A82131">
        <w:rPr>
          <w:rFonts w:ascii="Arial" w:hAnsi="Arial" w:cs="Arial"/>
          <w:color w:val="2D2D2D"/>
          <w:spacing w:val="2"/>
          <w:shd w:val="clear" w:color="auto" w:fill="FFFFFF"/>
        </w:rPr>
        <w:t>на оплату труда главы Заславского</w:t>
      </w:r>
      <w:r w:rsidRPr="007B126B">
        <w:rPr>
          <w:rFonts w:ascii="Arial" w:hAnsi="Arial" w:cs="Arial"/>
          <w:color w:val="2D2D2D"/>
          <w:spacing w:val="2"/>
          <w:shd w:val="clear" w:color="auto" w:fill="FFFFFF"/>
        </w:rPr>
        <w:t xml:space="preserve"> муниципального образования, определяемый как</w:t>
      </w:r>
    </w:p>
    <w:p w:rsidR="00CB5907" w:rsidRPr="007B126B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noProof/>
          <w:color w:val="2D2D2D"/>
          <w:spacing w:val="2"/>
          <w:lang w:val="en-US"/>
        </w:rPr>
      </w:pPr>
      <w:r w:rsidRPr="007B126B">
        <w:rPr>
          <w:rFonts w:ascii="Arial" w:hAnsi="Arial" w:cs="Arial"/>
          <w:color w:val="2D2D2D"/>
          <w:spacing w:val="2"/>
        </w:rPr>
        <w:br/>
      </w:r>
      <w:r w:rsidRPr="007B126B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2457450" cy="323850"/>
            <wp:effectExtent l="0" t="0" r="0" b="0"/>
            <wp:docPr id="2" name="Рисунок 2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07" w:rsidRPr="00F607B6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</w:rPr>
      </w:pPr>
      <w:r w:rsidRPr="00F607B6">
        <w:rPr>
          <w:rFonts w:ascii="Arial" w:hAnsi="Arial" w:cs="Arial"/>
          <w:b/>
          <w:color w:val="2D2D2D"/>
          <w:spacing w:val="2"/>
          <w:shd w:val="clear" w:color="auto" w:fill="FFFFFF"/>
          <w:lang w:val="en-US"/>
        </w:rPr>
        <w:t>N</w:t>
      </w:r>
      <w:r w:rsidRPr="00F607B6">
        <w:rPr>
          <w:rFonts w:ascii="Arial" w:hAnsi="Arial" w:cs="Arial"/>
          <w:b/>
          <w:color w:val="2D2D2D"/>
          <w:spacing w:val="2"/>
          <w:shd w:val="clear" w:color="auto" w:fill="FFFFFF"/>
          <w:vertAlign w:val="subscript"/>
          <w:lang w:val="en-US"/>
        </w:rPr>
        <w:t>ij</w:t>
      </w:r>
      <w:r w:rsidRPr="00F607B6">
        <w:rPr>
          <w:rFonts w:ascii="Arial" w:hAnsi="Arial" w:cs="Arial"/>
          <w:b/>
          <w:color w:val="2D2D2D"/>
          <w:spacing w:val="2"/>
          <w:shd w:val="clear" w:color="auto" w:fill="FFFFFF"/>
          <w:vertAlign w:val="superscript"/>
        </w:rPr>
        <w:t xml:space="preserve">Б  </w:t>
      </w:r>
      <w:r w:rsidRPr="00F607B6">
        <w:rPr>
          <w:rFonts w:ascii="Arial" w:hAnsi="Arial" w:cs="Arial"/>
          <w:b/>
          <w:color w:val="2D2D2D"/>
          <w:spacing w:val="2"/>
          <w:shd w:val="clear" w:color="auto" w:fill="FFFFFF"/>
        </w:rPr>
        <w:t xml:space="preserve">= </w:t>
      </w:r>
      <w:r w:rsidR="00176193">
        <w:rPr>
          <w:rFonts w:ascii="Arial" w:hAnsi="Arial" w:cs="Arial"/>
          <w:b/>
          <w:color w:val="2D2D2D"/>
          <w:spacing w:val="2"/>
          <w:shd w:val="clear" w:color="auto" w:fill="FFFFFF"/>
        </w:rPr>
        <w:t>0,676*9035</w:t>
      </w:r>
      <w:r w:rsidR="00A82131" w:rsidRPr="00F607B6">
        <w:rPr>
          <w:rFonts w:ascii="Arial" w:hAnsi="Arial" w:cs="Arial"/>
          <w:b/>
          <w:color w:val="2D2D2D"/>
          <w:spacing w:val="2"/>
          <w:shd w:val="clear" w:color="auto" w:fill="FFFFFF"/>
        </w:rPr>
        <w:t>*11,02</w:t>
      </w:r>
      <w:r w:rsidRPr="00F607B6">
        <w:rPr>
          <w:rFonts w:ascii="Arial" w:hAnsi="Arial" w:cs="Arial"/>
          <w:b/>
          <w:color w:val="2D2D2D"/>
          <w:spacing w:val="2"/>
          <w:shd w:val="clear" w:color="auto" w:fill="FFFFFF"/>
        </w:rPr>
        <w:t xml:space="preserve">*1*0,9 = </w:t>
      </w:r>
      <w:r w:rsidR="00176193">
        <w:rPr>
          <w:rFonts w:ascii="Arial" w:hAnsi="Arial" w:cs="Arial"/>
          <w:b/>
          <w:color w:val="2D2D2D"/>
          <w:spacing w:val="2"/>
          <w:shd w:val="clear" w:color="auto" w:fill="FFFFFF"/>
        </w:rPr>
        <w:t>60575,77</w:t>
      </w:r>
      <w:r w:rsidRPr="00F607B6">
        <w:rPr>
          <w:rFonts w:ascii="Arial" w:hAnsi="Arial" w:cs="Arial"/>
          <w:b/>
          <w:color w:val="2D2D2D"/>
          <w:spacing w:val="2"/>
        </w:rPr>
        <w:br/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где:</w:t>
      </w: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B126B">
        <w:rPr>
          <w:rFonts w:ascii="Arial" w:hAnsi="Arial" w:cs="Arial"/>
          <w:color w:val="2D2D2D"/>
          <w:spacing w:val="2"/>
        </w:rPr>
        <w:t xml:space="preserve">Q min - должностной оклад муниципального служащего, замещающего </w:t>
      </w:r>
      <w:r w:rsidR="00FD0730">
        <w:rPr>
          <w:rFonts w:ascii="Arial" w:hAnsi="Arial" w:cs="Arial"/>
          <w:color w:val="2D2D2D"/>
          <w:spacing w:val="2"/>
        </w:rPr>
        <w:t xml:space="preserve">низшую должность муниципальной службы </w:t>
      </w:r>
      <w:r w:rsidRPr="007B126B">
        <w:rPr>
          <w:rFonts w:ascii="Arial" w:hAnsi="Arial" w:cs="Arial"/>
          <w:color w:val="2D2D2D"/>
          <w:spacing w:val="2"/>
        </w:rPr>
        <w:t xml:space="preserve">в местной администрации в соответствии </w:t>
      </w:r>
      <w:r>
        <w:rPr>
          <w:rFonts w:ascii="Arial" w:hAnsi="Arial" w:cs="Arial"/>
          <w:color w:val="2D2D2D"/>
          <w:spacing w:val="2"/>
        </w:rPr>
        <w:t xml:space="preserve">с </w:t>
      </w:r>
      <w:hyperlink r:id="rId10" w:history="1">
        <w:r w:rsidRPr="007B126B">
          <w:rPr>
            <w:rFonts w:ascii="Arial" w:hAnsi="Arial" w:cs="Arial"/>
            <w:spacing w:val="2"/>
          </w:rPr>
          <w:t xml:space="preserve">Законом Иркутской области от 15 октября 2007 года N 89-оз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</w:t>
        </w:r>
        <w:r w:rsidRPr="007B126B">
          <w:rPr>
            <w:rFonts w:ascii="Arial" w:hAnsi="Arial" w:cs="Arial"/>
            <w:spacing w:val="2"/>
          </w:rPr>
          <w:lastRenderedPageBreak/>
          <w:t>службы Иркутской области"</w:t>
        </w:r>
      </w:hyperlink>
      <w:r w:rsidRPr="007B126B">
        <w:rPr>
          <w:rFonts w:ascii="Arial" w:hAnsi="Arial" w:cs="Arial"/>
          <w:color w:val="2D2D2D"/>
          <w:spacing w:val="2"/>
        </w:rPr>
        <w:t xml:space="preserve">, установленном по состоянию на </w:t>
      </w:r>
      <w:r w:rsidR="00176193">
        <w:rPr>
          <w:rFonts w:ascii="Arial" w:hAnsi="Arial" w:cs="Arial"/>
          <w:color w:val="2D2D2D"/>
          <w:spacing w:val="2"/>
        </w:rPr>
        <w:t>1 октября 2023</w:t>
      </w:r>
      <w:bookmarkStart w:id="0" w:name="_GoBack"/>
      <w:bookmarkEnd w:id="0"/>
      <w:r w:rsidRPr="007B126B">
        <w:rPr>
          <w:rFonts w:ascii="Arial" w:hAnsi="Arial" w:cs="Arial"/>
          <w:color w:val="2D2D2D"/>
          <w:spacing w:val="2"/>
        </w:rPr>
        <w:t xml:space="preserve"> года </w:t>
      </w:r>
      <w:r w:rsidR="00FD0730">
        <w:rPr>
          <w:rFonts w:ascii="Arial" w:hAnsi="Arial" w:cs="Arial"/>
          <w:color w:val="2D2D2D"/>
          <w:spacing w:val="2"/>
        </w:rPr>
        <w:t>–</w:t>
      </w:r>
      <w:r w:rsidRPr="007B126B">
        <w:rPr>
          <w:rFonts w:ascii="Arial" w:hAnsi="Arial" w:cs="Arial"/>
          <w:color w:val="2D2D2D"/>
          <w:spacing w:val="2"/>
        </w:rPr>
        <w:t xml:space="preserve"> </w:t>
      </w:r>
      <w:r w:rsidR="00176193">
        <w:rPr>
          <w:rFonts w:ascii="Arial" w:hAnsi="Arial" w:cs="Arial"/>
          <w:b/>
          <w:color w:val="2D2D2D"/>
          <w:spacing w:val="2"/>
        </w:rPr>
        <w:t>9035</w:t>
      </w:r>
      <w:r w:rsidR="00FD0730">
        <w:rPr>
          <w:rFonts w:ascii="Arial" w:hAnsi="Arial" w:cs="Arial"/>
          <w:b/>
          <w:color w:val="2D2D2D"/>
          <w:spacing w:val="2"/>
        </w:rPr>
        <w:t xml:space="preserve"> рубля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B126B">
        <w:rPr>
          <w:rFonts w:ascii="Arial" w:hAnsi="Arial" w:cs="Arial"/>
          <w:b/>
          <w:color w:val="2D2D2D"/>
          <w:spacing w:val="2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perscript"/>
          <w:lang w:val="en-US"/>
        </w:rPr>
        <w:t>B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 w:rsidR="00F607B6"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- поправ</w:t>
      </w:r>
      <w:r w:rsidR="00A82131">
        <w:rPr>
          <w:rFonts w:ascii="Arial" w:hAnsi="Arial" w:cs="Arial"/>
          <w:color w:val="2D2D2D"/>
          <w:spacing w:val="2"/>
        </w:rPr>
        <w:t>очный коэффициент для Заславского</w:t>
      </w:r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образования, определяемый в соответствии с приложением 2 к нормативам, утвержденным Постановлением Правительства Иркутской области от</w:t>
      </w:r>
      <w:r w:rsidR="00A62D00">
        <w:rPr>
          <w:rFonts w:ascii="Arial" w:hAnsi="Arial" w:cs="Arial"/>
          <w:color w:val="2D2D2D"/>
          <w:spacing w:val="2"/>
        </w:rPr>
        <w:t xml:space="preserve"> 27.11.2014 г. № 599-пп, равен </w:t>
      </w:r>
      <w:r w:rsidR="00C370BF">
        <w:rPr>
          <w:rFonts w:ascii="Arial" w:hAnsi="Arial" w:cs="Arial"/>
          <w:b/>
          <w:spacing w:val="2"/>
        </w:rPr>
        <w:t>11,02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F607B6" w:rsidRDefault="00CB5907" w:rsidP="00F607B6">
      <w:pPr>
        <w:shd w:val="clear" w:color="auto" w:fill="FFFFFF"/>
        <w:spacing w:line="315" w:lineRule="atLeast"/>
        <w:textAlignment w:val="baseline"/>
        <w:rPr>
          <w:rFonts w:ascii="Arial" w:hAnsi="Arial" w:cs="Arial"/>
          <w:noProof/>
          <w:color w:val="2D2D2D"/>
          <w:spacing w:val="2"/>
        </w:rPr>
      </w:pPr>
      <w:r w:rsidRPr="007B126B">
        <w:rPr>
          <w:rFonts w:ascii="Arial" w:hAnsi="Arial" w:cs="Arial"/>
          <w:b/>
          <w:color w:val="2D2D2D"/>
          <w:spacing w:val="2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perscript"/>
          <w:lang w:val="en-US"/>
        </w:rPr>
        <w:t>B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>
        <w:rPr>
          <w:rFonts w:ascii="Arial" w:hAnsi="Arial" w:cs="Arial"/>
          <w:color w:val="2D2D2D"/>
          <w:spacing w:val="2"/>
          <w:vertAlign w:val="subscript"/>
        </w:rPr>
        <w:t xml:space="preserve">  </w:t>
      </w:r>
      <w:r>
        <w:rPr>
          <w:rFonts w:ascii="Arial" w:hAnsi="Arial" w:cs="Arial"/>
          <w:color w:val="2D2D2D"/>
          <w:spacing w:val="2"/>
        </w:rPr>
        <w:t xml:space="preserve">= </w:t>
      </w:r>
      <w:r w:rsidR="00C370BF">
        <w:rPr>
          <w:rFonts w:ascii="Arial" w:hAnsi="Arial" w:cs="Arial"/>
          <w:color w:val="2D2D2D"/>
          <w:spacing w:val="2"/>
        </w:rPr>
        <w:t>9,83+((938-700</w:t>
      </w:r>
      <w:r w:rsidRPr="007B126B">
        <w:rPr>
          <w:rFonts w:ascii="Arial" w:hAnsi="Arial" w:cs="Arial"/>
          <w:color w:val="2D2D2D"/>
          <w:spacing w:val="2"/>
        </w:rPr>
        <w:t>)/100</w:t>
      </w:r>
      <w:r w:rsidR="00A82131">
        <w:rPr>
          <w:rFonts w:ascii="Arial" w:hAnsi="Arial" w:cs="Arial"/>
          <w:color w:val="2D2D2D"/>
          <w:spacing w:val="2"/>
        </w:rPr>
        <w:t>)*0,5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=</w:t>
      </w:r>
      <w:r>
        <w:rPr>
          <w:rFonts w:ascii="Arial" w:hAnsi="Arial" w:cs="Arial"/>
          <w:color w:val="2D2D2D"/>
          <w:spacing w:val="2"/>
        </w:rPr>
        <w:t xml:space="preserve"> </w:t>
      </w:r>
      <w:r w:rsidR="00C370BF">
        <w:rPr>
          <w:rFonts w:ascii="Arial" w:hAnsi="Arial" w:cs="Arial"/>
          <w:color w:val="2D2D2D"/>
          <w:spacing w:val="2"/>
        </w:rPr>
        <w:t>11,02</w:t>
      </w:r>
      <w:r w:rsidRPr="007B126B">
        <w:rPr>
          <w:rFonts w:ascii="Arial" w:hAnsi="Arial" w:cs="Arial"/>
          <w:color w:val="2D2D2D"/>
          <w:spacing w:val="2"/>
        </w:rPr>
        <w:br/>
      </w:r>
      <w:r w:rsidRPr="007B126B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381000" cy="323850"/>
            <wp:effectExtent l="0" t="0" r="0" b="0"/>
            <wp:docPr id="1" name="Рисунок 1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26B">
        <w:rPr>
          <w:rFonts w:ascii="Arial" w:hAnsi="Arial" w:cs="Arial"/>
          <w:color w:val="2D2D2D"/>
          <w:spacing w:val="2"/>
        </w:rPr>
        <w:t>- коэффициент, зависящий от количества населенных пункт</w:t>
      </w:r>
      <w:r w:rsidR="00A82131">
        <w:rPr>
          <w:rFonts w:ascii="Arial" w:hAnsi="Arial" w:cs="Arial"/>
          <w:color w:val="2D2D2D"/>
          <w:spacing w:val="2"/>
        </w:rPr>
        <w:t>ов, входящих в состав Заславского</w:t>
      </w:r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образования, определяемый в соответствии с приложением 3 к настоящим нормативам, равен </w:t>
      </w:r>
      <w:r w:rsidRPr="007B126B">
        <w:rPr>
          <w:rFonts w:ascii="Arial" w:hAnsi="Arial" w:cs="Arial"/>
          <w:b/>
          <w:color w:val="2D2D2D"/>
          <w:spacing w:val="2"/>
        </w:rPr>
        <w:t>1</w:t>
      </w:r>
      <w:r w:rsidRPr="007B126B">
        <w:rPr>
          <w:rFonts w:ascii="Arial" w:hAnsi="Arial" w:cs="Arial"/>
          <w:color w:val="2D2D2D"/>
          <w:spacing w:val="2"/>
        </w:rPr>
        <w:t>;</w:t>
      </w: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B126B">
        <w:rPr>
          <w:rFonts w:ascii="Arial" w:hAnsi="Arial" w:cs="Arial"/>
          <w:b/>
          <w:color w:val="2D2D2D"/>
          <w:spacing w:val="2"/>
          <w:sz w:val="32"/>
          <w:szCs w:val="32"/>
          <w:vertAlign w:val="subscript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 w:rsidRPr="007B126B">
        <w:rPr>
          <w:rFonts w:ascii="Arial" w:hAnsi="Arial" w:cs="Arial"/>
          <w:color w:val="2D2D2D"/>
          <w:spacing w:val="2"/>
          <w:vertAlign w:val="superscript"/>
        </w:rPr>
        <w:t>пч</w:t>
      </w:r>
      <w:r w:rsidRPr="007B126B">
        <w:rPr>
          <w:rFonts w:ascii="Arial" w:hAnsi="Arial" w:cs="Arial"/>
          <w:color w:val="2D2D2D"/>
          <w:spacing w:val="2"/>
        </w:rPr>
        <w:t>- поправочный коэффициент, зависящий от количества исполняемых полно</w:t>
      </w:r>
      <w:r w:rsidR="00A82131">
        <w:rPr>
          <w:rFonts w:ascii="Arial" w:hAnsi="Arial" w:cs="Arial"/>
          <w:color w:val="2D2D2D"/>
          <w:spacing w:val="2"/>
        </w:rPr>
        <w:t>мочий, закрепленных за Заславским</w:t>
      </w:r>
      <w:r w:rsidRPr="007B126B">
        <w:rPr>
          <w:rFonts w:ascii="Arial" w:hAnsi="Arial" w:cs="Arial"/>
          <w:color w:val="2D2D2D"/>
          <w:spacing w:val="2"/>
        </w:rPr>
        <w:t xml:space="preserve"> муниципальным образованием </w:t>
      </w:r>
      <w:hyperlink r:id="rId12" w:history="1">
        <w:r w:rsidRPr="007B126B">
          <w:rPr>
            <w:rFonts w:ascii="Arial" w:hAnsi="Arial" w:cs="Arial"/>
            <w:spacing w:val="2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7B126B">
        <w:rPr>
          <w:rFonts w:ascii="Arial" w:hAnsi="Arial" w:cs="Arial"/>
          <w:spacing w:val="2"/>
        </w:rPr>
        <w:t>, </w:t>
      </w:r>
      <w:hyperlink r:id="rId13" w:history="1">
        <w:r w:rsidRPr="007B126B">
          <w:rPr>
            <w:rFonts w:ascii="Arial" w:hAnsi="Arial" w:cs="Arial"/>
            <w:spacing w:val="2"/>
          </w:rPr>
          <w:t>Законом Иркутской области от 3 ноября 2016 года N 96-ОЗ "О закреплении за сельскими поселениями Иркутской области вопросов местного значения"</w:t>
        </w:r>
      </w:hyperlink>
      <w:r w:rsidRPr="007B126B">
        <w:rPr>
          <w:rFonts w:ascii="Arial" w:hAnsi="Arial" w:cs="Arial"/>
          <w:spacing w:val="2"/>
        </w:rPr>
        <w:t>,</w:t>
      </w:r>
      <w:r w:rsidRPr="007B126B">
        <w:rPr>
          <w:rFonts w:ascii="Arial" w:hAnsi="Arial" w:cs="Arial"/>
          <w:color w:val="2D2D2D"/>
          <w:spacing w:val="2"/>
        </w:rPr>
        <w:t xml:space="preserve"> определяемый в соответствии с приложением 7 к настоящим нормативам, равен </w:t>
      </w:r>
      <w:r w:rsidRPr="007B126B">
        <w:rPr>
          <w:rFonts w:ascii="Arial" w:hAnsi="Arial" w:cs="Arial"/>
          <w:b/>
          <w:color w:val="2D2D2D"/>
          <w:spacing w:val="2"/>
        </w:rPr>
        <w:t>0,9</w:t>
      </w:r>
      <w:r w:rsidRPr="007B126B">
        <w:rPr>
          <w:rFonts w:ascii="Arial" w:hAnsi="Arial" w:cs="Arial"/>
          <w:color w:val="2D2D2D"/>
          <w:spacing w:val="2"/>
        </w:rPr>
        <w:t>;</w:t>
      </w:r>
      <w:r w:rsidRPr="007B126B">
        <w:rPr>
          <w:rFonts w:ascii="Arial" w:hAnsi="Arial" w:cs="Arial"/>
          <w:color w:val="2D2D2D"/>
          <w:spacing w:val="2"/>
        </w:rPr>
        <w:br/>
      </w:r>
      <w:r>
        <w:rPr>
          <w:rFonts w:ascii="Arial" w:hAnsi="Arial" w:cs="Arial"/>
          <w:spacing w:val="2"/>
        </w:rPr>
        <w:t>О</w:t>
      </w:r>
      <w:r w:rsidRPr="007B126B">
        <w:rPr>
          <w:rFonts w:ascii="Arial" w:hAnsi="Arial" w:cs="Arial"/>
          <w:spacing w:val="2"/>
        </w:rPr>
        <w:t>бъем средств на выплату процентной надбавки к заработной плате за работу со сведениями, составляющими г</w:t>
      </w:r>
      <w:r w:rsidR="00A82131">
        <w:rPr>
          <w:rFonts w:ascii="Arial" w:hAnsi="Arial" w:cs="Arial"/>
          <w:spacing w:val="2"/>
        </w:rPr>
        <w:t>осударственную тайну, Заславского</w:t>
      </w:r>
      <w:r w:rsidRPr="007B126B">
        <w:rPr>
          <w:rFonts w:ascii="Arial" w:hAnsi="Arial" w:cs="Arial"/>
          <w:spacing w:val="2"/>
        </w:rPr>
        <w:t xml:space="preserve"> муниципального образования, равен 0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CB5907" w:rsidRPr="007B126B" w:rsidRDefault="00CB5907" w:rsidP="00CB5907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7B126B">
        <w:rPr>
          <w:rFonts w:ascii="Arial" w:hAnsi="Arial" w:cs="Arial"/>
        </w:rPr>
        <w:t>2. Разм</w:t>
      </w:r>
      <w:r w:rsidR="00A82131">
        <w:rPr>
          <w:rFonts w:ascii="Arial" w:hAnsi="Arial" w:cs="Arial"/>
        </w:rPr>
        <w:t>ер оплаты труда главы З</w:t>
      </w:r>
      <w:r w:rsidR="006A7380">
        <w:rPr>
          <w:rFonts w:ascii="Arial" w:hAnsi="Arial" w:cs="Arial"/>
        </w:rPr>
        <w:t>аславского</w:t>
      </w:r>
      <w:r w:rsidRPr="007B126B">
        <w:rPr>
          <w:rFonts w:ascii="Arial" w:hAnsi="Arial" w:cs="Arial"/>
        </w:rPr>
        <w:t xml:space="preserve"> муниципального образования подлежит округлению до целого рубля в сторону увеличения.</w:t>
      </w:r>
    </w:p>
    <w:p w:rsidR="005C28F9" w:rsidRPr="00CB5907" w:rsidRDefault="006A7380" w:rsidP="00CB590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</w:rPr>
        <w:t>3. Главе Заславского</w:t>
      </w:r>
      <w:r w:rsidR="00CB5907" w:rsidRPr="007B126B">
        <w:rPr>
          <w:rFonts w:ascii="Arial" w:hAnsi="Arial" w:cs="Arial"/>
        </w:rPr>
        <w:t xml:space="preserve"> муниципального образования к оплате труда устанавливаются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размерах, определенных федеральным и областным законодательством.</w:t>
      </w:r>
    </w:p>
    <w:sectPr w:rsidR="005C28F9" w:rsidRPr="00CB5907" w:rsidSect="00A62D00"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EB" w:rsidRDefault="002557EB" w:rsidP="00CB5907">
      <w:r>
        <w:separator/>
      </w:r>
    </w:p>
  </w:endnote>
  <w:endnote w:type="continuationSeparator" w:id="0">
    <w:p w:rsidR="002557EB" w:rsidRDefault="002557EB" w:rsidP="00C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EB" w:rsidRDefault="002557EB" w:rsidP="00CB5907">
      <w:r>
        <w:separator/>
      </w:r>
    </w:p>
  </w:footnote>
  <w:footnote w:type="continuationSeparator" w:id="0">
    <w:p w:rsidR="002557EB" w:rsidRDefault="002557EB" w:rsidP="00CB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16B2"/>
    <w:multiLevelType w:val="multilevel"/>
    <w:tmpl w:val="3FC278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190"/>
        </w:tabs>
        <w:ind w:left="119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4C"/>
    <w:rsid w:val="00061C9E"/>
    <w:rsid w:val="00087D2A"/>
    <w:rsid w:val="00176193"/>
    <w:rsid w:val="00205F1A"/>
    <w:rsid w:val="00226566"/>
    <w:rsid w:val="00250728"/>
    <w:rsid w:val="002557EB"/>
    <w:rsid w:val="00274E78"/>
    <w:rsid w:val="002F2156"/>
    <w:rsid w:val="00320658"/>
    <w:rsid w:val="00564C70"/>
    <w:rsid w:val="005C28F9"/>
    <w:rsid w:val="006A7380"/>
    <w:rsid w:val="006B3F1C"/>
    <w:rsid w:val="009533F1"/>
    <w:rsid w:val="009B3F4C"/>
    <w:rsid w:val="00A62D00"/>
    <w:rsid w:val="00A82131"/>
    <w:rsid w:val="00C370BF"/>
    <w:rsid w:val="00CB5907"/>
    <w:rsid w:val="00CD7B4E"/>
    <w:rsid w:val="00D76F9A"/>
    <w:rsid w:val="00E65ED3"/>
    <w:rsid w:val="00EA08EB"/>
    <w:rsid w:val="00F31DB5"/>
    <w:rsid w:val="00F607B6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492B"/>
  <w15:docId w15:val="{6F696AE4-509A-4479-BAAC-D1EE3235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07"/>
    <w:pPr>
      <w:ind w:left="720"/>
      <w:contextualSpacing/>
    </w:pPr>
  </w:style>
  <w:style w:type="paragraph" w:customStyle="1" w:styleId="ConsPlusNormal">
    <w:name w:val="ConsPlusNormal"/>
    <w:rsid w:val="00CB5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59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B59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CB5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9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448214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746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4B0B-3872-4D83-989C-C9588DA4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2020-01-27T06:48:00Z</cp:lastPrinted>
  <dcterms:created xsi:type="dcterms:W3CDTF">2020-01-22T06:36:00Z</dcterms:created>
  <dcterms:modified xsi:type="dcterms:W3CDTF">2023-11-16T08:36:00Z</dcterms:modified>
</cp:coreProperties>
</file>