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B6" w:rsidRDefault="005F67E4" w:rsidP="00BF31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11.09.2020 Г. №24</w:t>
      </w:r>
    </w:p>
    <w:p w:rsidR="00BF31B6" w:rsidRDefault="00BF31B6" w:rsidP="00BF31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F31B6" w:rsidRDefault="00BF31B6" w:rsidP="00BF31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F31B6" w:rsidRDefault="00BF31B6" w:rsidP="00BF31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BF31B6" w:rsidRDefault="00BF31B6" w:rsidP="00BF31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F31B6" w:rsidRDefault="00BF31B6" w:rsidP="00BF31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ЗАСЛАВСКОГО МУНИЦИПАЛЬНОГО ОБРАЗОВАНИЯ</w:t>
      </w:r>
    </w:p>
    <w:p w:rsidR="00BF31B6" w:rsidRDefault="00BF31B6" w:rsidP="00BF31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BF31B6" w:rsidRDefault="00BF31B6" w:rsidP="00BF31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31B6" w:rsidRDefault="00BF31B6" w:rsidP="00BF31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ДИСЦИПЛИНАРНОМ ВЗЫСКАНИИ</w:t>
      </w:r>
    </w:p>
    <w:p w:rsidR="00BF31B6" w:rsidRDefault="00BF31B6" w:rsidP="00BF31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939B2" w:rsidRDefault="00BF31B6" w:rsidP="00BF31B6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ст. 192 Трудового кодекса Российской Федерации применить </w:t>
      </w:r>
      <w:r w:rsidR="005F67E4">
        <w:rPr>
          <w:rFonts w:ascii="Arial" w:hAnsi="Arial" w:cs="Arial"/>
          <w:sz w:val="24"/>
          <w:szCs w:val="24"/>
        </w:rPr>
        <w:t xml:space="preserve">дисциплинарное </w:t>
      </w:r>
      <w:r>
        <w:rPr>
          <w:rFonts w:ascii="Arial" w:hAnsi="Arial" w:cs="Arial"/>
          <w:sz w:val="24"/>
          <w:szCs w:val="24"/>
        </w:rPr>
        <w:t xml:space="preserve">взыскание (замечание) </w:t>
      </w:r>
      <w:r w:rsidR="005F67E4">
        <w:rPr>
          <w:rFonts w:ascii="Arial" w:hAnsi="Arial" w:cs="Arial"/>
          <w:sz w:val="24"/>
          <w:szCs w:val="24"/>
        </w:rPr>
        <w:t xml:space="preserve">ведущему </w:t>
      </w:r>
      <w:r>
        <w:rPr>
          <w:rFonts w:ascii="Arial" w:hAnsi="Arial" w:cs="Arial"/>
          <w:sz w:val="24"/>
          <w:szCs w:val="24"/>
        </w:rPr>
        <w:t xml:space="preserve">специалисту администрации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</w:t>
      </w:r>
      <w:r w:rsidR="002129E1">
        <w:rPr>
          <w:rFonts w:ascii="Arial" w:hAnsi="Arial" w:cs="Arial"/>
          <w:sz w:val="24"/>
          <w:szCs w:val="24"/>
        </w:rPr>
        <w:t xml:space="preserve">ния </w:t>
      </w:r>
      <w:r w:rsidR="005F67E4">
        <w:rPr>
          <w:rFonts w:ascii="Arial" w:hAnsi="Arial" w:cs="Arial"/>
          <w:sz w:val="24"/>
          <w:szCs w:val="24"/>
        </w:rPr>
        <w:t>Нечаевой Марине Владимировне за не</w:t>
      </w:r>
    </w:p>
    <w:p w:rsidR="00BF31B6" w:rsidRDefault="00BF31B6" w:rsidP="00753AA2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исполнение </w:t>
      </w:r>
      <w:r w:rsidR="005F67E4">
        <w:rPr>
          <w:rFonts w:ascii="Arial" w:hAnsi="Arial" w:cs="Arial"/>
          <w:sz w:val="24"/>
          <w:szCs w:val="24"/>
        </w:rPr>
        <w:t>в полной мере своих обязанностей в области ЖКХ.</w:t>
      </w:r>
    </w:p>
    <w:p w:rsidR="00BF31B6" w:rsidRDefault="00BF31B6" w:rsidP="00BF31B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Основание: </w:t>
      </w:r>
    </w:p>
    <w:p w:rsidR="00BF31B6" w:rsidRDefault="00BF31B6" w:rsidP="00BF31B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Представление прокуратуры </w:t>
      </w:r>
      <w:proofErr w:type="spellStart"/>
      <w:r>
        <w:rPr>
          <w:rFonts w:ascii="Arial" w:hAnsi="Arial" w:cs="Arial"/>
          <w:sz w:val="24"/>
          <w:szCs w:val="24"/>
        </w:rPr>
        <w:t>Ба</w:t>
      </w:r>
      <w:r w:rsidR="005F67E4">
        <w:rPr>
          <w:rFonts w:ascii="Arial" w:hAnsi="Arial" w:cs="Arial"/>
          <w:sz w:val="24"/>
          <w:szCs w:val="24"/>
        </w:rPr>
        <w:t>лаганского</w:t>
      </w:r>
      <w:proofErr w:type="spellEnd"/>
      <w:r w:rsidR="005F67E4">
        <w:rPr>
          <w:rFonts w:ascii="Arial" w:hAnsi="Arial" w:cs="Arial"/>
          <w:sz w:val="24"/>
          <w:szCs w:val="24"/>
        </w:rPr>
        <w:t xml:space="preserve"> района № 7-23 -20</w:t>
      </w:r>
      <w:r>
        <w:rPr>
          <w:rFonts w:ascii="Arial" w:hAnsi="Arial" w:cs="Arial"/>
          <w:sz w:val="24"/>
          <w:szCs w:val="24"/>
        </w:rPr>
        <w:t xml:space="preserve"> от </w:t>
      </w:r>
      <w:r w:rsidR="002129E1">
        <w:rPr>
          <w:rFonts w:ascii="Arial" w:hAnsi="Arial" w:cs="Arial"/>
          <w:sz w:val="24"/>
          <w:szCs w:val="24"/>
        </w:rPr>
        <w:t>11.08</w:t>
      </w:r>
      <w:r>
        <w:rPr>
          <w:rFonts w:ascii="Arial" w:hAnsi="Arial" w:cs="Arial"/>
          <w:sz w:val="24"/>
          <w:szCs w:val="24"/>
        </w:rPr>
        <w:t>.2020 г.</w:t>
      </w:r>
    </w:p>
    <w:p w:rsidR="00BF31B6" w:rsidRDefault="00BF31B6" w:rsidP="00BF31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31B6" w:rsidRDefault="00BF31B6" w:rsidP="00BF31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31B6" w:rsidRDefault="00BF31B6" w:rsidP="00BF31B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BF31B6" w:rsidRDefault="00BF31B6" w:rsidP="00BF31B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Е. М. </w:t>
      </w: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BF31B6" w:rsidRDefault="00BF31B6" w:rsidP="00BF31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31B6" w:rsidRDefault="00BF31B6" w:rsidP="00BF31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31B6" w:rsidRDefault="00BF31B6" w:rsidP="00BF31B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</w:t>
      </w:r>
      <w:r w:rsidR="005939B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:</w:t>
      </w:r>
    </w:p>
    <w:p w:rsidR="00BF31B6" w:rsidRDefault="00BF31B6" w:rsidP="00BF31B6"/>
    <w:p w:rsidR="00F2494D" w:rsidRDefault="00F2494D"/>
    <w:sectPr w:rsidR="00F2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8E"/>
    <w:rsid w:val="001D2C8E"/>
    <w:rsid w:val="002129E1"/>
    <w:rsid w:val="005939B2"/>
    <w:rsid w:val="005F67E4"/>
    <w:rsid w:val="00753AA2"/>
    <w:rsid w:val="00BF31B6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9702"/>
  <w15:chartTrackingRefBased/>
  <w15:docId w15:val="{FF12E31D-8610-42DF-BA75-E29A785D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1B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2020-09-25T04:31:00Z</cp:lastPrinted>
  <dcterms:created xsi:type="dcterms:W3CDTF">2020-09-25T04:06:00Z</dcterms:created>
  <dcterms:modified xsi:type="dcterms:W3CDTF">2020-09-30T06:42:00Z</dcterms:modified>
</cp:coreProperties>
</file>