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1E" w:rsidRPr="006D254F" w:rsidRDefault="00217273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BA086F">
        <w:rPr>
          <w:rFonts w:ascii="Arial" w:hAnsi="Arial" w:cs="Arial"/>
          <w:b/>
          <w:sz w:val="32"/>
          <w:szCs w:val="32"/>
        </w:rPr>
        <w:t xml:space="preserve"> </w:t>
      </w:r>
      <w:r w:rsidR="0064639C" w:rsidRPr="00E062EC">
        <w:rPr>
          <w:rFonts w:ascii="Arial" w:hAnsi="Arial" w:cs="Arial"/>
          <w:b/>
          <w:sz w:val="32"/>
          <w:szCs w:val="32"/>
        </w:rPr>
        <w:t>20</w:t>
      </w:r>
      <w:r w:rsidR="00C869DA">
        <w:rPr>
          <w:rFonts w:ascii="Arial" w:hAnsi="Arial" w:cs="Arial"/>
          <w:b/>
          <w:sz w:val="32"/>
          <w:szCs w:val="32"/>
        </w:rPr>
        <w:t>.</w:t>
      </w:r>
      <w:r w:rsidR="0064639C">
        <w:rPr>
          <w:rFonts w:ascii="Arial" w:hAnsi="Arial" w:cs="Arial"/>
          <w:b/>
          <w:sz w:val="32"/>
          <w:szCs w:val="32"/>
        </w:rPr>
        <w:t>0</w:t>
      </w:r>
      <w:r w:rsidR="006D254F">
        <w:rPr>
          <w:rFonts w:ascii="Arial" w:hAnsi="Arial" w:cs="Arial"/>
          <w:b/>
          <w:sz w:val="32"/>
          <w:szCs w:val="32"/>
        </w:rPr>
        <w:t>1.2020</w:t>
      </w:r>
      <w:r w:rsidR="0064639C" w:rsidRPr="00E062EC">
        <w:rPr>
          <w:rFonts w:ascii="Arial" w:hAnsi="Arial" w:cs="Arial"/>
          <w:b/>
          <w:sz w:val="32"/>
          <w:szCs w:val="32"/>
        </w:rPr>
        <w:t xml:space="preserve"> </w:t>
      </w:r>
      <w:r w:rsidR="00C869DA">
        <w:rPr>
          <w:rFonts w:ascii="Arial" w:hAnsi="Arial" w:cs="Arial"/>
          <w:b/>
          <w:sz w:val="32"/>
          <w:szCs w:val="32"/>
        </w:rPr>
        <w:t xml:space="preserve">Г. № </w:t>
      </w:r>
      <w:r w:rsidR="006D254F">
        <w:rPr>
          <w:rFonts w:ascii="Arial" w:hAnsi="Arial" w:cs="Arial"/>
          <w:b/>
          <w:sz w:val="32"/>
          <w:szCs w:val="32"/>
        </w:rPr>
        <w:t>2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ИРКУТСКАЯ ОБЛАСТЬ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БАЛАГАНСКИЙ РАЙОН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АДМИНИСТРАЦИЯ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3381E" w:rsidRPr="00AC08D9" w:rsidRDefault="00F3381E" w:rsidP="002172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</w:t>
      </w:r>
      <w:r w:rsidR="00217273">
        <w:rPr>
          <w:rFonts w:ascii="Arial" w:hAnsi="Arial" w:cs="Arial"/>
          <w:b/>
          <w:sz w:val="32"/>
          <w:szCs w:val="32"/>
        </w:rPr>
        <w:t>Е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 xml:space="preserve"> </w:t>
      </w:r>
      <w:r w:rsidR="00F9460E" w:rsidRPr="00AC08D9">
        <w:rPr>
          <w:rFonts w:ascii="Arial" w:hAnsi="Arial" w:cs="Arial"/>
          <w:b/>
          <w:sz w:val="32"/>
          <w:szCs w:val="32"/>
        </w:rPr>
        <w:t xml:space="preserve">О ДИСЦИПЛИНАРНОМ </w:t>
      </w:r>
      <w:r w:rsidR="00F9460E">
        <w:rPr>
          <w:rFonts w:ascii="Arial" w:hAnsi="Arial" w:cs="Arial"/>
          <w:b/>
          <w:sz w:val="32"/>
          <w:szCs w:val="32"/>
        </w:rPr>
        <w:t>ВЗЫСКАНИИ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21727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На основании ст. 192 Трудового код</w:t>
      </w:r>
      <w:r w:rsidR="006D254F">
        <w:rPr>
          <w:rFonts w:ascii="Arial" w:hAnsi="Arial" w:cs="Arial"/>
          <w:sz w:val="24"/>
          <w:szCs w:val="24"/>
        </w:rPr>
        <w:t>екса Российской Федерации объявить выговор</w:t>
      </w:r>
      <w:r w:rsidR="008E1EB0">
        <w:rPr>
          <w:rFonts w:ascii="Arial" w:hAnsi="Arial" w:cs="Arial"/>
          <w:sz w:val="24"/>
          <w:szCs w:val="24"/>
        </w:rPr>
        <w:t xml:space="preserve"> </w:t>
      </w:r>
      <w:r w:rsidR="006D254F">
        <w:rPr>
          <w:rFonts w:ascii="Arial" w:hAnsi="Arial" w:cs="Arial"/>
          <w:sz w:val="24"/>
          <w:szCs w:val="24"/>
        </w:rPr>
        <w:t>главному бухгалтеру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</w:t>
      </w:r>
      <w:r w:rsidR="002A2743">
        <w:rPr>
          <w:rFonts w:ascii="Arial" w:hAnsi="Arial" w:cs="Arial"/>
          <w:sz w:val="24"/>
          <w:szCs w:val="24"/>
        </w:rPr>
        <w:t>в</w:t>
      </w:r>
      <w:r w:rsidR="00C869DA">
        <w:rPr>
          <w:rFonts w:ascii="Arial" w:hAnsi="Arial" w:cs="Arial"/>
          <w:sz w:val="24"/>
          <w:szCs w:val="24"/>
        </w:rPr>
        <w:t>а</w:t>
      </w:r>
      <w:r w:rsidR="006D254F">
        <w:rPr>
          <w:rFonts w:ascii="Arial" w:hAnsi="Arial" w:cs="Arial"/>
          <w:sz w:val="24"/>
          <w:szCs w:val="24"/>
        </w:rPr>
        <w:t>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54F">
        <w:rPr>
          <w:rFonts w:ascii="Arial" w:hAnsi="Arial" w:cs="Arial"/>
          <w:sz w:val="24"/>
          <w:szCs w:val="24"/>
        </w:rPr>
        <w:t>Банщиковой</w:t>
      </w:r>
      <w:proofErr w:type="spellEnd"/>
      <w:r w:rsidR="006D254F">
        <w:rPr>
          <w:rFonts w:ascii="Arial" w:hAnsi="Arial" w:cs="Arial"/>
          <w:sz w:val="24"/>
          <w:szCs w:val="24"/>
        </w:rPr>
        <w:t xml:space="preserve"> Ольге Викторовне</w:t>
      </w:r>
      <w:r w:rsidR="003E1A0B">
        <w:rPr>
          <w:rFonts w:ascii="Arial" w:hAnsi="Arial" w:cs="Arial"/>
          <w:sz w:val="24"/>
          <w:szCs w:val="24"/>
        </w:rPr>
        <w:t xml:space="preserve"> </w:t>
      </w:r>
      <w:r w:rsidRPr="00AC08D9">
        <w:rPr>
          <w:rFonts w:ascii="Arial" w:hAnsi="Arial" w:cs="Arial"/>
          <w:sz w:val="24"/>
          <w:szCs w:val="24"/>
        </w:rPr>
        <w:t xml:space="preserve">за ненадлежащее исполнение своих обязанностей. 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 xml:space="preserve">Основание: </w:t>
      </w:r>
    </w:p>
    <w:p w:rsidR="00F3381E" w:rsidRPr="00AC08D9" w:rsidRDefault="006D254F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 контрольно-счетной палаты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от 24.12.2019 г. № 18-э</w:t>
      </w:r>
      <w:r w:rsidR="00F3381E" w:rsidRPr="00AC08D9">
        <w:rPr>
          <w:rFonts w:ascii="Arial" w:hAnsi="Arial" w:cs="Arial"/>
          <w:sz w:val="24"/>
          <w:szCs w:val="24"/>
        </w:rPr>
        <w:t>.</w:t>
      </w: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Глава Заславского муниципального образ</w:t>
      </w:r>
      <w:r w:rsidR="00217273">
        <w:rPr>
          <w:rFonts w:ascii="Arial" w:hAnsi="Arial" w:cs="Arial"/>
          <w:sz w:val="24"/>
          <w:szCs w:val="24"/>
        </w:rPr>
        <w:t>ования: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Е. М. Покладок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0E1405" w:rsidRDefault="008E1EB0" w:rsidP="00F338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</w:t>
      </w:r>
      <w:r w:rsidR="00F3381E" w:rsidRPr="000E1405">
        <w:rPr>
          <w:rFonts w:ascii="Arial" w:hAnsi="Arial" w:cs="Arial"/>
          <w:sz w:val="24"/>
          <w:szCs w:val="24"/>
        </w:rPr>
        <w:t>:</w:t>
      </w:r>
    </w:p>
    <w:p w:rsidR="00E734EF" w:rsidRDefault="00E734EF"/>
    <w:sectPr w:rsidR="00E734EF" w:rsidSect="0010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81E"/>
    <w:rsid w:val="00191ADC"/>
    <w:rsid w:val="001A4059"/>
    <w:rsid w:val="00217273"/>
    <w:rsid w:val="002A2743"/>
    <w:rsid w:val="002B26C8"/>
    <w:rsid w:val="002D0C35"/>
    <w:rsid w:val="003D28BA"/>
    <w:rsid w:val="003E1A0B"/>
    <w:rsid w:val="003E3D19"/>
    <w:rsid w:val="0064639C"/>
    <w:rsid w:val="00676EC0"/>
    <w:rsid w:val="006C5FD7"/>
    <w:rsid w:val="006D254F"/>
    <w:rsid w:val="007273EC"/>
    <w:rsid w:val="00731130"/>
    <w:rsid w:val="008E1EB0"/>
    <w:rsid w:val="00AE43F3"/>
    <w:rsid w:val="00BA086F"/>
    <w:rsid w:val="00BF2E5F"/>
    <w:rsid w:val="00C869DA"/>
    <w:rsid w:val="00DC6C57"/>
    <w:rsid w:val="00E062EC"/>
    <w:rsid w:val="00E734EF"/>
    <w:rsid w:val="00F3381E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2FC"/>
  <w15:docId w15:val="{3DA00840-AC11-4C19-B3C3-E3E238D1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8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2020-01-20T07:52:00Z</cp:lastPrinted>
  <dcterms:created xsi:type="dcterms:W3CDTF">2017-05-24T02:45:00Z</dcterms:created>
  <dcterms:modified xsi:type="dcterms:W3CDTF">2020-01-20T07:53:00Z</dcterms:modified>
</cp:coreProperties>
</file>