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723137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816D64">
        <w:rPr>
          <w:rFonts w:ascii="Arial" w:eastAsia="Calibri" w:hAnsi="Arial" w:cs="Arial"/>
          <w:b/>
          <w:sz w:val="32"/>
          <w:szCs w:val="32"/>
        </w:rPr>
        <w:t>19.07</w:t>
      </w:r>
      <w:r w:rsidR="00D60F8D">
        <w:rPr>
          <w:rFonts w:ascii="Arial" w:eastAsia="Calibri" w:hAnsi="Arial" w:cs="Arial"/>
          <w:b/>
          <w:sz w:val="32"/>
          <w:szCs w:val="32"/>
        </w:rPr>
        <w:t>.2022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816D64">
        <w:rPr>
          <w:rFonts w:ascii="Arial" w:eastAsia="Calibri" w:hAnsi="Arial" w:cs="Arial"/>
          <w:b/>
          <w:sz w:val="32"/>
          <w:szCs w:val="32"/>
        </w:rPr>
        <w:t>№ 39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816D64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2</w:t>
      </w:r>
      <w:r w:rsidR="00D60F8D">
        <w:rPr>
          <w:rFonts w:ascii="Arial" w:eastAsia="Calibri" w:hAnsi="Arial" w:cs="Arial"/>
          <w:b/>
          <w:sz w:val="32"/>
          <w:szCs w:val="32"/>
        </w:rPr>
        <w:t xml:space="preserve"> КВАРТАЛ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образования за 2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79F5">
        <w:rPr>
          <w:rFonts w:ascii="Arial" w:hAnsi="Arial" w:cs="Arial"/>
          <w:sz w:val="24"/>
          <w:szCs w:val="24"/>
        </w:rPr>
        <w:t>го образования за 2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35541C"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79F5">
        <w:rPr>
          <w:rFonts w:ascii="Arial" w:hAnsi="Arial" w:cs="Arial"/>
          <w:sz w:val="24"/>
          <w:szCs w:val="24"/>
        </w:rPr>
        <w:t>го образования за 2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79F5">
        <w:rPr>
          <w:rFonts w:ascii="Arial" w:hAnsi="Arial" w:cs="Arial"/>
          <w:sz w:val="24"/>
          <w:szCs w:val="24"/>
        </w:rPr>
        <w:t>го образования за 2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D679F5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19.07.2022 г. № 39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79F5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9 795 468,90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D679F5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5 183 407,90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D679F5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4 622 061,00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2 251 700,00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1 056 730,00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1 194 970,00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135 004,63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687D2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142 995,00</w:t>
            </w:r>
          </w:p>
        </w:tc>
      </w:tr>
      <w:tr w:rsidR="00687D2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135 004,63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142 995,00</w:t>
            </w:r>
          </w:p>
        </w:tc>
      </w:tr>
      <w:tr w:rsidR="00687D2E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135 004,63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142 995,00</w:t>
            </w:r>
          </w:p>
        </w:tc>
      </w:tr>
      <w:tr w:rsidR="00687D2E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87D2E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87D2E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547 905,54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463 794,46</w:t>
            </w:r>
          </w:p>
        </w:tc>
      </w:tr>
      <w:tr w:rsidR="00687D2E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547 905,54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463 794,46</w:t>
            </w:r>
          </w:p>
        </w:tc>
      </w:tr>
      <w:tr w:rsidR="00687D2E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269 690,97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187 709,03</w:t>
            </w:r>
          </w:p>
        </w:tc>
      </w:tr>
      <w:tr w:rsidR="00687D2E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1 587,65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912,35</w:t>
            </w:r>
          </w:p>
        </w:tc>
      </w:tr>
      <w:tr w:rsidR="00687D2E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310 666,36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241 033,64</w:t>
            </w:r>
          </w:p>
        </w:tc>
      </w:tr>
      <w:tr w:rsidR="00687D2E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-34 039,44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D2E" w:rsidRPr="00D62885" w:rsidRDefault="00C43A0F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- 34 139,44</w:t>
            </w:r>
          </w:p>
        </w:tc>
      </w:tr>
      <w:tr w:rsidR="00687D2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</w:t>
            </w:r>
            <w:r w:rsidR="00687D2E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368 702,83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528 297,17</w:t>
            </w:r>
          </w:p>
        </w:tc>
      </w:tr>
      <w:tr w:rsidR="00687D2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D2E" w:rsidRPr="00D62885" w:rsidRDefault="00687D2E" w:rsidP="00687D2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D2E" w:rsidRPr="00D62885" w:rsidRDefault="00687D2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D2E" w:rsidRPr="00D62885" w:rsidRDefault="0096530E" w:rsidP="00687D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33 615,00</w:t>
            </w:r>
          </w:p>
        </w:tc>
      </w:tr>
      <w:tr w:rsidR="0096530E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33 385,00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33 615,00</w:t>
            </w:r>
          </w:p>
        </w:tc>
      </w:tr>
      <w:tr w:rsidR="0096530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335 317,74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494 682,26</w:t>
            </w:r>
          </w:p>
        </w:tc>
      </w:tr>
      <w:tr w:rsidR="0096530E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198 180,18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291 819,82</w:t>
            </w:r>
          </w:p>
        </w:tc>
      </w:tr>
      <w:tr w:rsidR="0096530E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198 180,18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291 819,82</w:t>
            </w:r>
          </w:p>
        </w:tc>
      </w:tr>
      <w:tr w:rsidR="0096530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137 137,56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202 862,44</w:t>
            </w:r>
          </w:p>
        </w:tc>
      </w:tr>
      <w:tr w:rsidR="0096530E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137 137,56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202 862,44</w:t>
            </w:r>
          </w:p>
        </w:tc>
      </w:tr>
      <w:tr w:rsidR="0096530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8 250,00</w:t>
            </w:r>
          </w:p>
        </w:tc>
      </w:tr>
      <w:tr w:rsidR="0096530E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1 750,00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8 250,00</w:t>
            </w:r>
          </w:p>
        </w:tc>
      </w:tr>
      <w:tr w:rsidR="0096530E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8 250,00</w:t>
            </w:r>
          </w:p>
        </w:tc>
      </w:tr>
      <w:tr w:rsidR="0096530E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6530E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6530E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6530E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12 000,00</w:t>
            </w:r>
          </w:p>
        </w:tc>
      </w:tr>
      <w:tr w:rsidR="0096530E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11 243,00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11 243,00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11 243,00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9 633,00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Pr="009574CF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</w:tr>
      <w:tr w:rsidR="0096530E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30E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30 000,00</w:t>
            </w:r>
          </w:p>
        </w:tc>
      </w:tr>
      <w:tr w:rsidR="0096530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0E" w:rsidRPr="00D62885" w:rsidRDefault="0096530E" w:rsidP="009653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0E" w:rsidRPr="00D62885" w:rsidRDefault="0096530E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7 543 768,90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4 126 677,90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30E" w:rsidRPr="00D62885" w:rsidRDefault="00C43A0F" w:rsidP="009653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3 417 091,00</w:t>
            </w:r>
          </w:p>
        </w:tc>
      </w:tr>
      <w:tr w:rsidR="00C43A0F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A0F" w:rsidRPr="00D62885" w:rsidRDefault="00C43A0F" w:rsidP="00C43A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7 543 768,90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4 126 677,90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3 417 091,00</w:t>
            </w:r>
          </w:p>
        </w:tc>
      </w:tr>
      <w:tr w:rsidR="00C43A0F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A0F" w:rsidRPr="00D62885" w:rsidRDefault="00C43A0F" w:rsidP="00C43A0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C43A0F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D6799A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F" w:rsidRPr="00D62885" w:rsidRDefault="00D6799A" w:rsidP="00C43A0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2 860 200,00</w:t>
            </w:r>
          </w:p>
        </w:tc>
      </w:tr>
      <w:tr w:rsidR="00D6799A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2 860 200,00</w:t>
            </w:r>
          </w:p>
        </w:tc>
      </w:tr>
      <w:tr w:rsidR="00D6799A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6 860 300,00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2 860 200,00</w:t>
            </w:r>
          </w:p>
        </w:tc>
      </w:tr>
      <w:tr w:rsidR="00D6799A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</w:tr>
      <w:tr w:rsidR="00D6799A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</w:tr>
      <w:tr w:rsidR="00D6799A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</w:tr>
      <w:tr w:rsidR="00D6799A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98 115,00</w:t>
            </w:r>
          </w:p>
        </w:tc>
      </w:tr>
      <w:tr w:rsidR="00D6799A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26 715,00</w:t>
            </w:r>
          </w:p>
        </w:tc>
      </w:tr>
      <w:tr w:rsidR="00D6799A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26 715,00</w:t>
            </w:r>
          </w:p>
        </w:tc>
      </w:tr>
      <w:tr w:rsidR="00D6799A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D6799A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D6799A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33 892,90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58 776,00</w:t>
            </w:r>
          </w:p>
        </w:tc>
      </w:tr>
      <w:tr w:rsidR="00D6799A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33 892,90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58 776,00</w:t>
            </w:r>
          </w:p>
        </w:tc>
      </w:tr>
      <w:tr w:rsidR="00D6799A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99A" w:rsidRPr="00D62885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Pr="00D62885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33 892,90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58 776,00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843"/>
        <w:gridCol w:w="1984"/>
      </w:tblGrid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12 290 226,97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4 549 253,85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7 740 973,12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5 480 100,00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2 927 594,02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2 552 505,98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584 660,54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6799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572 739,46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584 660,54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572 739,46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1 157 400,00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584 660,54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572 739,46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885 100,00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453 240,06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431 859,94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1 700,00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128 120,48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139 179,52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4 170 070,00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2 201 003,48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1 969 066,52</w:t>
            </w:r>
          </w:p>
        </w:tc>
      </w:tr>
      <w:tr w:rsidR="00D6799A" w:rsidRPr="003463B3" w:rsidTr="00B9345E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3 186 070,00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1 850 645,74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1 335 424,26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3 186 070,00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1 850 645,74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1 335 424,26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2 438 470,00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1 439 817,95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998 652,05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D6799A" w:rsidRPr="003463B3" w:rsidTr="00B9345E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410 827,79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326 772,21</w:t>
            </w:r>
          </w:p>
        </w:tc>
      </w:tr>
      <w:tr w:rsidR="00D6799A" w:rsidRPr="003463B3" w:rsidTr="00B9345E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245 561,74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518 438,26</w:t>
            </w:r>
          </w:p>
        </w:tc>
      </w:tr>
      <w:tr w:rsidR="00D6799A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245 561,74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518 438,26</w:t>
            </w:r>
          </w:p>
        </w:tc>
      </w:tr>
      <w:tr w:rsidR="00D6799A" w:rsidRPr="003463B3" w:rsidTr="00B9345E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25 974,72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28 025,28</w:t>
            </w:r>
          </w:p>
        </w:tc>
      </w:tr>
      <w:tr w:rsidR="00D6799A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153 499,79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386 500,21</w:t>
            </w:r>
          </w:p>
        </w:tc>
      </w:tr>
      <w:tr w:rsidR="00D6799A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66 087,23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103 912,77</w:t>
            </w:r>
          </w:p>
        </w:tc>
      </w:tr>
      <w:tr w:rsidR="00D679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9A" w:rsidRPr="003463B3" w:rsidRDefault="00D6799A" w:rsidP="00D679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9A" w:rsidRPr="003463B3" w:rsidRDefault="005855B6" w:rsidP="00D679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115 024,00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115 024,00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98 410,00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51 860,00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63 614,00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141 930,00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141 930,00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141 930,00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10 000,00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22174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71 400,00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55 291,32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45 408,68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16 108,68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14 291,32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556442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556442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556442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11 700,00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F64841" w:rsidRDefault="005855B6" w:rsidP="005855B6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329 692,25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181 507,75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F64841" w:rsidRDefault="005855B6" w:rsidP="005855B6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329 692,25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181 507,75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F64841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155 282,25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180 917,75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155 282,25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180 917,75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137 080,00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34 162,25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43 837,75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174 410,00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174 410,00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590,00</w:t>
            </w:r>
          </w:p>
        </w:tc>
      </w:tr>
      <w:tr w:rsidR="005855B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174 410,00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590,00</w:t>
            </w:r>
          </w:p>
        </w:tc>
      </w:tr>
      <w:tr w:rsidR="005855B6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3E2516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E2516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2 673 000,00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EB1452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162 699,62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EB1452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2 510 300,38</w:t>
            </w:r>
          </w:p>
        </w:tc>
      </w:tr>
      <w:tr w:rsidR="005855B6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5855B6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EB1452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21 285,00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6" w:rsidRPr="003463B3" w:rsidRDefault="00EB1452" w:rsidP="005855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26 015,00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21 285,00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26 015,00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21 285,00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26 015,00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17 572,20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14 327,80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3 712,80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10 087,20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EB1452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2 625 700,00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141 414,62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2 484 285,38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2 625 700,00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141 414,62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2 484 285,38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2 625 700,00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141 414,62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81FBF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2 484 285,38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2 455 700,00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96 414,62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2 359 285,38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125 000,00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B1452">
              <w:rPr>
                <w:rFonts w:ascii="Courier New" w:hAnsi="Courier New" w:cs="Courier New"/>
              </w:rPr>
              <w:t>1 299 304,06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154 420,95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1 144 883,11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128 925,17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1 052 736,90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128 925,17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1 052 736,90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128 925,17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1 052 736,90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1 141 662,07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108 925,17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1 032 736,90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117 641,99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25 495,78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92 146,21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117 641,99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25 495,78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92 146,21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117 641,99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25 495,78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92 146,21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2 500,00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1 888 260,00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262 499,87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1 625 601,30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1 888 260,00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694 850,01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1 193 409,99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344 713,18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669 286,82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344 713,18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669 286,82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778 800,00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276 977,99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501 822,01</w:t>
            </w:r>
          </w:p>
        </w:tc>
      </w:tr>
      <w:tr w:rsidR="00EB1452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AA685F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67 735,19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AA685F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167 464,81</w:t>
            </w:r>
          </w:p>
        </w:tc>
      </w:tr>
      <w:tr w:rsidR="00EB1452" w:rsidRPr="003463B3" w:rsidTr="00B9345E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3463B3" w:rsidRDefault="00EB1452" w:rsidP="00EB145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EB1452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853 260,00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AA685F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343 030,83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52" w:rsidRPr="00960812" w:rsidRDefault="00AA685F" w:rsidP="00EB14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510 229,17</w:t>
            </w:r>
          </w:p>
        </w:tc>
      </w:tr>
      <w:tr w:rsidR="00AA685F" w:rsidRPr="003463B3" w:rsidTr="00B9345E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960812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853 260,00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960812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343 030,83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960812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510 229,17</w:t>
            </w:r>
          </w:p>
        </w:tc>
      </w:tr>
      <w:tr w:rsidR="00AA685F" w:rsidRPr="003463B3" w:rsidTr="00B9345E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8 000,00</w:t>
            </w:r>
          </w:p>
        </w:tc>
      </w:tr>
      <w:tr w:rsidR="00AA685F" w:rsidRPr="003463B3" w:rsidTr="00B9345E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683 260,00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327 172,69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356 087,31</w:t>
            </w:r>
          </w:p>
        </w:tc>
      </w:tr>
      <w:tr w:rsidR="00AA685F" w:rsidRPr="003463B3" w:rsidTr="00B9345E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3 858,14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146 141,86</w:t>
            </w:r>
          </w:p>
        </w:tc>
      </w:tr>
      <w:tr w:rsidR="00AA685F" w:rsidRPr="003463B3" w:rsidTr="00B9345E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AA685F" w:rsidRPr="003463B3" w:rsidTr="00B9345E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AA685F" w:rsidRPr="003463B3" w:rsidTr="00B9345E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13 894,00</w:t>
            </w:r>
          </w:p>
        </w:tc>
      </w:tr>
      <w:tr w:rsidR="00AA685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AA685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AA685F" w:rsidRPr="003463B3" w:rsidTr="00B9345E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AA685F" w:rsidRPr="003463B3" w:rsidTr="00B9345E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AA685F" w:rsidRPr="003463B3" w:rsidTr="00B9345E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AA685F" w:rsidRPr="003463B3" w:rsidTr="00B9345E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A685F" w:rsidRPr="003463B3" w:rsidTr="00B9345E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A685F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A685F" w:rsidRPr="003463B3" w:rsidTr="00B9345E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A685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176 097,00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54 265,91</w:t>
            </w:r>
          </w:p>
        </w:tc>
      </w:tr>
      <w:tr w:rsidR="00AA685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176 097,00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54 265,91</w:t>
            </w:r>
          </w:p>
        </w:tc>
      </w:tr>
      <w:tr w:rsidR="00AA685F" w:rsidRPr="003463B3" w:rsidTr="00B9345E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176 097,00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54 265,91</w:t>
            </w:r>
          </w:p>
        </w:tc>
      </w:tr>
      <w:tr w:rsidR="00AA685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3463B3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230 362,91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176 097,00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3463B3" w:rsidRDefault="00AA685F" w:rsidP="00AA68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54 265,91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lastRenderedPageBreak/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1984"/>
      </w:tblGrid>
      <w:tr w:rsidR="00ED65F4" w:rsidRPr="00C75457" w:rsidTr="00CA3996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A685F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2 494 758,07</w:t>
            </w:r>
          </w:p>
        </w:tc>
      </w:tr>
      <w:tr w:rsidR="00ED65F4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A685F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112 585,00</w:t>
            </w:r>
          </w:p>
        </w:tc>
      </w:tr>
      <w:tr w:rsidR="00B9345E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AA685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112 585,00</w:t>
            </w:r>
          </w:p>
        </w:tc>
      </w:tr>
      <w:tr w:rsidR="00B9345E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AA685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112 585,00</w:t>
            </w:r>
          </w:p>
        </w:tc>
      </w:tr>
      <w:tr w:rsidR="00B9345E" w:rsidRPr="00C75457" w:rsidTr="00AA685F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5E" w:rsidRPr="00C75457" w:rsidRDefault="00AA685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112 585,00</w:t>
            </w:r>
          </w:p>
        </w:tc>
      </w:tr>
      <w:tr w:rsidR="00ED65F4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A685F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2 382 173,07</w:t>
            </w:r>
          </w:p>
        </w:tc>
      </w:tr>
      <w:tr w:rsidR="00ED65F4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A685F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-9 908 053,90</w:t>
            </w:r>
          </w:p>
        </w:tc>
      </w:tr>
      <w:tr w:rsidR="00AA685F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-9 908 053,90</w:t>
            </w:r>
          </w:p>
        </w:tc>
      </w:tr>
      <w:tr w:rsidR="00AA685F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-9 908 053,90</w:t>
            </w:r>
          </w:p>
        </w:tc>
      </w:tr>
      <w:tr w:rsidR="00AA685F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12 290 226,97</w:t>
            </w:r>
          </w:p>
        </w:tc>
      </w:tr>
      <w:tr w:rsidR="00AA685F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12 290 226,97</w:t>
            </w:r>
          </w:p>
        </w:tc>
      </w:tr>
      <w:tr w:rsidR="00AA685F" w:rsidRPr="00C75457" w:rsidTr="00AA685F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12 290 226,97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263B" w:rsidRPr="0096263B" w:rsidRDefault="0096263B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434CA3">
        <w:rPr>
          <w:rFonts w:ascii="Courier New" w:eastAsiaTheme="minorHAnsi" w:hAnsi="Courier New" w:cs="Courier New"/>
          <w:lang w:eastAsia="en-US"/>
        </w:rPr>
        <w:t>19.07</w:t>
      </w:r>
      <w:r w:rsidR="006779EE">
        <w:rPr>
          <w:rFonts w:ascii="Courier New" w:eastAsiaTheme="minorHAnsi" w:hAnsi="Courier New" w:cs="Courier New"/>
          <w:lang w:eastAsia="en-US"/>
        </w:rPr>
        <w:t>.2022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434CA3">
        <w:rPr>
          <w:rFonts w:ascii="Courier New" w:eastAsiaTheme="minorHAnsi" w:hAnsi="Courier New" w:cs="Courier New"/>
          <w:lang w:eastAsia="en-US"/>
        </w:rPr>
        <w:t>№ 39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434CA3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lastRenderedPageBreak/>
        <w:t>за 2</w:t>
      </w:r>
      <w:bookmarkStart w:id="0" w:name="_GoBack"/>
      <w:bookmarkEnd w:id="0"/>
      <w:r w:rsidR="006779EE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2022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D6" w:rsidRDefault="009F41D6" w:rsidP="006779EE">
      <w:pPr>
        <w:spacing w:after="0" w:line="240" w:lineRule="auto"/>
      </w:pPr>
      <w:r>
        <w:separator/>
      </w:r>
    </w:p>
  </w:endnote>
  <w:endnote w:type="continuationSeparator" w:id="0">
    <w:p w:rsidR="009F41D6" w:rsidRDefault="009F41D6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D6" w:rsidRDefault="009F41D6" w:rsidP="006779EE">
      <w:pPr>
        <w:spacing w:after="0" w:line="240" w:lineRule="auto"/>
      </w:pPr>
      <w:r>
        <w:separator/>
      </w:r>
    </w:p>
  </w:footnote>
  <w:footnote w:type="continuationSeparator" w:id="0">
    <w:p w:rsidR="009F41D6" w:rsidRDefault="009F41D6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16409C"/>
    <w:rsid w:val="00186443"/>
    <w:rsid w:val="001B3539"/>
    <w:rsid w:val="001F51D6"/>
    <w:rsid w:val="00221743"/>
    <w:rsid w:val="00316C16"/>
    <w:rsid w:val="00345257"/>
    <w:rsid w:val="0035541C"/>
    <w:rsid w:val="003A0488"/>
    <w:rsid w:val="003E2516"/>
    <w:rsid w:val="00434CA3"/>
    <w:rsid w:val="0046511D"/>
    <w:rsid w:val="00483A04"/>
    <w:rsid w:val="004E109D"/>
    <w:rsid w:val="00512616"/>
    <w:rsid w:val="00556442"/>
    <w:rsid w:val="005855B6"/>
    <w:rsid w:val="005F6390"/>
    <w:rsid w:val="00605A36"/>
    <w:rsid w:val="006779EE"/>
    <w:rsid w:val="00687D2E"/>
    <w:rsid w:val="00723137"/>
    <w:rsid w:val="00723A45"/>
    <w:rsid w:val="007F2CA1"/>
    <w:rsid w:val="00816D64"/>
    <w:rsid w:val="0082241B"/>
    <w:rsid w:val="008A6599"/>
    <w:rsid w:val="008C5F3C"/>
    <w:rsid w:val="00931A71"/>
    <w:rsid w:val="009574CF"/>
    <w:rsid w:val="00960812"/>
    <w:rsid w:val="0096263B"/>
    <w:rsid w:val="0096530E"/>
    <w:rsid w:val="00981FBF"/>
    <w:rsid w:val="00995DA6"/>
    <w:rsid w:val="009C5338"/>
    <w:rsid w:val="009E5B1A"/>
    <w:rsid w:val="009F41D6"/>
    <w:rsid w:val="00A06580"/>
    <w:rsid w:val="00A27940"/>
    <w:rsid w:val="00A62755"/>
    <w:rsid w:val="00AA685F"/>
    <w:rsid w:val="00AD6261"/>
    <w:rsid w:val="00B9345E"/>
    <w:rsid w:val="00C43A0F"/>
    <w:rsid w:val="00C649AE"/>
    <w:rsid w:val="00CA3996"/>
    <w:rsid w:val="00D27011"/>
    <w:rsid w:val="00D60F8D"/>
    <w:rsid w:val="00D62885"/>
    <w:rsid w:val="00D6799A"/>
    <w:rsid w:val="00D679F5"/>
    <w:rsid w:val="00D87EC1"/>
    <w:rsid w:val="00E11791"/>
    <w:rsid w:val="00E8570F"/>
    <w:rsid w:val="00EB1452"/>
    <w:rsid w:val="00EB4BF1"/>
    <w:rsid w:val="00ED65F4"/>
    <w:rsid w:val="00F32BCE"/>
    <w:rsid w:val="00F35535"/>
    <w:rsid w:val="00F64841"/>
    <w:rsid w:val="00F92359"/>
    <w:rsid w:val="00FA3C74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0B14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1C90-A624-4F1E-BF28-6EE0AB48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22</cp:revision>
  <cp:lastPrinted>2020-11-17T09:14:00Z</cp:lastPrinted>
  <dcterms:created xsi:type="dcterms:W3CDTF">2020-11-17T08:41:00Z</dcterms:created>
  <dcterms:modified xsi:type="dcterms:W3CDTF">2022-07-22T03:03:00Z</dcterms:modified>
</cp:coreProperties>
</file>