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77BA" w14:textId="31D6B5DF" w:rsidR="00844F10" w:rsidRPr="00844F10" w:rsidRDefault="00E51C03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950B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</w:t>
      </w:r>
      <w:r w:rsidR="00844F10"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 w:rsidR="00950B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</w:t>
      </w:r>
      <w:r w:rsidR="00844F10"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.2022Г. № </w:t>
      </w:r>
      <w:r w:rsidR="00950B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69</w:t>
      </w:r>
    </w:p>
    <w:p w14:paraId="7482E319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14:paraId="5C4F2FB0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14:paraId="64E56BA5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БАЛАГАНСКИЙ РАЙОН</w:t>
      </w:r>
    </w:p>
    <w:p w14:paraId="505F8AAF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ЗАСЛАВСКОЕ МУНИЦИПАЛЬНОЕ ОБРАЗОВАНИЕ</w:t>
      </w:r>
    </w:p>
    <w:p w14:paraId="7C582B12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ru-RU"/>
        </w:rPr>
      </w:pPr>
      <w:r w:rsidRPr="00844F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  <w:r w:rsidRPr="00844F10"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ru-RU"/>
        </w:rPr>
        <w:t xml:space="preserve"> </w:t>
      </w:r>
    </w:p>
    <w:p w14:paraId="5D794706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</w:pPr>
      <w:r w:rsidRPr="00844F10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  <w:t>ПОСТАНОВЛЕНИЕ</w:t>
      </w:r>
    </w:p>
    <w:p w14:paraId="10A6AA31" w14:textId="77777777" w:rsidR="00844F10" w:rsidRPr="00844F10" w:rsidRDefault="00844F10" w:rsidP="00844F1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</w:pPr>
    </w:p>
    <w:p w14:paraId="64DBDAB0" w14:textId="5FC3734B" w:rsidR="00844F10" w:rsidRPr="00E51C03" w:rsidRDefault="00844F10" w:rsidP="00844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</w:pPr>
      <w:r w:rsidRPr="00E51C03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51C0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</w:t>
      </w:r>
      <w:r w:rsidR="00DF07BD" w:rsidRPr="00E51C0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ПЕРЕВОД ЖИЛОГО ПОМЕЩЕНИЯ В НЕЖИЛОЕ ПОМЕЩЕНИЕ И НЕЖИЛОГО ПОМЕЩЕНИЯ В ЖИЛОЕ ПОМЕЩЕНИЕ</w:t>
      </w:r>
      <w:r w:rsidRPr="00E51C03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  <w:t>»</w:t>
      </w:r>
    </w:p>
    <w:p w14:paraId="61617750" w14:textId="77777777" w:rsidR="00844F10" w:rsidRPr="00E51C03" w:rsidRDefault="00844F10" w:rsidP="00844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32"/>
          <w:szCs w:val="32"/>
          <w:lang w:eastAsia="ru-RU"/>
        </w:rPr>
      </w:pPr>
    </w:p>
    <w:p w14:paraId="732B2F0C" w14:textId="3F854D71" w:rsidR="00844F10" w:rsidRPr="00844F10" w:rsidRDefault="00844F10" w:rsidP="008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</w:pP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соответствии с Земельным кодексом Российской Федерации, Федеральным</w:t>
      </w:r>
      <w:r w:rsidR="00E51C03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законом от 27 июля 2010 года № </w:t>
      </w: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210</w:t>
      </w: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утвержденными постановлением администрации </w:t>
      </w:r>
      <w:proofErr w:type="spellStart"/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Заславского</w:t>
      </w:r>
      <w:proofErr w:type="spellEnd"/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муниципального образования от </w:t>
      </w:r>
      <w:r w:rsidR="00DF07BD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31</w:t>
      </w: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.</w:t>
      </w:r>
      <w:r w:rsidR="00DF07BD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10</w:t>
      </w:r>
      <w:r w:rsidR="00E51C03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.2022 № </w:t>
      </w:r>
      <w:r w:rsidR="00DF07BD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62</w:t>
      </w: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, 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Заславского</w:t>
      </w:r>
      <w:proofErr w:type="spellEnd"/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муниципального образования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, </w:t>
      </w: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администрация </w:t>
      </w:r>
      <w:proofErr w:type="spellStart"/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Заславского</w:t>
      </w:r>
      <w:proofErr w:type="spellEnd"/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муниципального образования</w:t>
      </w:r>
    </w:p>
    <w:p w14:paraId="5AB8CA48" w14:textId="77777777" w:rsidR="00844F10" w:rsidRPr="00E51C03" w:rsidRDefault="00844F10" w:rsidP="00950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"/>
          <w:sz w:val="30"/>
          <w:szCs w:val="30"/>
          <w:lang w:eastAsia="ru-RU"/>
        </w:rPr>
      </w:pPr>
    </w:p>
    <w:p w14:paraId="7E350DC9" w14:textId="77777777" w:rsidR="00844F10" w:rsidRPr="00E51C03" w:rsidRDefault="00844F10" w:rsidP="00844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30"/>
          <w:szCs w:val="30"/>
          <w:lang w:eastAsia="ru-RU"/>
        </w:rPr>
      </w:pPr>
      <w:r w:rsidRPr="00E51C03">
        <w:rPr>
          <w:rFonts w:ascii="Arial" w:eastAsia="Times New Roman" w:hAnsi="Arial" w:cs="Arial"/>
          <w:b/>
          <w:bCs/>
          <w:color w:val="000000"/>
          <w:kern w:val="2"/>
          <w:sz w:val="30"/>
          <w:szCs w:val="30"/>
          <w:lang w:eastAsia="ru-RU"/>
        </w:rPr>
        <w:t>ПОСТАНОВЛЯЕТ:</w:t>
      </w:r>
    </w:p>
    <w:p w14:paraId="545ECBDC" w14:textId="77777777" w:rsidR="00844F10" w:rsidRPr="00E51C03" w:rsidRDefault="00844F10" w:rsidP="00950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"/>
          <w:sz w:val="30"/>
          <w:szCs w:val="30"/>
          <w:lang w:eastAsia="ru-RU"/>
        </w:rPr>
      </w:pPr>
    </w:p>
    <w:p w14:paraId="53BF89DE" w14:textId="23D238EB" w:rsidR="00844F10" w:rsidRPr="00844F10" w:rsidRDefault="00844F10" w:rsidP="008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</w:pP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 w:rsidR="00E10008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» (прилагается).</w:t>
      </w:r>
    </w:p>
    <w:p w14:paraId="7618E668" w14:textId="2E5E3F3B" w:rsidR="00844F10" w:rsidRPr="00844F10" w:rsidRDefault="00844F10" w:rsidP="008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</w:pP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2. Признать утратившим силу: Постановление администрации </w:t>
      </w:r>
      <w:proofErr w:type="spellStart"/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Заславского</w:t>
      </w:r>
      <w:proofErr w:type="spellEnd"/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 муниципального образования № 4</w:t>
      </w:r>
      <w:r w:rsidR="00E10008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6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 от </w:t>
      </w:r>
      <w:r w:rsidR="00E10008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27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.</w:t>
      </w:r>
      <w:r w:rsidR="00E10008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06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.201</w:t>
      </w:r>
      <w:r w:rsidR="00E10008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2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г. Об утверждении административного регламента предоставления муниципальной услуги «</w:t>
      </w:r>
      <w:r w:rsidR="00E10008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».</w:t>
      </w:r>
    </w:p>
    <w:p w14:paraId="344C1F0A" w14:textId="77777777" w:rsidR="00844F10" w:rsidRPr="00844F10" w:rsidRDefault="00844F10" w:rsidP="008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844F1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3. Настоящее постановление </w:t>
      </w:r>
      <w:r w:rsidRPr="00844F10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вступает в силу после дня его официального опубликования.</w:t>
      </w:r>
    </w:p>
    <w:p w14:paraId="674F94D4" w14:textId="77777777" w:rsidR="00844F10" w:rsidRPr="00844F10" w:rsidRDefault="00844F10" w:rsidP="00844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0D6CD1" w14:textId="77777777" w:rsidR="00844F10" w:rsidRPr="00844F10" w:rsidRDefault="00844F10" w:rsidP="00844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148C07" w14:textId="77777777" w:rsidR="00844F10" w:rsidRPr="00844F10" w:rsidRDefault="00844F10" w:rsidP="00844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F1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44F10">
        <w:rPr>
          <w:rFonts w:ascii="Arial" w:eastAsia="Times New Roman" w:hAnsi="Arial" w:cs="Arial"/>
          <w:sz w:val="24"/>
          <w:szCs w:val="24"/>
          <w:lang w:eastAsia="ru-RU"/>
        </w:rPr>
        <w:t>Заславского</w:t>
      </w:r>
      <w:proofErr w:type="spellEnd"/>
      <w:r w:rsidRPr="00844F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604CDD5B" w14:textId="77777777" w:rsidR="00844F10" w:rsidRPr="00844F10" w:rsidRDefault="00844F10" w:rsidP="00844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4F10">
        <w:rPr>
          <w:rFonts w:ascii="Arial" w:eastAsia="Times New Roman" w:hAnsi="Arial" w:cs="Arial"/>
          <w:sz w:val="24"/>
          <w:szCs w:val="24"/>
          <w:lang w:eastAsia="ru-RU"/>
        </w:rPr>
        <w:t>Е.М.Покладок</w:t>
      </w:r>
      <w:proofErr w:type="spellEnd"/>
    </w:p>
    <w:p w14:paraId="7FD4CCB6" w14:textId="77777777" w:rsidR="00844F10" w:rsidRPr="00E51C03" w:rsidRDefault="00844F10" w:rsidP="00E51C03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21BE6E76" w14:textId="77777777" w:rsidR="00844F10" w:rsidRPr="00E51C03" w:rsidRDefault="00844F10" w:rsidP="00E51C03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21A06096" w14:textId="77777777" w:rsidR="00844F10" w:rsidRPr="00844F10" w:rsidRDefault="00844F10" w:rsidP="00844F1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44F10">
        <w:rPr>
          <w:rFonts w:ascii="Courier New" w:eastAsia="Times New Roman" w:hAnsi="Courier New" w:cs="Courier New"/>
          <w:lang w:eastAsia="ru-RU"/>
        </w:rPr>
        <w:t>УТВЕРЖДЕН</w:t>
      </w:r>
    </w:p>
    <w:p w14:paraId="20A62B6B" w14:textId="10D451F2" w:rsidR="00844F10" w:rsidRPr="00844F10" w:rsidRDefault="00E51C03" w:rsidP="00844F1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постановлением администрации</w:t>
      </w:r>
    </w:p>
    <w:p w14:paraId="21DC61F1" w14:textId="77777777" w:rsidR="00844F10" w:rsidRPr="00844F10" w:rsidRDefault="00844F10" w:rsidP="00844F1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844F10">
        <w:rPr>
          <w:rFonts w:ascii="Courier New" w:eastAsia="Times New Roman" w:hAnsi="Courier New" w:cs="Courier New"/>
          <w:lang w:eastAsia="ru-RU"/>
        </w:rPr>
        <w:t>Заславского</w:t>
      </w:r>
      <w:proofErr w:type="spellEnd"/>
      <w:r w:rsidRPr="00844F10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1EA62BA0" w14:textId="41DABEBB" w:rsidR="00844F10" w:rsidRPr="00844F10" w:rsidRDefault="00844F10" w:rsidP="00844F1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44F10">
        <w:rPr>
          <w:rFonts w:ascii="Courier New" w:eastAsia="Times New Roman" w:hAnsi="Courier New" w:cs="Courier New"/>
          <w:lang w:eastAsia="ru-RU"/>
        </w:rPr>
        <w:t xml:space="preserve">от </w:t>
      </w:r>
      <w:r w:rsidR="00950B75">
        <w:rPr>
          <w:rFonts w:ascii="Courier New" w:eastAsia="Times New Roman" w:hAnsi="Courier New" w:cs="Courier New"/>
          <w:lang w:eastAsia="ru-RU"/>
        </w:rPr>
        <w:t>25</w:t>
      </w:r>
      <w:r w:rsidRPr="00844F10">
        <w:rPr>
          <w:rFonts w:ascii="Courier New" w:eastAsia="Times New Roman" w:hAnsi="Courier New" w:cs="Courier New"/>
          <w:lang w:eastAsia="ru-RU"/>
        </w:rPr>
        <w:t>.</w:t>
      </w:r>
      <w:r w:rsidR="00950B75">
        <w:rPr>
          <w:rFonts w:ascii="Courier New" w:eastAsia="Times New Roman" w:hAnsi="Courier New" w:cs="Courier New"/>
          <w:lang w:eastAsia="ru-RU"/>
        </w:rPr>
        <w:t>11</w:t>
      </w:r>
      <w:r w:rsidRPr="00844F10">
        <w:rPr>
          <w:rFonts w:ascii="Courier New" w:eastAsia="Times New Roman" w:hAnsi="Courier New" w:cs="Courier New"/>
          <w:lang w:eastAsia="ru-RU"/>
        </w:rPr>
        <w:t xml:space="preserve">.2022 № </w:t>
      </w:r>
      <w:r w:rsidR="00950B75">
        <w:rPr>
          <w:rFonts w:ascii="Courier New" w:eastAsia="Times New Roman" w:hAnsi="Courier New" w:cs="Courier New"/>
          <w:lang w:eastAsia="ru-RU"/>
        </w:rPr>
        <w:t>69</w:t>
      </w:r>
    </w:p>
    <w:p w14:paraId="67E46121" w14:textId="77777777" w:rsidR="00844F10" w:rsidRPr="00E51C03" w:rsidRDefault="00844F10" w:rsidP="00E51C03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3AEDE0AD" w14:textId="77777777" w:rsidR="00146382" w:rsidRPr="00E51C03" w:rsidRDefault="00146382" w:rsidP="00E51C03">
      <w:pPr>
        <w:pStyle w:val="ac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52D11288" w14:textId="77777777" w:rsidR="00146382" w:rsidRPr="00E10008" w:rsidRDefault="00146382" w:rsidP="00E10008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E10008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lastRenderedPageBreak/>
        <w:t>АДМИНИСТРАТИВНЫЙ РЕГЛАМЕНТ</w:t>
      </w:r>
    </w:p>
    <w:p w14:paraId="39C0C266" w14:textId="1CCA23A2" w:rsidR="00146382" w:rsidRPr="00E10008" w:rsidRDefault="00146382" w:rsidP="00E10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E10008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ПРЕДОСТАВЛЕНИЯ МУНИЦИПАЛЬНОЙ УСЛУГИ</w:t>
      </w:r>
      <w:r w:rsidR="00E10008" w:rsidRPr="00E10008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 xml:space="preserve"> </w:t>
      </w:r>
      <w:r w:rsidR="00273E7B" w:rsidRPr="00E10008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«</w:t>
      </w:r>
      <w:r w:rsidR="00273E7B" w:rsidRPr="00E10008">
        <w:rPr>
          <w:rFonts w:ascii="Arial" w:hAnsi="Arial" w:cs="Arial"/>
          <w:b/>
          <w:bCs/>
          <w:iCs/>
          <w:sz w:val="28"/>
          <w:szCs w:val="28"/>
        </w:rPr>
        <w:t>ПЕРЕВОД ЖИЛОГО ПОМЕЩЕНИЯ В НЕЖИЛОЕ ПОМЕЩЕНИЕ</w:t>
      </w:r>
      <w:r w:rsidR="00FF454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73E7B" w:rsidRPr="00E10008">
        <w:rPr>
          <w:rFonts w:ascii="Arial" w:hAnsi="Arial" w:cs="Arial"/>
          <w:b/>
          <w:bCs/>
          <w:iCs/>
          <w:sz w:val="28"/>
          <w:szCs w:val="28"/>
        </w:rPr>
        <w:t>И НЕЖИЛОГО ПОМЕЩЕНИЯ В ЖИЛОЕ ПОМЕЩЕНИЕ</w:t>
      </w:r>
      <w:r w:rsidRPr="00E10008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»</w:t>
      </w:r>
    </w:p>
    <w:p w14:paraId="32EE9879" w14:textId="77777777" w:rsidR="00146382" w:rsidRPr="00E10008" w:rsidRDefault="00146382" w:rsidP="00E10008">
      <w:pPr>
        <w:keepNext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065C367F" w14:textId="77777777" w:rsidR="00146382" w:rsidRPr="00E10008" w:rsidRDefault="00146382" w:rsidP="00E10008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I. ОБЩИЕ ПОЛОЖЕНИЯ</w:t>
      </w:r>
    </w:p>
    <w:p w14:paraId="1AA36621" w14:textId="77777777" w:rsidR="00146382" w:rsidRPr="00E51C03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0991B81D" w14:textId="77777777" w:rsidR="00146382" w:rsidRPr="00E10008" w:rsidRDefault="00146382" w:rsidP="00E10008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14:paraId="3650E5E3" w14:textId="77777777" w:rsidR="00146382" w:rsidRPr="00E51C03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88FF587" w14:textId="00D04B56" w:rsidR="00273E7B" w:rsidRPr="00E10008" w:rsidRDefault="00146382" w:rsidP="0027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 Настоящий административный регламент устанавливает порядок и стандарт предоставления муниципальной услуги </w:t>
      </w:r>
      <w:r w:rsidR="00273E7B"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273E7B" w:rsidRPr="00E10008">
        <w:rPr>
          <w:rFonts w:ascii="Arial" w:hAnsi="Arial" w:cs="Arial"/>
          <w:bCs/>
          <w:i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273E7B"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», </w:t>
      </w:r>
      <w:r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том числе </w:t>
      </w:r>
      <w:r w:rsidRPr="00E10008">
        <w:rPr>
          <w:rFonts w:ascii="Arial" w:hAnsi="Arial" w:cs="Arial"/>
          <w:bCs/>
          <w:kern w:val="2"/>
          <w:sz w:val="24"/>
          <w:szCs w:val="24"/>
        </w:rPr>
        <w:t>порядок взаимодействи</w:t>
      </w:r>
      <w:r w:rsidR="00FF4542">
        <w:rPr>
          <w:rFonts w:ascii="Arial" w:hAnsi="Arial" w:cs="Arial"/>
          <w:bCs/>
          <w:kern w:val="2"/>
          <w:sz w:val="24"/>
          <w:szCs w:val="24"/>
        </w:rPr>
        <w:t>я</w:t>
      </w:r>
      <w:r w:rsidRPr="00E10008">
        <w:rPr>
          <w:rFonts w:ascii="Arial" w:hAnsi="Arial" w:cs="Arial"/>
          <w:bCs/>
          <w:kern w:val="2"/>
          <w:sz w:val="24"/>
          <w:szCs w:val="24"/>
        </w:rPr>
        <w:t xml:space="preserve"> администрации </w:t>
      </w:r>
      <w:proofErr w:type="spellStart"/>
      <w:r w:rsidR="00FF4542">
        <w:rPr>
          <w:rFonts w:ascii="Arial" w:hAnsi="Arial" w:cs="Arial"/>
          <w:bCs/>
          <w:kern w:val="2"/>
          <w:sz w:val="24"/>
          <w:szCs w:val="24"/>
        </w:rPr>
        <w:t>Заславского</w:t>
      </w:r>
      <w:proofErr w:type="spellEnd"/>
      <w:r w:rsidR="00FF454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E10008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(далее – администрация) с гражданами или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</w:t>
      </w:r>
      <w:r w:rsidR="00273E7B" w:rsidRPr="00E10008">
        <w:rPr>
          <w:rFonts w:ascii="Arial" w:hAnsi="Arial" w:cs="Arial"/>
          <w:sz w:val="24"/>
          <w:szCs w:val="24"/>
        </w:rPr>
        <w:t>принятию решений о переводе жилых помещений</w:t>
      </w:r>
      <w:r w:rsidR="002C1FE2" w:rsidRPr="00E10008"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proofErr w:type="spellStart"/>
      <w:r w:rsidR="00FF4542">
        <w:rPr>
          <w:rFonts w:ascii="Arial" w:hAnsi="Arial" w:cs="Arial"/>
          <w:sz w:val="24"/>
          <w:szCs w:val="24"/>
        </w:rPr>
        <w:t>Заславского</w:t>
      </w:r>
      <w:proofErr w:type="spellEnd"/>
      <w:r w:rsidR="00FF4542">
        <w:rPr>
          <w:rFonts w:ascii="Arial" w:hAnsi="Arial" w:cs="Arial"/>
          <w:sz w:val="24"/>
          <w:szCs w:val="24"/>
        </w:rPr>
        <w:t xml:space="preserve"> </w:t>
      </w:r>
      <w:r w:rsidR="002C1FE2" w:rsidRPr="00E10008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273E7B" w:rsidRPr="00E10008">
        <w:rPr>
          <w:rFonts w:ascii="Arial" w:hAnsi="Arial" w:cs="Arial"/>
          <w:sz w:val="24"/>
          <w:szCs w:val="24"/>
        </w:rPr>
        <w:t xml:space="preserve"> </w:t>
      </w:r>
      <w:r w:rsidR="002C1FE2" w:rsidRPr="00E10008">
        <w:rPr>
          <w:rFonts w:ascii="Arial" w:hAnsi="Arial" w:cs="Arial"/>
          <w:sz w:val="24"/>
          <w:szCs w:val="24"/>
        </w:rPr>
        <w:t>(далее соответственно – жилое помещение, муниципальное образование)</w:t>
      </w:r>
      <w:r w:rsidR="00371647" w:rsidRPr="00E10008">
        <w:rPr>
          <w:rFonts w:ascii="Arial" w:hAnsi="Arial" w:cs="Arial"/>
          <w:sz w:val="24"/>
          <w:szCs w:val="24"/>
        </w:rPr>
        <w:t>,</w:t>
      </w:r>
      <w:r w:rsidR="002C1FE2" w:rsidRPr="00E10008">
        <w:rPr>
          <w:rFonts w:ascii="Arial" w:hAnsi="Arial" w:cs="Arial"/>
          <w:sz w:val="24"/>
          <w:szCs w:val="24"/>
        </w:rPr>
        <w:t xml:space="preserve"> </w:t>
      </w:r>
      <w:r w:rsidR="00273E7B" w:rsidRPr="00E10008">
        <w:rPr>
          <w:rFonts w:ascii="Arial" w:hAnsi="Arial" w:cs="Arial"/>
          <w:sz w:val="24"/>
          <w:szCs w:val="24"/>
        </w:rPr>
        <w:t>в нежилые помещения и нежилых помещений</w:t>
      </w:r>
      <w:r w:rsidR="002C1FE2" w:rsidRPr="00E10008"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proofErr w:type="spellStart"/>
      <w:r w:rsidR="00FF4542">
        <w:rPr>
          <w:rFonts w:ascii="Arial" w:hAnsi="Arial" w:cs="Arial"/>
          <w:sz w:val="24"/>
          <w:szCs w:val="24"/>
        </w:rPr>
        <w:t>Заславского</w:t>
      </w:r>
      <w:proofErr w:type="spellEnd"/>
      <w:r w:rsidR="00FF4542">
        <w:rPr>
          <w:rFonts w:ascii="Arial" w:hAnsi="Arial" w:cs="Arial"/>
          <w:sz w:val="24"/>
          <w:szCs w:val="24"/>
        </w:rPr>
        <w:t xml:space="preserve"> </w:t>
      </w:r>
      <w:r w:rsidR="002C1FE2" w:rsidRPr="00E10008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2C1FE2" w:rsidRPr="00E10008">
        <w:rPr>
          <w:rFonts w:ascii="Arial" w:hAnsi="Arial" w:cs="Arial"/>
          <w:sz w:val="24"/>
          <w:szCs w:val="24"/>
        </w:rPr>
        <w:t xml:space="preserve"> (далее – нежилое помещение)</w:t>
      </w:r>
      <w:r w:rsidR="00371647" w:rsidRPr="00E10008">
        <w:rPr>
          <w:rFonts w:ascii="Arial" w:hAnsi="Arial" w:cs="Arial"/>
          <w:sz w:val="24"/>
          <w:szCs w:val="24"/>
        </w:rPr>
        <w:t>,</w:t>
      </w:r>
      <w:r w:rsidR="002C1FE2" w:rsidRPr="00E10008">
        <w:rPr>
          <w:rFonts w:ascii="Arial" w:hAnsi="Arial" w:cs="Arial"/>
          <w:sz w:val="24"/>
          <w:szCs w:val="24"/>
        </w:rPr>
        <w:t xml:space="preserve"> </w:t>
      </w:r>
      <w:r w:rsidR="00273E7B" w:rsidRPr="00E10008">
        <w:rPr>
          <w:rFonts w:ascii="Arial" w:hAnsi="Arial" w:cs="Arial"/>
          <w:sz w:val="24"/>
          <w:szCs w:val="24"/>
        </w:rPr>
        <w:t>в жилые помещения.</w:t>
      </w:r>
    </w:p>
    <w:p w14:paraId="25CB217F" w14:textId="1D7F9E17" w:rsidR="00146382" w:rsidRPr="00E10008" w:rsidRDefault="00273E7B" w:rsidP="00E10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>2.</w:t>
      </w:r>
      <w:r w:rsid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E10008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–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14:paraId="7CD0DCB9" w14:textId="77777777" w:rsidR="00146382" w:rsidRPr="00FF4542" w:rsidRDefault="00146382" w:rsidP="00FF4542">
      <w:pPr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3B0B25E" w14:textId="77777777" w:rsidR="00146382" w:rsidRPr="00FF4542" w:rsidRDefault="00146382" w:rsidP="00FF4542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2. Круг заявителей</w:t>
      </w:r>
    </w:p>
    <w:p w14:paraId="5CB7C871" w14:textId="77777777" w:rsidR="00146382" w:rsidRPr="00FF4542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1191807A" w14:textId="77777777" w:rsidR="00AC5B3F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3. </w:t>
      </w:r>
      <w:r w:rsidR="00AC5B3F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Заявителями, имеющими право на </w:t>
      </w:r>
      <w:r w:rsidR="00817F28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предоставление </w:t>
      </w:r>
      <w:r w:rsidR="00AC5B3F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являются физические и юридические лица, являющиеся собственниками жилых (нежилых) помещений</w:t>
      </w:r>
      <w:r w:rsidR="00817F28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подлежащих переводу </w:t>
      </w:r>
      <w:r w:rsidR="00AC5B3F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2C570C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AC5B3F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жилые (жилые) помещения</w:t>
      </w:r>
      <w:r w:rsidR="00BE7FBD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C5B3F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заявители)</w:t>
      </w:r>
      <w:r w:rsidR="00817F28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15FA919A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14:paraId="48B08D26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823BA3B" w14:textId="33ADB67D" w:rsidR="00146382" w:rsidRPr="00D038CE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038CE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3. Требования к порядку информирования</w:t>
      </w:r>
      <w:r w:rsidR="00D038C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D038CE">
        <w:rPr>
          <w:rFonts w:ascii="Arial" w:eastAsia="Times New Roman" w:hAnsi="Arial" w:cs="Arial"/>
          <w:kern w:val="2"/>
          <w:sz w:val="24"/>
          <w:szCs w:val="24"/>
          <w:lang w:eastAsia="ru-RU"/>
        </w:rPr>
        <w:t>о предоставлении муниципальной услуги</w:t>
      </w:r>
    </w:p>
    <w:p w14:paraId="4DAC3197" w14:textId="77777777" w:rsidR="00146382" w:rsidRPr="00D038CE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14:paraId="61F7449F" w14:textId="77777777" w:rsidR="00146382" w:rsidRPr="00FF4542" w:rsidRDefault="00F74084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администрацию.</w:t>
      </w:r>
    </w:p>
    <w:p w14:paraId="66106EA3" w14:textId="77777777" w:rsidR="00146382" w:rsidRPr="00FF4542" w:rsidRDefault="00F74084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Информация по вопросам пред</w:t>
      </w:r>
      <w:r w:rsidR="007E6301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оставления муниципальной услуги 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предоставляется:</w:t>
      </w:r>
    </w:p>
    <w:p w14:paraId="1F714C1E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при личном контакте с заявителем или его представителем;</w:t>
      </w:r>
    </w:p>
    <w:p w14:paraId="5881D9C3" w14:textId="2562C973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с использованием телефонной связи, через официальный сайт администрации в информационно-телекоммуникационной сети «Интернет» (далее – сеть «Интернет») по адресу </w:t>
      </w:r>
      <w:hyperlink r:id="rId8" w:history="1">
        <w:r w:rsidR="00D038CE" w:rsidRPr="00D038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https://заславское.рф/</w:t>
        </w:r>
      </w:hyperlink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(указывается адрес сайта администрации)</w:t>
      </w:r>
      <w:r w:rsidR="0017171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(далее – официальный сайт администрации)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по адресу http://38.gosuslugi.ru (далее – Портал), по электронной почте администрации</w:t>
      </w:r>
      <w:r w:rsidR="00D038C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hyperlink r:id="rId9" w:history="1">
        <w:r w:rsidR="00D038CE" w:rsidRPr="00D038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</w:t>
        </w:r>
        <w:r w:rsidR="00D038CE" w:rsidRPr="00D038C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</w:t>
        </w:r>
        <w:r w:rsidR="00D038CE" w:rsidRPr="00D038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="00D038CE" w:rsidRPr="00D038C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pokladok</w:t>
        </w:r>
        <w:r w:rsidR="00D038CE" w:rsidRPr="00D038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61</w:t>
        </w:r>
        <w:r w:rsidR="00D038CE" w:rsidRPr="00D038CE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eastAsia="ru-RU"/>
          </w:rPr>
          <w:t>@</w:t>
        </w:r>
        <w:r w:rsidR="00D038CE" w:rsidRPr="00D038CE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val="en-US" w:eastAsia="ru-RU"/>
          </w:rPr>
          <w:t>yandex</w:t>
        </w:r>
        <w:r w:rsidR="00D038CE" w:rsidRPr="00D038CE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eastAsia="ru-RU"/>
          </w:rPr>
          <w:t>.</w:t>
        </w:r>
        <w:proofErr w:type="spellStart"/>
        <w:r w:rsidR="00D038CE" w:rsidRPr="00D038CE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(указывается адрес электронной почты) (далее – электронная почта администрации);</w:t>
      </w:r>
    </w:p>
    <w:p w14:paraId="088BF6E5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3) письменно в случае письменного обращения заявителя или его представителя.</w:t>
      </w:r>
    </w:p>
    <w:p w14:paraId="7C8B55A0" w14:textId="77777777" w:rsidR="007E6301" w:rsidRPr="00FF4542" w:rsidRDefault="00CA1373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E6301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Информация по вопросам предоставления муниципальной услуги и о ходе предоставления муниципальной услуги предоставляется:</w:t>
      </w:r>
    </w:p>
    <w:p w14:paraId="0860E24D" w14:textId="77777777" w:rsidR="007E6301" w:rsidRPr="00FF4542" w:rsidRDefault="007E6301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при личном контакте с заявителем или его представителем;</w:t>
      </w:r>
    </w:p>
    <w:p w14:paraId="07D64B2A" w14:textId="77777777" w:rsidR="007E6301" w:rsidRPr="00FF4542" w:rsidRDefault="007E6301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2) с использованием телефонной связи, через официальный сайт администрации, по электронной почте администрации;</w:t>
      </w:r>
    </w:p>
    <w:p w14:paraId="430E3DA9" w14:textId="77777777" w:rsidR="007E6301" w:rsidRPr="00FF4542" w:rsidRDefault="007E6301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3) письменно в случае письменного обращения заявителя или его представителя.</w:t>
      </w:r>
    </w:p>
    <w:p w14:paraId="1460471A" w14:textId="7DFD11D3" w:rsidR="00146382" w:rsidRPr="00FF4542" w:rsidRDefault="00CA1373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D038C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14:paraId="4C946798" w14:textId="77777777" w:rsidR="00146382" w:rsidRPr="00FF4542" w:rsidRDefault="00CA1373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14:paraId="74570011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телефонах;</w:t>
      </w:r>
    </w:p>
    <w:p w14:paraId="48AA81D0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2) о порядке предоставления муниципальной услуги и ходе предоставления муниципальной услуги;</w:t>
      </w:r>
    </w:p>
    <w:p w14:paraId="5042E94B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3) о перечне документов, необходимых для предоставления муниципальной услуги;</w:t>
      </w:r>
    </w:p>
    <w:p w14:paraId="31FCCF31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4) о времени приема документов, необходимых для предоставления муниципальной услуги;</w:t>
      </w:r>
    </w:p>
    <w:p w14:paraId="4AA568B0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5) о сроке предоставления муниципальной услуги;</w:t>
      </w:r>
    </w:p>
    <w:p w14:paraId="46ADF244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14:paraId="1A33FBBD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7) об основаниях отказа в предоставлении муниципальной услуги;</w:t>
      </w:r>
    </w:p>
    <w:p w14:paraId="574D3DC0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услуги.</w:t>
      </w:r>
    </w:p>
    <w:p w14:paraId="4946E284" w14:textId="77777777" w:rsidR="00146382" w:rsidRPr="00FF4542" w:rsidRDefault="00CA1373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14:paraId="3F6CADC8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1) актуальность;</w:t>
      </w:r>
    </w:p>
    <w:p w14:paraId="4753A49A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2) своевременность;</w:t>
      </w:r>
    </w:p>
    <w:p w14:paraId="6EDE84B4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3) четкость и доступность в изложении информации;</w:t>
      </w:r>
    </w:p>
    <w:p w14:paraId="6995E8A5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4) полнота информации;</w:t>
      </w:r>
    </w:p>
    <w:p w14:paraId="370AFA80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5) соответствие информации требованиям законодательства.</w:t>
      </w:r>
    </w:p>
    <w:p w14:paraId="3B38E44E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14:paraId="109B5C15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14:paraId="332839A4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proofErr w:type="gramStart"/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заявителю</w:t>
      </w:r>
      <w:proofErr w:type="gramEnd"/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14:paraId="29382245" w14:textId="77777777" w:rsidR="00146382" w:rsidRPr="00FF4542" w:rsidRDefault="00F74084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146382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к главе администрации или к лицу, исполняющему его полномочия (далее – глава администрации), в соответствии с графиком приема заявителей.</w:t>
      </w:r>
    </w:p>
    <w:p w14:paraId="698774CD" w14:textId="32F2DBD1" w:rsidR="00146382" w:rsidRPr="00FF4542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 заявителей главой администрации проводится по предварительной записи, которая осуществляется по телефону </w:t>
      </w:r>
      <w:r w:rsidR="00C92B01">
        <w:rPr>
          <w:rFonts w:ascii="Arial" w:eastAsia="Times New Roman" w:hAnsi="Arial" w:cs="Arial"/>
          <w:kern w:val="2"/>
          <w:sz w:val="24"/>
          <w:szCs w:val="24"/>
          <w:lang w:eastAsia="ru-RU"/>
        </w:rPr>
        <w:t>8-395-48-41-1-</w:t>
      </w:r>
      <w:r w:rsid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="00AF20AA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0C98BE1C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1E22E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14:paraId="5AC1DF48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Днем регистрации обращения является день его поступления в администрацию.</w:t>
      </w:r>
    </w:p>
    <w:p w14:paraId="5A9FC650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14:paraId="3E87E040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Ответ на обращение, поступившее в администрацию в письменной форме, направляется по почтовому адресу, указанному в </w:t>
      </w:r>
      <w:r w:rsidR="00EE2FC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данном обращении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7DB2D462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Информация о месте нахождения и графике работы администрации, контактные телефоны, адрес официального сайта администрации и электронной почты администрации,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14:paraId="508AAB56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на официальном сайте администрации;</w:t>
      </w:r>
    </w:p>
    <w:p w14:paraId="72DBE645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 Портале.</w:t>
      </w:r>
    </w:p>
    <w:p w14:paraId="791DD1B6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. На информационных стендах, расположенных в помещениях, занимаемых администрацией, размещается следующая информация:</w:t>
      </w:r>
    </w:p>
    <w:p w14:paraId="08031BA5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администрации;</w:t>
      </w:r>
    </w:p>
    <w:p w14:paraId="7A484B66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14:paraId="42818CAE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3) о перечне документов, необходимых для предоставления муниципальной услуги;</w:t>
      </w:r>
    </w:p>
    <w:p w14:paraId="7EFEB62A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4) о времени приема документов, необходимых для предоставления муниципальной услуги;</w:t>
      </w:r>
    </w:p>
    <w:p w14:paraId="0C9F69FD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5) о сроке предоставления муниципальной услуги;</w:t>
      </w:r>
    </w:p>
    <w:p w14:paraId="5AB1C4C8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6) об основаниях отказа в приеме документов, необходимых для предоставления муниципальной услуги;</w:t>
      </w:r>
    </w:p>
    <w:p w14:paraId="70D71D7F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7) об основаниях отказа в предоставлении муниципальной услуги;</w:t>
      </w:r>
    </w:p>
    <w:p w14:paraId="0793801C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14:paraId="40A66619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4AA7A233" w14:textId="77777777" w:rsidR="00146382" w:rsidRPr="00FF4542" w:rsidRDefault="00146382" w:rsidP="00FF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542">
        <w:rPr>
          <w:rFonts w:ascii="Arial" w:eastAsia="Times New Roman" w:hAnsi="Arial" w:cs="Arial"/>
          <w:kern w:val="2"/>
          <w:sz w:val="24"/>
          <w:szCs w:val="24"/>
          <w:lang w:eastAsia="ru-RU"/>
        </w:rPr>
        <w:t>10) текст настоящего административного регламента.</w:t>
      </w:r>
    </w:p>
    <w:p w14:paraId="1C06658E" w14:textId="77777777" w:rsidR="00146382" w:rsidRPr="00FF4542" w:rsidRDefault="00146382" w:rsidP="00AF20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C72C90F" w14:textId="70CE2CE3" w:rsidR="00146382" w:rsidRPr="00AF20AA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II. СТАНДАРТ ПРЕДОСТАВЛЕНИЯ</w:t>
      </w:r>
      <w:r w:rsid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</w:p>
    <w:p w14:paraId="1A982170" w14:textId="77777777" w:rsidR="00146382" w:rsidRPr="00E51C03" w:rsidRDefault="00146382" w:rsidP="00AF20AA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947891F" w14:textId="77777777" w:rsidR="00146382" w:rsidRPr="00AF20AA" w:rsidRDefault="00146382" w:rsidP="00AF20AA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4. Наименование муниципальной услуги</w:t>
      </w:r>
    </w:p>
    <w:p w14:paraId="28645663" w14:textId="77777777" w:rsidR="00146382" w:rsidRPr="00AF20AA" w:rsidRDefault="00146382" w:rsidP="00AF20AA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C52CB90" w14:textId="77777777" w:rsidR="00146382" w:rsidRPr="00AF20AA" w:rsidRDefault="00146382" w:rsidP="00AC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pacing w:val="-8"/>
          <w:kern w:val="1"/>
          <w:sz w:val="24"/>
          <w:szCs w:val="24"/>
        </w:rPr>
      </w:pPr>
      <w:r w:rsidRP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AF20A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Под муниципальной услугой в настоящем административном регламенте понимается </w:t>
      </w:r>
      <w:r w:rsidR="00AC5B3F" w:rsidRPr="00AF20AA">
        <w:rPr>
          <w:rFonts w:ascii="Arial" w:hAnsi="Arial" w:cs="Arial"/>
          <w:bCs/>
          <w:i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7A44AE" w:rsidRPr="00AF20AA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Pr="00AF20AA">
        <w:rPr>
          <w:rFonts w:ascii="Arial" w:eastAsia="Arial" w:hAnsi="Arial" w:cs="Arial"/>
          <w:kern w:val="1"/>
          <w:sz w:val="24"/>
          <w:szCs w:val="24"/>
        </w:rPr>
        <w:t xml:space="preserve">(далее – </w:t>
      </w:r>
      <w:r w:rsidR="00AC5B3F" w:rsidRPr="00AF20AA">
        <w:rPr>
          <w:rFonts w:ascii="Arial" w:eastAsia="Arial" w:hAnsi="Arial" w:cs="Arial"/>
          <w:kern w:val="1"/>
          <w:sz w:val="24"/>
          <w:szCs w:val="24"/>
        </w:rPr>
        <w:t>перевод</w:t>
      </w:r>
      <w:r w:rsidR="00543337" w:rsidRPr="00AF20AA">
        <w:rPr>
          <w:rFonts w:ascii="Arial" w:eastAsia="Arial" w:hAnsi="Arial" w:cs="Arial"/>
          <w:kern w:val="1"/>
          <w:sz w:val="24"/>
          <w:szCs w:val="24"/>
        </w:rPr>
        <w:t xml:space="preserve"> жилого (нежилого) помещения в нежилое (жилое)</w:t>
      </w:r>
      <w:r w:rsidR="00AC5B3F" w:rsidRPr="00AF20AA">
        <w:rPr>
          <w:rFonts w:ascii="Arial" w:eastAsia="Arial" w:hAnsi="Arial" w:cs="Arial"/>
          <w:kern w:val="1"/>
          <w:sz w:val="24"/>
          <w:szCs w:val="24"/>
        </w:rPr>
        <w:t xml:space="preserve"> помещени</w:t>
      </w:r>
      <w:r w:rsidR="00543337" w:rsidRPr="00AF20AA">
        <w:rPr>
          <w:rFonts w:ascii="Arial" w:eastAsia="Arial" w:hAnsi="Arial" w:cs="Arial"/>
          <w:kern w:val="1"/>
          <w:sz w:val="24"/>
          <w:szCs w:val="24"/>
        </w:rPr>
        <w:t>е</w:t>
      </w:r>
      <w:r w:rsidR="007950FD" w:rsidRPr="00AF20AA">
        <w:rPr>
          <w:rFonts w:ascii="Arial" w:eastAsia="Arial" w:hAnsi="Arial" w:cs="Arial"/>
          <w:kern w:val="1"/>
          <w:sz w:val="24"/>
          <w:szCs w:val="24"/>
        </w:rPr>
        <w:t>)</w:t>
      </w:r>
      <w:r w:rsidRPr="00AF20AA">
        <w:rPr>
          <w:rFonts w:ascii="Arial" w:eastAsia="Arial" w:hAnsi="Arial" w:cs="Arial"/>
          <w:kern w:val="1"/>
          <w:sz w:val="24"/>
          <w:szCs w:val="24"/>
        </w:rPr>
        <w:t>.</w:t>
      </w:r>
    </w:p>
    <w:p w14:paraId="7F58249B" w14:textId="77777777" w:rsidR="00146382" w:rsidRPr="00AF20AA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3815195" w14:textId="58844D9A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5. </w:t>
      </w:r>
      <w:r w:rsidR="00BB2AF1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Наименование органа местного самоуправления,</w:t>
      </w:r>
      <w:r w:rsid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предоставляющего муниципальную услугу</w:t>
      </w:r>
    </w:p>
    <w:p w14:paraId="4323A3F6" w14:textId="77777777" w:rsidR="00146382" w:rsidRPr="00E51C03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955DE52" w14:textId="6B75E652" w:rsidR="00146382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администрация.</w:t>
      </w:r>
    </w:p>
    <w:p w14:paraId="7E3ED457" w14:textId="77777777" w:rsidR="00146382" w:rsidRPr="00BB2AF1" w:rsidRDefault="00CA1373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19</w:t>
      </w:r>
      <w:r w:rsidR="00146382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 В предоставлении муниципальной услуги участвуют:</w:t>
      </w:r>
    </w:p>
    <w:p w14:paraId="4B6504AB" w14:textId="1ADDC22E" w:rsidR="00FE0D78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BB1421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Федеральная служба государственной регистрации, кадастра и картографии или ее территориальный орган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7D70DFB8" w14:textId="77777777" w:rsidR="00146382" w:rsidRPr="00BB2AF1" w:rsidRDefault="00145AE7" w:rsidP="00A3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E0D78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BB1421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FE0D78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лужба по охране объектов культурного наследия Иркутской области</w:t>
      </w:r>
      <w:r w:rsidR="00107BAF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6E43A09C" w14:textId="77777777" w:rsidR="00FE0D78" w:rsidRPr="00BB2AF1" w:rsidRDefault="00C202CA" w:rsidP="00C2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3) в орган (организацию) по государственному техническому учету и (или) технической инвентаризации</w:t>
      </w:r>
      <w:r w:rsidR="00FE0D78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337569CC" w14:textId="76464A14" w:rsidR="00146382" w:rsidRPr="00BB2AF1" w:rsidRDefault="00CA1373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="00146382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 предоставлении муниципальной услуги администрация не вправе требовать от заявителей или их представителей</w:t>
      </w:r>
      <w:r w:rsidR="007A44AE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037DA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Думы </w:t>
      </w:r>
      <w:proofErr w:type="spellStart"/>
      <w:r w:rsidR="00037DA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Заславского</w:t>
      </w:r>
      <w:proofErr w:type="spellEnd"/>
      <w:r w:rsidR="00037DA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 № 13/7 от 28.02.2019г.</w:t>
      </w:r>
    </w:p>
    <w:p w14:paraId="3A688AF4" w14:textId="77777777" w:rsidR="00146382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7A7964B" w14:textId="77777777" w:rsidR="00146382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6. Описание результата предоставления муниципальной услуги</w:t>
      </w:r>
    </w:p>
    <w:p w14:paraId="533DAB6A" w14:textId="77777777" w:rsidR="00146382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FE5D81F" w14:textId="77777777" w:rsidR="00146382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2FA11C91" w14:textId="68E883CC" w:rsidR="00146382" w:rsidRPr="00BB2AF1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решение о </w:t>
      </w:r>
      <w:r w:rsidR="00543337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переводе жилого (нежилого) помещения в нежилое (жилое) помещение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52D1B187" w14:textId="77777777" w:rsidR="00146382" w:rsidRPr="00BB2AF1" w:rsidRDefault="00146382" w:rsidP="00BB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решение об отказе в </w:t>
      </w:r>
      <w:r w:rsidR="00543337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переводе жилого (нежилого) помещения в нежилое (жилое) помещение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194737D" w14:textId="77777777" w:rsidR="00146382" w:rsidRPr="00E51C03" w:rsidRDefault="00146382" w:rsidP="00146382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</w:p>
    <w:p w14:paraId="471F6E62" w14:textId="2A4B7A4A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Глава 7. Срок предоставления муниципальной услуги, в том числе</w:t>
      </w:r>
      <w:r w:rsidR="00037DA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с учетом необходимости обращения в организации, участвующие</w:t>
      </w:r>
      <w:r w:rsidR="00037DA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14:paraId="1BDA75A1" w14:textId="77777777" w:rsidR="00146382" w:rsidRPr="00E51C03" w:rsidRDefault="00146382" w:rsidP="00ED060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6DF54AB" w14:textId="77777777" w:rsidR="00146382" w:rsidRPr="00BB2AF1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Муниципальная услуга предоставляется </w:t>
      </w:r>
      <w:r w:rsidR="00A35CDE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не позднее чем через сорок пять дней со дня </w:t>
      </w:r>
      <w:r w:rsidR="00BB1421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поступления </w:t>
      </w:r>
      <w:r w:rsidR="00A35CDE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BB1421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администрацию </w:t>
      </w:r>
      <w:r w:rsidR="00A35CDE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документов, обязанность по представлению которых возложена на заявителя.</w:t>
      </w:r>
    </w:p>
    <w:p w14:paraId="60BFD9EB" w14:textId="77777777" w:rsidR="00666392" w:rsidRPr="00BB2AF1" w:rsidRDefault="00CA137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23</w:t>
      </w:r>
      <w:r w:rsidR="00666392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Приостановление предоставления муниципальной услуги законодательством не предусмотрено.</w:t>
      </w:r>
    </w:p>
    <w:p w14:paraId="3B17F63F" w14:textId="77777777" w:rsidR="00146382" w:rsidRPr="00E51C03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Решение о </w:t>
      </w:r>
      <w:r w:rsidR="00A35CDE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переводе</w:t>
      </w:r>
      <w:r w:rsidR="002C60C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(отказе в переводе)</w:t>
      </w:r>
      <w:r w:rsidR="00A35CDE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43337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жилого (нежилого) помещения в нежилое (жилое) помещение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направляется (выдается) заявителю или его представителю не позднее чем через три рабочих дня со дня принятия соответствующего решения</w:t>
      </w:r>
      <w:r w:rsidRPr="004202F9">
        <w:rPr>
          <w:rFonts w:ascii="Times New Roman" w:hAnsi="Times New Roman" w:cs="Times New Roman"/>
          <w:sz w:val="28"/>
          <w:szCs w:val="28"/>
        </w:rPr>
        <w:t>.</w:t>
      </w:r>
    </w:p>
    <w:p w14:paraId="214E9B9E" w14:textId="77777777" w:rsidR="004202F9" w:rsidRPr="00E51C03" w:rsidRDefault="004202F9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B4AFDF" w14:textId="48B75A15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Par0"/>
      <w:bookmarkEnd w:id="0"/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8. Нормативные правовые акты, регулирующие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предоставление муниципальной услуги</w:t>
      </w:r>
    </w:p>
    <w:p w14:paraId="31CBF60C" w14:textId="77777777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8AB03BF" w14:textId="69E2A944" w:rsidR="00146382" w:rsidRPr="00BB2AF1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на Портале.</w:t>
      </w:r>
    </w:p>
    <w:p w14:paraId="53BBAAF9" w14:textId="77777777" w:rsidR="00146382" w:rsidRPr="00BB2AF1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619B0492" w14:textId="43E065EE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9. Исчерпывающий перечень документов, необходимых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и обязательными для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предоставления муниципальной услуги,</w:t>
      </w:r>
    </w:p>
    <w:p w14:paraId="130B4762" w14:textId="081724B7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подлежащих представлению заявителем, способы их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получения заявителем, в том числе в электронной форме</w:t>
      </w:r>
      <w:r w:rsidR="005E39F6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96556C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E39F6" w:rsidRPr="00BB2AF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порядок их представления</w:t>
      </w:r>
    </w:p>
    <w:p w14:paraId="32BE351F" w14:textId="77777777" w:rsidR="00146382" w:rsidRPr="00BB2AF1" w:rsidRDefault="00146382" w:rsidP="00BB2AF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608BAC8" w14:textId="77777777" w:rsidR="00146382" w:rsidRPr="009D493C" w:rsidRDefault="00146382" w:rsidP="009D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Для </w:t>
      </w:r>
      <w:r w:rsidR="004202F9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перевода </w:t>
      </w:r>
      <w:r w:rsidR="00235424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жилого (нежилого) помещения в нежилое (жилое) помещение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заявителе</w:t>
      </w:r>
      <w:r w:rsidR="001C7BAD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1C7BAD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администрацию </w:t>
      </w:r>
      <w:r w:rsidR="008133B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представляет (направляет)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письменное заявление</w:t>
      </w:r>
      <w:r w:rsidR="00FF169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 форме согласно </w:t>
      </w:r>
      <w:r w:rsidR="00EC706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FF169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риложению</w:t>
      </w:r>
      <w:r w:rsidR="00107BA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F3A3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F169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настоящему административному регламенту</w:t>
      </w:r>
      <w:r w:rsidR="00EC706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(далее – заявление)</w:t>
      </w:r>
      <w:r w:rsidR="00FF169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7F2604C" w14:textId="0D26715C" w:rsidR="00FF169C" w:rsidRPr="009D493C" w:rsidRDefault="00146382" w:rsidP="009D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К заявлению заявитель</w:t>
      </w:r>
      <w:r w:rsidR="009A061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представитель прилагает следующие документы:</w:t>
      </w:r>
      <w:bookmarkStart w:id="1" w:name="Par2"/>
      <w:bookmarkEnd w:id="1"/>
    </w:p>
    <w:p w14:paraId="0865350E" w14:textId="77777777" w:rsidR="006B4B46" w:rsidRPr="009D493C" w:rsidRDefault="006B4B46" w:rsidP="009D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1) документы, удостоверяющие личность заявителя;</w:t>
      </w:r>
      <w:bookmarkStart w:id="2" w:name="Par3"/>
      <w:bookmarkEnd w:id="2"/>
    </w:p>
    <w:p w14:paraId="2DB10DB7" w14:textId="77777777" w:rsidR="006B4B46" w:rsidRPr="009D493C" w:rsidRDefault="006B4B46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доверенность или иной документ, удостоверяющий полномочия представителя заявителя, – в случае подачи документов представителем заявителя;</w:t>
      </w:r>
    </w:p>
    <w:p w14:paraId="7C67DEB9" w14:textId="77777777" w:rsidR="006B4B46" w:rsidRPr="009D493C" w:rsidRDefault="006B4B46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3) правоустанавливающие документы на переводимое помещение</w:t>
      </w:r>
      <w:r w:rsidR="003A05B8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если право на переводимое помещение не зарегистрировано в Едином государственном реестре недвижимости </w:t>
      </w:r>
      <w:r w:rsidR="00151317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(далее – ЕГРН)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(подлинники или засвидетельствованные в нотариальном порядке копии);</w:t>
      </w:r>
    </w:p>
    <w:p w14:paraId="37D856B8" w14:textId="77777777" w:rsidR="006B4B46" w:rsidRPr="009D493C" w:rsidRDefault="003A05B8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B4B4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1839FE6" w14:textId="77777777" w:rsidR="006B4B46" w:rsidRPr="009D493C" w:rsidRDefault="001C5DF1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B4B4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) протокол общего собрания собственников помещений в многоквартирном доме, содержащий решение об их согласии на перевод жилог</w:t>
      </w:r>
      <w:r w:rsidR="0008567A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помещения в </w:t>
      </w:r>
      <w:r w:rsidR="0008567A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нежилое помещение (в случае подачи заявления о переводе жилого помещения в нежилое помещение);</w:t>
      </w:r>
    </w:p>
    <w:p w14:paraId="3199DFDF" w14:textId="77777777" w:rsidR="006B4B46" w:rsidRPr="009D493C" w:rsidRDefault="001C5DF1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6B4B4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) согласие каждого собственника всех помещений, примыкающих к переводимому помещению, на перевод жилог</w:t>
      </w:r>
      <w:r w:rsidR="0008567A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о помещения в нежилое помещение (в случае подачи заявления о переводе жилого помещения в нежилое помещение</w:t>
      </w:r>
      <w:r w:rsidR="00BA609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при наличии помещений, примыкающих к переводимому помещению</w:t>
      </w:r>
      <w:r w:rsidR="0008567A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).</w:t>
      </w:r>
    </w:p>
    <w:p w14:paraId="772E3305" w14:textId="688F6EAB" w:rsidR="006B4B46" w:rsidRPr="009D493C" w:rsidRDefault="00FD50DC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3" w:name="Par12"/>
      <w:bookmarkEnd w:id="3"/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6B4B4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Для получения документа, указанного в подпункте </w:t>
      </w:r>
      <w:r w:rsidR="00DB45A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B4B4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6B4B4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лично обращается к нотариусу или должностному лицу, уполномоченному с</w:t>
      </w:r>
      <w:r w:rsidR="00E51C03">
        <w:rPr>
          <w:rFonts w:ascii="Arial" w:eastAsia="Times New Roman" w:hAnsi="Arial" w:cs="Arial"/>
          <w:kern w:val="2"/>
          <w:sz w:val="24"/>
          <w:szCs w:val="24"/>
          <w:lang w:eastAsia="ru-RU"/>
        </w:rPr>
        <w:t>овершать нотариальные действия.</w:t>
      </w:r>
    </w:p>
    <w:p w14:paraId="42683752" w14:textId="77777777" w:rsidR="00384693" w:rsidRPr="009D493C" w:rsidRDefault="00E06ED0" w:rsidP="00E06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документа, указанного в подпункте 3 пункта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 случае отсутствия у них соответствующих документов обращаются в соответствующие органы государственной власти, органы местного самоуправления, организации в соответствии с законодательством </w:t>
      </w:r>
      <w:r w:rsidR="0038469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в целях получения документов, подтверждающих правовые основания владения и пользования заявителем и членами его семьи жилым помещением (жилыми помещениями), права на которые не зарегистрированы в ЕГРН.</w:t>
      </w:r>
    </w:p>
    <w:p w14:paraId="331F279F" w14:textId="77777777" w:rsidR="00C248A5" w:rsidRPr="009D493C" w:rsidRDefault="00C248A5" w:rsidP="00E06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документа, указанного в подпункте 4 пункта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 в проектную организацию.</w:t>
      </w:r>
    </w:p>
    <w:p w14:paraId="4D3FC8A4" w14:textId="461AD10F" w:rsidR="00DB45A1" w:rsidRPr="009D493C" w:rsidRDefault="00384693" w:rsidP="006B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Для получения документов, указанных в подпунктах </w:t>
      </w:r>
      <w:r w:rsidR="001C5DF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6 пункта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</w:t>
      </w:r>
      <w:r w:rsidR="00554EAD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собственникам соответствующих помещений.</w:t>
      </w:r>
    </w:p>
    <w:p w14:paraId="2301192A" w14:textId="70E1F65E" w:rsidR="00146382" w:rsidRPr="009D493C" w:rsidRDefault="001A206B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Заявитель или его представитель </w:t>
      </w:r>
      <w:r w:rsidR="00004A38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представляет (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направляет</w:t>
      </w:r>
      <w:r w:rsidR="00004A38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заявление и документы, указанные в пункте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способов:</w:t>
      </w:r>
    </w:p>
    <w:p w14:paraId="7C2F3513" w14:textId="77777777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путем личного обращения в администрацию;</w:t>
      </w:r>
    </w:p>
    <w:p w14:paraId="3A140B6B" w14:textId="77777777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через организации почтовой связи. В этом случае </w:t>
      </w:r>
      <w:r w:rsidR="00D22FF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прилагаемые к заявлению документы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</w:t>
      </w:r>
      <w:r w:rsidR="007D5FAB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, или органом (должностным лицом), уполномоченным на выдачу соответствующего документа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2E06E8E8" w14:textId="77777777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3) через личный кабинет на Портале;</w:t>
      </w:r>
    </w:p>
    <w:p w14:paraId="5A21C85F" w14:textId="19AAE5E7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4) путем направления на официальный адрес электронной почты администрации</w:t>
      </w:r>
      <w:r w:rsidR="001B05D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D10D846" w14:textId="77777777" w:rsidR="00146382" w:rsidRPr="009D493C" w:rsidRDefault="00CA137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30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 предоставлении муниципальной услуги администрация не вправе требовать от заявителей или их представителей документы, не указанные в пунктах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, 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A45E79E" w14:textId="73DF193D" w:rsidR="00146382" w:rsidRPr="009D493C" w:rsidRDefault="00CA137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31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Требования к документам, представляемым заявителем или его представителем:</w:t>
      </w:r>
    </w:p>
    <w:p w14:paraId="16D391B6" w14:textId="0EA53E92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в соответствии с пунктом </w:t>
      </w:r>
      <w:r w:rsidR="004E1E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регламента);</w:t>
      </w:r>
    </w:p>
    <w:p w14:paraId="4D89A984" w14:textId="5C4E078B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тексты документов должны быть написаны разборчиво;</w:t>
      </w:r>
    </w:p>
    <w:p w14:paraId="353901D9" w14:textId="43B5289F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иметь подчисток, приписок, зачеркнутых слов и не оговоренных в них исправлений;</w:t>
      </w:r>
    </w:p>
    <w:p w14:paraId="6708B3F4" w14:textId="286AAC4F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быть исполнены карандашом;</w:t>
      </w:r>
    </w:p>
    <w:p w14:paraId="53EC747A" w14:textId="6C52CEAF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5)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иметь повреждений, наличие которых не позволяет однозначно истолковать их содержание.</w:t>
      </w:r>
    </w:p>
    <w:p w14:paraId="313D482F" w14:textId="77777777" w:rsidR="00146382" w:rsidRPr="00E51C03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17070114" w14:textId="3AC7CA50" w:rsidR="00146382" w:rsidRPr="009D493C" w:rsidRDefault="00146382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10. </w:t>
      </w:r>
      <w:r w:rsidR="00EC706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Исчерпывающий п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документов, необходимых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</w:t>
      </w:r>
      <w:r w:rsidR="00EC706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с нормативными правовыми актами для предоставления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которые находятся в распоряжении</w:t>
      </w:r>
    </w:p>
    <w:p w14:paraId="02C1131E" w14:textId="462B26CE" w:rsidR="00146382" w:rsidRPr="009D493C" w:rsidRDefault="00146382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государственных органов, органов местного самоуправления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 иных органов, участвующих в предоставлении муниципальной</w:t>
      </w:r>
      <w:r w:rsidR="0096556C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услуги, и которые заявитель вправе представить</w:t>
      </w:r>
    </w:p>
    <w:p w14:paraId="440717E0" w14:textId="77777777" w:rsidR="00146382" w:rsidRPr="00E51C03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F2BCC22" w14:textId="77777777" w:rsidR="00146382" w:rsidRPr="009D493C" w:rsidRDefault="00BD0931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4" w:name="Par232"/>
      <w:bookmarkEnd w:id="4"/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14:paraId="2E432A71" w14:textId="77777777" w:rsidR="00A60508" w:rsidRPr="009D493C" w:rsidRDefault="00A60508" w:rsidP="00A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правоустанавливающие документы на переводимое помещение, если право на него зарегистрировано в </w:t>
      </w:r>
      <w:r w:rsidR="00BE7FBD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ЕГРН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61BFEEB7" w14:textId="77777777" w:rsidR="00A60508" w:rsidRPr="009D493C" w:rsidRDefault="00A60508" w:rsidP="00A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1B35CF21" w14:textId="77777777" w:rsidR="00A60508" w:rsidRPr="009D493C" w:rsidRDefault="00A60508" w:rsidP="00A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3) поэтажный план дома, в котором находится переводимое помещение.</w:t>
      </w:r>
    </w:p>
    <w:p w14:paraId="7A57E6FF" w14:textId="77777777" w:rsidR="00D04EF4" w:rsidRPr="009D493C" w:rsidRDefault="00D04EF4" w:rsidP="00D04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 Для получения документа, указанного в подпункте 1 пункта 3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 с запросом в виде бумажного документа путем направления по почте, представления непосредственно в орган, либо через </w:t>
      </w:r>
      <w:r w:rsidR="0047091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многофункциональный центр предоставления государственных или муниципальных услуг (далее – МФЦ)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14:paraId="1945C5D1" w14:textId="77777777" w:rsidR="00D04EF4" w:rsidRPr="009D493C" w:rsidRDefault="00D04EF4" w:rsidP="00D04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подпунктах 2, 3 пункта 3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обращается в орган (организацию) по государственному техническому учету и (или) технической инвентаризации.</w:t>
      </w:r>
    </w:p>
    <w:p w14:paraId="24C29C19" w14:textId="77777777" w:rsidR="00AE5ABB" w:rsidRPr="009D493C" w:rsidRDefault="00BD0931" w:rsidP="00AE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AE5ABB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004A38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Подлинники </w:t>
      </w:r>
      <w:r w:rsidR="00AE5ABB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документов, указанных в пункт</w:t>
      </w:r>
      <w:r w:rsidR="00D04EF4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AE5ABB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AE5ABB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представляются заявителем или его представителем в администрацию для ознакомления и в порядке, предусмотренном настоящим административным регламентом, возвращаются представившему их лицу.</w:t>
      </w:r>
    </w:p>
    <w:p w14:paraId="58EB3543" w14:textId="3006DD8D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1B05D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Заявитель или его представитель вправе представить в администрацию документы, указанные в пункте 3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способами, установленными в пункте </w:t>
      </w:r>
      <w:r w:rsidR="00004A38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2671E6F" w14:textId="77777777" w:rsidR="007A44AE" w:rsidRPr="00E51C03" w:rsidRDefault="007A44AE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59077305" w14:textId="3A9798D3" w:rsidR="007A44AE" w:rsidRPr="009D493C" w:rsidRDefault="007A44AE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Глава 11. Запрет требовать от заявителя</w:t>
      </w:r>
      <w:r w:rsidR="001B05D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представления</w:t>
      </w:r>
      <w:r w:rsidR="00E51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документов и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информации</w:t>
      </w:r>
    </w:p>
    <w:p w14:paraId="0DD479D6" w14:textId="77777777" w:rsidR="007A44AE" w:rsidRPr="00E51C03" w:rsidRDefault="007A44AE" w:rsidP="007A44A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B52B340" w14:textId="77777777" w:rsidR="007A44AE" w:rsidRPr="009D493C" w:rsidRDefault="007A44AE" w:rsidP="007A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 Администрация при предоставлении муниципальной услуги не вправе требовать от заявителей или их представителей:</w:t>
      </w:r>
    </w:p>
    <w:p w14:paraId="1EB3740C" w14:textId="77777777" w:rsidR="007A44AE" w:rsidRPr="009D493C" w:rsidRDefault="007A44AE" w:rsidP="007A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577A302" w14:textId="77777777" w:rsidR="00517421" w:rsidRPr="009D493C" w:rsidRDefault="007A44AE" w:rsidP="00517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2) 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r w:rsidR="0051742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, за исключением случаев, предусмотренных в пункте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9B57BD6" w14:textId="30CE175A" w:rsidR="00517421" w:rsidRPr="009D493C" w:rsidRDefault="00517421" w:rsidP="00517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 72 части 1 статьи 16 Федерального закона от 27 июл</w:t>
      </w:r>
      <w:r w:rsidR="007137D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я 2010 года № 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25CA11B" w14:textId="77777777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69D2C8D" w14:textId="77777777" w:rsidR="00146382" w:rsidRPr="009D493C" w:rsidRDefault="00146382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C706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Исчерпывающий п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</w:t>
      </w:r>
    </w:p>
    <w:p w14:paraId="46C2E95A" w14:textId="77777777" w:rsidR="00146382" w:rsidRPr="007137D3" w:rsidRDefault="00146382" w:rsidP="00ED060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E7F0128" w14:textId="77777777" w:rsidR="00146382" w:rsidRPr="009D493C" w:rsidRDefault="00D04EF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Основаниями для отказа в приеме документов являются:</w:t>
      </w:r>
    </w:p>
    <w:p w14:paraId="295C1EBE" w14:textId="77777777" w:rsidR="00146382" w:rsidRPr="009D493C" w:rsidRDefault="00846AB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несоответствие представленных заявителем или его представителем документов требованиям, указанным в пункте 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31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4E14363D" w14:textId="77777777" w:rsidR="00146382" w:rsidRPr="009D493C" w:rsidRDefault="00846AB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) наличие в документах нецензурных или оскорбительных выражений, угроз жизни, здоровью, имуществу должностных лиц администрации, а также членов их семей.</w:t>
      </w:r>
    </w:p>
    <w:p w14:paraId="7871AC7B" w14:textId="5844D258" w:rsidR="00146382" w:rsidRPr="009D493C" w:rsidRDefault="001A206B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CA1373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1B05D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порядке, предусмотренном пунктом </w:t>
      </w:r>
      <w:r w:rsidR="00AD4C60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760A31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AD4C60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14:paraId="3BF2E139" w14:textId="1F17DAB2" w:rsidR="00146382" w:rsidRPr="009D493C" w:rsidRDefault="00CA137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39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1B05D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Отказ в приеме документов не препятствует повторному обращению </w:t>
      </w:r>
      <w:r w:rsidR="0066639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заявителя или его представителя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 предоставлением муниципальной услуги и может быть обжалован заявителем </w:t>
      </w:r>
      <w:r w:rsidR="0066639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146382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в порядке, установленном действующим законодательством.</w:t>
      </w:r>
    </w:p>
    <w:p w14:paraId="6FB708F8" w14:textId="77777777" w:rsidR="00146382" w:rsidRPr="009D493C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BDFF3F3" w14:textId="77777777" w:rsidR="00146382" w:rsidRPr="009D493C" w:rsidRDefault="00146382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C706F"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Исчерпывающий п</w:t>
      </w: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оснований для приостановления</w:t>
      </w:r>
    </w:p>
    <w:p w14:paraId="399E93CF" w14:textId="77777777" w:rsidR="00146382" w:rsidRPr="009D493C" w:rsidRDefault="00146382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D493C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отказа в предоставлении муниципальной услуги</w:t>
      </w:r>
    </w:p>
    <w:p w14:paraId="13994092" w14:textId="77777777" w:rsidR="00146382" w:rsidRPr="009D493C" w:rsidRDefault="00146382" w:rsidP="009D493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94EE8BE" w14:textId="77777777" w:rsidR="00146382" w:rsidRPr="008445F0" w:rsidRDefault="00CA1373" w:rsidP="0084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40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14:paraId="6343BAB5" w14:textId="77777777" w:rsidR="00146382" w:rsidRPr="008445F0" w:rsidRDefault="00CA137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41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Основания для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14:paraId="385E8AFF" w14:textId="77777777" w:rsidR="00146382" w:rsidRPr="007137D3" w:rsidRDefault="00146382" w:rsidP="001463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1541018" w14:textId="46609CF0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Перечень услуг, которые являются необходимыми</w:t>
      </w:r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0FA33F2" w14:textId="77777777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9A7B2D6" w14:textId="47B1E94A" w:rsidR="00D34A5D" w:rsidRPr="008445F0" w:rsidRDefault="00ED060E" w:rsidP="00F7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Перечнем услуг, которые являются необходимыми и обязательными для предоставления муниципальных услуг, утвержденным решением</w:t>
      </w:r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Думы </w:t>
      </w:r>
      <w:proofErr w:type="spellStart"/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Заславского</w:t>
      </w:r>
      <w:proofErr w:type="spellEnd"/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) от</w:t>
      </w:r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28.02.2019г. 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№</w:t>
      </w:r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13/7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ой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, котор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ая 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являются необходим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ой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обязательн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ой</w:t>
      </w:r>
      <w:r w:rsidR="00096B77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пред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оставления муниципальной услуги, является </w:t>
      </w:r>
      <w:r w:rsidR="00F75CE9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выдача органом (организацией) по государственному техническому учету и (или) технической инвентаризации документов, </w:t>
      </w:r>
      <w:r w:rsidR="00D34A5D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предусмотренных в подпункт</w:t>
      </w:r>
      <w:r w:rsidR="00004A38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ах </w:t>
      </w:r>
      <w:r w:rsidR="00D34A5D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004A38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, 3</w:t>
      </w:r>
      <w:r w:rsidR="00D34A5D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60A3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34A5D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регламента.</w:t>
      </w:r>
    </w:p>
    <w:p w14:paraId="3184B979" w14:textId="77777777" w:rsidR="00146382" w:rsidRPr="007137D3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4BCC2901" w14:textId="095C03FF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1E22E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Порядок, размер и основания взимания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E22E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 пошлины или иной платы, взимаемой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E22E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предоставление муниципальной услуги</w:t>
      </w:r>
    </w:p>
    <w:p w14:paraId="724DE13A" w14:textId="77777777" w:rsidR="00146382" w:rsidRPr="007137D3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5" w:name="Par277"/>
      <w:bookmarkEnd w:id="5"/>
    </w:p>
    <w:p w14:paraId="30C6746B" w14:textId="3199BD4F" w:rsidR="00146382" w:rsidRPr="008445F0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1B05D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14:paraId="486CFA92" w14:textId="77777777" w:rsidR="00146382" w:rsidRPr="008445F0" w:rsidRDefault="00146382" w:rsidP="0014638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а также должностных лиц администрации</w:t>
      </w:r>
      <w:r w:rsidR="0047091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плата с заявителя не взимается.</w:t>
      </w:r>
    </w:p>
    <w:p w14:paraId="17D59ABE" w14:textId="77777777" w:rsidR="00146382" w:rsidRPr="007137D3" w:rsidRDefault="00146382" w:rsidP="0014638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89E2D7B" w14:textId="22A652C7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Порядок, размер и основания взимания платы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предоставление услуг, которые являются необходимыми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и обязательными для предоставления муниципальной услуги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включая информацию о методике расчета размера такой платы</w:t>
      </w:r>
    </w:p>
    <w:p w14:paraId="6743CC4E" w14:textId="77777777" w:rsidR="00146382" w:rsidRPr="007137D3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F01B9A8" w14:textId="76F9848B" w:rsidR="00146382" w:rsidRPr="008445F0" w:rsidRDefault="00146382" w:rsidP="0014638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Плата за услуги, которые являются необходимыми и обязательными для предоставления муниципальной услуги, отсутствует.</w:t>
      </w:r>
    </w:p>
    <w:p w14:paraId="703C3C64" w14:textId="77777777" w:rsidR="00146382" w:rsidRPr="007137D3" w:rsidRDefault="00146382" w:rsidP="0014638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1E5CAC7" w14:textId="2D946429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6" w:name="Par285"/>
      <w:bookmarkEnd w:id="6"/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Максимальный срок ожидания в очереди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подаче заявления и при получении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результата предоставления такой услуги</w:t>
      </w:r>
    </w:p>
    <w:p w14:paraId="77A11745" w14:textId="77777777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A06B03E" w14:textId="3251138D" w:rsidR="00146382" w:rsidRPr="008445F0" w:rsidRDefault="00146382" w:rsidP="0014638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подаче заявления и документов не должно превышать 15 минут.</w:t>
      </w:r>
    </w:p>
    <w:p w14:paraId="6DA4363A" w14:textId="0C6F24F1" w:rsidR="00146382" w:rsidRPr="008445F0" w:rsidRDefault="00D34A5D" w:rsidP="0014638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 w14:paraId="4FC14B13" w14:textId="77777777" w:rsidR="00146382" w:rsidRPr="008445F0" w:rsidRDefault="00146382" w:rsidP="008445F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56A096B" w14:textId="6241934E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Срок и порядок регистрации 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заявления, в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том числе в электронной форме</w:t>
      </w:r>
    </w:p>
    <w:p w14:paraId="0FF82ED5" w14:textId="77777777" w:rsidR="00146382" w:rsidRPr="007137D3" w:rsidRDefault="00146382" w:rsidP="00146382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F295681" w14:textId="33671E64" w:rsidR="00146382" w:rsidRPr="008445F0" w:rsidRDefault="001A206B" w:rsidP="008445F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CA1373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Регистрацию заявления и документов, представленных заявителем, осуществляет должностное лицо администрации, ответственное за прием и регистрацию документов, в том числе в электронной форме, в </w:t>
      </w:r>
      <w:r w:rsidR="00C64451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услуги,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путем присвоения указанным документам входящего номера с указанием даты получения.</w:t>
      </w:r>
    </w:p>
    <w:p w14:paraId="2FE86463" w14:textId="77777777" w:rsidR="00146382" w:rsidRPr="008445F0" w:rsidRDefault="00CA1373" w:rsidP="008445F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49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администрации указанных документов.</w:t>
      </w:r>
    </w:p>
    <w:p w14:paraId="015FF56C" w14:textId="450462A7" w:rsidR="00146382" w:rsidRPr="008445F0" w:rsidRDefault="00CA1373" w:rsidP="008445F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50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Днем регистрации документов является день их поступления в администрацию (до</w:t>
      </w:r>
      <w:r w:rsid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16-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00). При поступлении документов после </w:t>
      </w:r>
      <w:r w:rsid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16</w:t>
      </w:r>
      <w:r w:rsidR="00146382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-00 их регистрация происходит следующим рабочим днем.</w:t>
      </w:r>
    </w:p>
    <w:p w14:paraId="5956E056" w14:textId="77777777" w:rsidR="00146382" w:rsidRPr="008445F0" w:rsidRDefault="00146382" w:rsidP="008445F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4E9349B" w14:textId="45AC38AF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D16FF6"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. Требования к помещениям, в которых</w:t>
      </w:r>
      <w:r w:rsid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8445F0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предоставляется муниципальная услуга</w:t>
      </w:r>
    </w:p>
    <w:p w14:paraId="31942328" w14:textId="77777777" w:rsidR="00146382" w:rsidRPr="008445F0" w:rsidRDefault="00146382" w:rsidP="008445F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1B159152" w14:textId="77777777" w:rsidR="00146382" w:rsidRPr="00576C03" w:rsidRDefault="00CA137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51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14:paraId="2574BDD3" w14:textId="77777777" w:rsidR="00146382" w:rsidRPr="00576C03" w:rsidRDefault="00AA0A5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14:paraId="0AA302A0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14:paraId="2AA865BB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95373DA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14:paraId="31903F86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14:paraId="05E1BC8B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14:paraId="400AD133" w14:textId="77777777" w:rsidR="00146382" w:rsidRPr="00576C03" w:rsidRDefault="00AA0A5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14:paraId="7A086DE9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14:paraId="306D826D" w14:textId="77777777" w:rsidR="00146382" w:rsidRPr="00576C03" w:rsidRDefault="00AA0A5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74314FF5" w14:textId="77777777" w:rsidR="00146382" w:rsidRPr="00576C03" w:rsidRDefault="001A206B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14:paraId="22D56B55" w14:textId="77777777" w:rsidR="00146382" w:rsidRPr="00576C03" w:rsidRDefault="00CA137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58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70836322" w14:textId="77777777" w:rsidR="00146382" w:rsidRPr="00576C03" w:rsidRDefault="00CA137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59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14:paraId="7B7F0596" w14:textId="77777777" w:rsidR="00146382" w:rsidRPr="00576C03" w:rsidRDefault="00CA137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60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53063D9B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17655BA" w14:textId="77777777" w:rsidR="00146382" w:rsidRPr="00576C03" w:rsidRDefault="00146382" w:rsidP="00576C03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D16FF6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Показатели доступности и качества муниципальной услуги</w:t>
      </w:r>
    </w:p>
    <w:p w14:paraId="23C3820F" w14:textId="77777777" w:rsidR="00146382" w:rsidRPr="007137D3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1E6149DA" w14:textId="77777777" w:rsidR="00146382" w:rsidRPr="00576C03" w:rsidRDefault="00CA137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61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14:paraId="155ADFDA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14:paraId="5A4A75C0" w14:textId="77777777" w:rsidR="00146382" w:rsidRPr="00576C03" w:rsidRDefault="0047091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) среднее время ожидания в очереди при подаче документов;</w:t>
      </w:r>
    </w:p>
    <w:p w14:paraId="7594327E" w14:textId="77777777" w:rsidR="00146382" w:rsidRPr="00576C03" w:rsidRDefault="0047091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) количество обращений об обжаловании решений и действий (бездействия) администрации, а также должностных лиц администрации;</w:t>
      </w:r>
    </w:p>
    <w:p w14:paraId="5162139E" w14:textId="77777777" w:rsidR="00146382" w:rsidRPr="00576C03" w:rsidRDefault="0047091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) количество взаимодействий заявителя или его представителя с должностными лицами, их продолжительность;</w:t>
      </w:r>
    </w:p>
    <w:p w14:paraId="3A977A60" w14:textId="77777777" w:rsidR="00146382" w:rsidRPr="00576C03" w:rsidRDefault="0047091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) возможность получения информации о ходе предоставления муниципальной услуги.</w:t>
      </w:r>
    </w:p>
    <w:p w14:paraId="603E96E1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14:paraId="5C2F260E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14:paraId="17D3CBA4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1) для подачи документов, необходимых для предоставления муниципальной услуги;</w:t>
      </w:r>
    </w:p>
    <w:p w14:paraId="33382347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14:paraId="0BAE2653" w14:textId="7B162EFC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</w:t>
      </w:r>
      <w:r w:rsidR="00760A31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14:paraId="3300F53A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</w:t>
      </w:r>
      <w:r w:rsidR="004E1E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раз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46CC78F4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Заявителю обеспечивается возможность получения муниципальной услуги посредством использования электронной почты администрации, Портала.</w:t>
      </w:r>
    </w:p>
    <w:p w14:paraId="2D48FC0A" w14:textId="77777777" w:rsidR="00470913" w:rsidRPr="00576C03" w:rsidRDefault="0047091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Возможность получения муниципальной услуги посредством использования МФЦ не предусмотрена.</w:t>
      </w:r>
    </w:p>
    <w:p w14:paraId="63F9C57A" w14:textId="77777777" w:rsidR="00146382" w:rsidRPr="00576C03" w:rsidRDefault="001A206B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A1373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Заявитель или его представитель имеет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760A31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–1</w:t>
      </w:r>
      <w:r w:rsidR="00760A31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019BBDB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Заявителю или его представителю, подавшему заявления через Портал, обеспечивается возможность получения информации о ходе предоставления муниципальной услуги на Портале.</w:t>
      </w:r>
    </w:p>
    <w:p w14:paraId="76486E90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3C67862" w14:textId="77777777" w:rsidR="00146382" w:rsidRPr="00576C03" w:rsidRDefault="00146382" w:rsidP="00576C03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D16FF6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Иные требования, в том числе учитывающие особенности предоставления муниципальной услуги в электронной форме</w:t>
      </w:r>
    </w:p>
    <w:p w14:paraId="000528A3" w14:textId="77777777" w:rsidR="00146382" w:rsidRPr="00576C03" w:rsidRDefault="00146382" w:rsidP="00576C03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60F4B14E" w14:textId="77777777" w:rsidR="00232770" w:rsidRPr="00576C03" w:rsidRDefault="00232770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68. Муниципальная услуга по экстерриториальному принципу не предоставляется.</w:t>
      </w:r>
    </w:p>
    <w:p w14:paraId="2642F11A" w14:textId="4EC19337" w:rsidR="00146382" w:rsidRPr="00576C03" w:rsidRDefault="00CA137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232770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услуг, утвержденным постановлением администрации от </w:t>
      </w:r>
      <w:r w:rsidR="00B94E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17.02.2020г. 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№</w:t>
      </w:r>
      <w:r w:rsidR="00B94E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19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предусматривающим </w:t>
      </w:r>
      <w:r w:rsidR="00CD7A85">
        <w:rPr>
          <w:rFonts w:ascii="Arial" w:eastAsia="Times New Roman" w:hAnsi="Arial" w:cs="Arial"/>
          <w:kern w:val="2"/>
          <w:sz w:val="24"/>
          <w:szCs w:val="24"/>
          <w:lang w:eastAsia="ru-RU"/>
        </w:rPr>
        <w:t>пять</w:t>
      </w:r>
      <w:r w:rsidR="007D5FAB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этап</w:t>
      </w:r>
      <w:r w:rsidR="00CD7A85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14:paraId="71284C22" w14:textId="77C078DD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I этап (</w:t>
      </w:r>
      <w:r w:rsidR="00A14295">
        <w:rPr>
          <w:rFonts w:ascii="Arial" w:eastAsia="Times New Roman" w:hAnsi="Arial" w:cs="Arial"/>
          <w:kern w:val="2"/>
          <w:sz w:val="24"/>
          <w:szCs w:val="24"/>
          <w:lang w:eastAsia="ru-RU"/>
        </w:rPr>
        <w:t>31.12.2020г.)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возможность получения информации о муниципальной услуге посредством Портала;</w:t>
      </w:r>
    </w:p>
    <w:p w14:paraId="31FD9E74" w14:textId="3605833E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II этап (</w:t>
      </w:r>
      <w:r w:rsidR="00A14295">
        <w:rPr>
          <w:rFonts w:ascii="Arial" w:eastAsia="Times New Roman" w:hAnsi="Arial" w:cs="Arial"/>
          <w:kern w:val="2"/>
          <w:sz w:val="24"/>
          <w:szCs w:val="24"/>
          <w:lang w:eastAsia="ru-RU"/>
        </w:rPr>
        <w:t>31.12.2020г.)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возможность копирования и заполнения в электронном виде форм заявления и иных документов, необходимых для получения муниципальной услуги, размещенных на Портале;</w:t>
      </w:r>
    </w:p>
    <w:p w14:paraId="69B48368" w14:textId="267A6EC4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III этап (</w:t>
      </w:r>
      <w:r w:rsidR="00A14295">
        <w:rPr>
          <w:rFonts w:ascii="Arial" w:eastAsia="Times New Roman" w:hAnsi="Arial" w:cs="Arial"/>
          <w:kern w:val="2"/>
          <w:sz w:val="24"/>
          <w:szCs w:val="24"/>
          <w:lang w:eastAsia="ru-RU"/>
        </w:rPr>
        <w:t>01.02.2021г.)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возможность в целях получения муниципальной услуги представления документов в электронном виде с использованием Портала;</w:t>
      </w:r>
    </w:p>
    <w:p w14:paraId="4D22209F" w14:textId="73398E8D" w:rsidR="00146382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7" w:name="_Hlk120097896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IV этап (</w:t>
      </w:r>
      <w:r w:rsid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01.07.2021г.) 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возможность осуществления мониторинга хода предоставления муниципальной услуги с использованием Портала.</w:t>
      </w:r>
    </w:p>
    <w:bookmarkEnd w:id="7"/>
    <w:p w14:paraId="2176BAF0" w14:textId="381D2FBC" w:rsidR="00CD7A85" w:rsidRDefault="00CD7A85" w:rsidP="00CD7A8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V этап (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01.01.2022г.) 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– возможность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получения результата предоставления муниципальной услуги в электронном виде с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использованием Портала.</w:t>
      </w:r>
    </w:p>
    <w:p w14:paraId="314A468F" w14:textId="44E8E64E" w:rsidR="00146382" w:rsidRPr="00576C03" w:rsidRDefault="00232770" w:rsidP="00CD7A8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70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137D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ы, регистрацию или авторизацию </w:t>
      </w:r>
      <w:proofErr w:type="gramStart"/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заявителя</w:t>
      </w:r>
      <w:proofErr w:type="gramEnd"/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предоставление им персональных данных.</w:t>
      </w:r>
    </w:p>
    <w:p w14:paraId="0981AAC7" w14:textId="77777777" w:rsidR="00146382" w:rsidRPr="00576C03" w:rsidRDefault="00232770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71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14:paraId="4E814B11" w14:textId="77777777" w:rsidR="00146382" w:rsidRPr="00576C03" w:rsidRDefault="00232770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72</w:t>
      </w:r>
      <w:r w:rsidR="00146382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51299C8C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doc</w:t>
      </w:r>
      <w:proofErr w:type="spellEnd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docx</w:t>
      </w:r>
      <w:proofErr w:type="spellEnd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odt</w:t>
      </w:r>
      <w:proofErr w:type="spellEnd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txt</w:t>
      </w:r>
      <w:proofErr w:type="spellEnd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xls</w:t>
      </w:r>
      <w:proofErr w:type="spellEnd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xlsx</w:t>
      </w:r>
      <w:proofErr w:type="spellEnd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ods</w:t>
      </w:r>
      <w:proofErr w:type="spellEnd"/>
      <w:r w:rsidR="004A0B27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rtf</w:t>
      </w:r>
      <w:proofErr w:type="spellEnd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44678ABD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pdf</w:t>
      </w:r>
      <w:proofErr w:type="spellEnd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tif</w:t>
      </w:r>
      <w:proofErr w:type="spellEnd"/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342535E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14:paraId="32852DC4" w14:textId="77777777" w:rsidR="00311593" w:rsidRPr="00576C03" w:rsidRDefault="0031159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14:paraId="3A399245" w14:textId="77777777" w:rsidR="00311593" w:rsidRPr="00576C03" w:rsidRDefault="0031159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4DAD2148" w14:textId="77777777" w:rsidR="00311593" w:rsidRPr="00576C03" w:rsidRDefault="0031159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14:paraId="05E29430" w14:textId="77777777" w:rsidR="00311593" w:rsidRPr="00576C03" w:rsidRDefault="00311593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14:paraId="605B9E6C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576C03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14:paraId="35D97CC9" w14:textId="77777777" w:rsidR="00146382" w:rsidRPr="00576C03" w:rsidRDefault="00146382" w:rsidP="00576C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39505E8" w14:textId="262884CB" w:rsidR="00146382" w:rsidRPr="00281FD5" w:rsidRDefault="00146382" w:rsidP="00281FD5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III. СОСТАВ, ПОСЛЕДОВАТЕЛЬНОСТЬ И СРОКИ ВЫПОЛНЕНИЯ АДМИНИСТРАТИВНЫХ ПРОЦЕДУР,</w:t>
      </w:r>
      <w:r w:rsidR="00281FD5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ТРЕБОВАНИЯ К ПОРЯДКУ ИХ ВЫПОЛНЕНИЯ, В ТОМ ЧИСЛЕ ОСОБЕННО</w:t>
      </w:r>
      <w:r w:rsidR="00470913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СТИ ВЫПОЛНЕНИЯ АДМИНИСТРАТИВНЫХ</w:t>
      </w:r>
      <w:r w:rsid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ПРОЦЕДУР</w:t>
      </w:r>
      <w:r w:rsidR="00470913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В ЭЛЕКТРОННОЙ ФОРМЕ</w:t>
      </w:r>
    </w:p>
    <w:p w14:paraId="37107BC9" w14:textId="77777777" w:rsidR="00146382" w:rsidRPr="00281FD5" w:rsidRDefault="00146382" w:rsidP="00281FD5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0E699415" w14:textId="77777777" w:rsidR="00146382" w:rsidRPr="00281FD5" w:rsidRDefault="00146382" w:rsidP="00281FD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8" w:name="Par343"/>
      <w:bookmarkEnd w:id="8"/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D16FF6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. Состав и последовательность административных процедур</w:t>
      </w:r>
    </w:p>
    <w:p w14:paraId="036296BD" w14:textId="77777777" w:rsidR="00146382" w:rsidRPr="00281FD5" w:rsidRDefault="00146382" w:rsidP="00281FD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83D9178" w14:textId="648084DB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6D02AD5D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прием</w:t>
      </w:r>
      <w:r w:rsidR="00CC602F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регистрация заявления и документов, представленных заявителем;</w:t>
      </w:r>
    </w:p>
    <w:p w14:paraId="1AC1C3E5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</w:t>
      </w:r>
      <w:r w:rsidR="00D84F9A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(организации)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, участвующие в предоставлении муниципальной услуги;</w:t>
      </w:r>
    </w:p>
    <w:p w14:paraId="1684EC74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подготовка и принятие решения </w:t>
      </w:r>
      <w:r w:rsidR="00D34A5D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о переводе</w:t>
      </w:r>
      <w:r w:rsidR="00107BAF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(отказе в переводе)</w:t>
      </w:r>
      <w:r w:rsidR="00D34A5D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жилого (нежилого) помещения в нежилое (жилое) помещение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046FE3D4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4) выдача (направление) заявителю результата муниципальной услуги.</w:t>
      </w:r>
    </w:p>
    <w:p w14:paraId="5383ECA5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. В электронной форме при предоставлении муниципальной услуги осуществляются следующие административные процедуры (действия):</w:t>
      </w:r>
    </w:p>
    <w:p w14:paraId="071A4B5D" w14:textId="106DB496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прием и регистрация заявления и документов, представленных заявителем;</w:t>
      </w:r>
    </w:p>
    <w:p w14:paraId="16C9E4F6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</w:t>
      </w:r>
      <w:r w:rsidR="00CC602F"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(организации)</w:t>
      </w:r>
      <w:r w:rsidRPr="00281FD5">
        <w:rPr>
          <w:rFonts w:ascii="Arial" w:eastAsia="Times New Roman" w:hAnsi="Arial" w:cs="Arial"/>
          <w:kern w:val="2"/>
          <w:sz w:val="24"/>
          <w:szCs w:val="24"/>
          <w:lang w:eastAsia="ru-RU"/>
        </w:rPr>
        <w:t>, участвующие в предоставлении муниципальной услуги.</w:t>
      </w:r>
    </w:p>
    <w:p w14:paraId="5A61715B" w14:textId="77777777" w:rsidR="00146382" w:rsidRPr="00281FD5" w:rsidRDefault="00146382" w:rsidP="00281F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67468E8B" w14:textId="4156A332" w:rsidR="00146382" w:rsidRPr="00A669A1" w:rsidRDefault="00146382" w:rsidP="00A669A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Глава 2</w:t>
      </w:r>
      <w:r w:rsidR="00D16FF6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CC602F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Прием, регистрация заявления и документов,</w:t>
      </w:r>
      <w:r w:rsidR="00A669A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CC602F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представленных заявителем или его представителем</w:t>
      </w:r>
    </w:p>
    <w:p w14:paraId="18D74636" w14:textId="77777777" w:rsidR="00146382" w:rsidRPr="007137D3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bookmarkStart w:id="9" w:name="Par355"/>
      <w:bookmarkEnd w:id="9"/>
    </w:p>
    <w:p w14:paraId="15AD45AF" w14:textId="385DE3AC" w:rsidR="009400A5" w:rsidRPr="00A669A1" w:rsidRDefault="001A206B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400A5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Основаниями для начала осуществления административной процедуры являются:</w:t>
      </w:r>
    </w:p>
    <w:p w14:paraId="335709AA" w14:textId="77777777" w:rsidR="009400A5" w:rsidRPr="00A669A1" w:rsidRDefault="009400A5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1) поступление в администрацию от заявителя или его представителя заявления с приложенными документами одним из способов, указанных в пункте 2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2D1A965A" w14:textId="77777777" w:rsidR="00146382" w:rsidRPr="00A669A1" w:rsidRDefault="009400A5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2) представление заявителем дополнительных документов в связи с уведомлением заявителя администрацией об отсутствии документа и (или) информации, необходимых для предоставления муниципальной услуги, запрашиваемых в рамках межведомственного взаимодействия, одним из способов, указанных в пункте 2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006BB22" w14:textId="0CB30C45" w:rsidR="00146382" w:rsidRPr="00A669A1" w:rsidRDefault="00CA1373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целях предоставления муниципальной услуги осуществляется прием заявителей или их представителей в администрации </w:t>
      </w:r>
      <w:r w:rsidR="009779E3">
        <w:rPr>
          <w:rFonts w:ascii="Arial" w:eastAsia="Times New Roman" w:hAnsi="Arial" w:cs="Arial"/>
          <w:kern w:val="2"/>
          <w:sz w:val="24"/>
          <w:szCs w:val="24"/>
          <w:lang w:eastAsia="ru-RU"/>
        </w:rPr>
        <w:t>без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предварительной записи, либо при личном обращении заявителя или его представителя в администрацию.</w:t>
      </w:r>
    </w:p>
    <w:p w14:paraId="4D45E948" w14:textId="280DA986" w:rsidR="00146382" w:rsidRPr="00A669A1" w:rsidRDefault="00CA1373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232770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день поступления (получения через организации почтовой связи, по адресу электронной почты администрации) заявление регистрируется должностным лицом администрации, ответственным за регистрацию входящей корреспонденции, </w:t>
      </w:r>
      <w:r w:rsidR="0070271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9779E3">
        <w:rPr>
          <w:rFonts w:ascii="Arial" w:eastAsia="Times New Roman" w:hAnsi="Arial" w:cs="Arial"/>
          <w:kern w:val="2"/>
          <w:sz w:val="24"/>
          <w:szCs w:val="24"/>
          <w:lang w:eastAsia="ru-RU"/>
        </w:rPr>
        <w:t>книге регистрации заявлений граждан о принятии на учет.</w:t>
      </w:r>
    </w:p>
    <w:p w14:paraId="0E135895" w14:textId="77777777" w:rsidR="00146382" w:rsidRPr="00A669A1" w:rsidRDefault="00232770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80</w:t>
      </w:r>
      <w:r w:rsidR="009400A5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14:paraId="173A1569" w14:textId="77777777" w:rsidR="009400A5" w:rsidRPr="00A669A1" w:rsidRDefault="00232770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81</w:t>
      </w:r>
      <w:r w:rsidR="009400A5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. Должностное лицо администрации, ответственное за прием и регистрацию документов, в срок не позднее одного рабочего дня со дня получения заявления и документов:</w:t>
      </w:r>
    </w:p>
    <w:p w14:paraId="2A542959" w14:textId="77777777" w:rsidR="009400A5" w:rsidRPr="00A669A1" w:rsidRDefault="009400A5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просматривает поступившие документы, проверяет их целостность и комплектность;</w:t>
      </w:r>
    </w:p>
    <w:p w14:paraId="79C30AC1" w14:textId="77777777" w:rsidR="009400A5" w:rsidRPr="00A669A1" w:rsidRDefault="009400A5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2) в случае личного представления заявителем подлинников документов, предусмотренных пункт</w:t>
      </w:r>
      <w:r w:rsidR="006C4404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ами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6C4404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снимает с них копии и заверяет верность указанных копий своей подписью, немедленно возвращает указанные подлинники заявителю;</w:t>
      </w:r>
    </w:p>
    <w:p w14:paraId="4A807CA2" w14:textId="77777777" w:rsidR="00146382" w:rsidRPr="00A669A1" w:rsidRDefault="009400A5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3) устанавливает наличие или отсутствие оснований для отказа в приеме документов, предусмотренных пунктом 3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E3A29B2" w14:textId="788B0B41" w:rsidR="00977158" w:rsidRPr="00A669A1" w:rsidRDefault="00232770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82</w:t>
      </w:r>
      <w:r w:rsidR="00AA0A53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пунктом 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81</w:t>
      </w:r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проводится проверка </w:t>
      </w:r>
      <w:proofErr w:type="gramStart"/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действительности</w:t>
      </w:r>
      <w:proofErr w:type="gramEnd"/>
      <w:r w:rsidR="00146382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усиленной квалифицированной электронной подписи, с использованием которой подписан запрос, на соблюдение </w:t>
      </w:r>
      <w:r w:rsidR="00977158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требований, предусмотренных пунктом</w:t>
      </w:r>
      <w:r w:rsidR="009779E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77158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977158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85E5925" w14:textId="77777777" w:rsidR="00146382" w:rsidRPr="002E02E5" w:rsidRDefault="00146382" w:rsidP="00A669A1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A669A1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Проверка усиленной квалифицированной электронной подписи может осуществляться должностным лицом администрации, ответственным</w:t>
      </w:r>
      <w:r w:rsidRPr="009779E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действующих 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услуг и муниципальных услуг в электронной форме.</w:t>
      </w:r>
    </w:p>
    <w:p w14:paraId="368EC539" w14:textId="77777777" w:rsidR="00146382" w:rsidRPr="002E02E5" w:rsidRDefault="00146382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Проверка </w:t>
      </w:r>
      <w:proofErr w:type="gramStart"/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действительности</w:t>
      </w:r>
      <w:proofErr w:type="gramEnd"/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1E30DAF3" w14:textId="77777777" w:rsidR="00146382" w:rsidRPr="002E02E5" w:rsidRDefault="00146382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выявления в представленных документах хотя бы одного из обстоятельств, предусмотренных пунктом </w:t>
      </w:r>
      <w:r w:rsidR="00DE6A5B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лицо, указанное в пункте </w:t>
      </w:r>
      <w:r w:rsidR="004E1E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не позднее срока, предусмотренного пунктом 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81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принимает решение об отказе в приеме документов.</w:t>
      </w:r>
    </w:p>
    <w:p w14:paraId="534C5B71" w14:textId="77777777" w:rsidR="00146382" w:rsidRPr="002E02E5" w:rsidRDefault="00146382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отказа в приеме документов, поданных путем личного обращения, должностное лицо, указанное в пункте </w:t>
      </w:r>
      <w:r w:rsidR="004E1E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выдает (направляет) заявителю в течение трех рабочих дней со дня получения заявления и документов письменное уведомление об отказе в приеме документов.</w:t>
      </w:r>
    </w:p>
    <w:p w14:paraId="335CDC9D" w14:textId="77777777" w:rsidR="00146382" w:rsidRPr="002E02E5" w:rsidRDefault="00146382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отказа в приеме документов, поданных через организации почтовой связи, должностное лицо, указанное в пункте </w:t>
      </w:r>
      <w:r w:rsidR="004E1E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адрес, указанный в заявлении.</w:t>
      </w:r>
    </w:p>
    <w:p w14:paraId="0C882F5B" w14:textId="77777777" w:rsidR="00146382" w:rsidRPr="002E02E5" w:rsidRDefault="00146382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отказа в приеме документов, поданных в форме электронных документов, заявителю с использованием информационно-телекоммуникационной сети «Интернет» в течение трех рабочих дней со дня получения заявления и документов, поданных в форме электронных документов, должностное лицо, указанное в пункте </w:t>
      </w:r>
      <w:r w:rsidR="004E1E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уведомление об отказе в приеме документов на адрес электронной почты, с которого поступили заявление и документы.</w:t>
      </w:r>
    </w:p>
    <w:p w14:paraId="5F8D7200" w14:textId="77777777" w:rsidR="00146382" w:rsidRPr="002E02E5" w:rsidRDefault="001A206B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 отсутствии в представленных заявителем документах оснований, предусмотренных пунктом </w:t>
      </w:r>
      <w:r w:rsidR="00DE6A5B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указанное в пункте </w:t>
      </w:r>
      <w:r w:rsidR="004E1E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не позднее срока, предусмотренного пунктом 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81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принимает решение о передаче представленных документов должностному лицу администрации, ответственному за предоставление муниципальной услуги.</w:t>
      </w:r>
    </w:p>
    <w:p w14:paraId="505B4FD4" w14:textId="77777777" w:rsidR="00146382" w:rsidRPr="002E02E5" w:rsidRDefault="001A206B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принятия указанного в пункте </w:t>
      </w:r>
      <w:r w:rsidR="00F562E4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760A31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 решения должностное лицо администрации, ответственное за прием и регистрацию документов, оформляет расписку в получении указанных документов </w:t>
      </w:r>
      <w:r w:rsidR="00937796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(по форме согласно приложению</w:t>
      </w:r>
      <w:r w:rsidR="002C60CC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F3A36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937796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настоящему административному регламенту) 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в двух экземплярах</w:t>
      </w:r>
      <w:r w:rsidR="00BB0F90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указанием их перечня и даты их получения администрацией</w:t>
      </w:r>
      <w:r w:rsidR="00146382"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>.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заявителя, указанный в заявлении, заявителю или его представителю в течение трех рабочих дней со дня получения администрацией документов. Второй экземпляр расписки приобщается к представленным в администрацию документам.</w:t>
      </w:r>
    </w:p>
    <w:p w14:paraId="5A124C15" w14:textId="77777777" w:rsidR="00146382" w:rsidRPr="00FF28B0" w:rsidRDefault="00146382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E02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заявления и прилагаемых к нему документов в электронной форме должностное лицо администрации, ответственное за прием и регистрацию документов, направляет заявителю уведомление о поступлении в администрацию заявления с указанием перечня документов, приложенных к </w:t>
      </w: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заявлению, через личный кабинет на Портале (в случае поступления в администрацию документов через Портал) или на адрес электронной почты заявителя, указанный в запросе (в случае поступления заявления и документов на адрес электронный почты администрации) в течение трех рабочих дней со дня получения администрацией документов.</w:t>
      </w:r>
    </w:p>
    <w:p w14:paraId="0AFDBA31" w14:textId="67B03AFA" w:rsidR="00146382" w:rsidRPr="00FF28B0" w:rsidRDefault="00CA1373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30EE9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Результатом административной процедуры является прием и регистрация представленных заявителем документов и их передача должностному лицу, ответственному за предоставление муниципальной услуги, либо направление заявителю уведомления об отказе в приеме представленных документов.</w:t>
      </w:r>
    </w:p>
    <w:p w14:paraId="42DCA73E" w14:textId="42AA0EF5" w:rsidR="00146382" w:rsidRPr="00FF28B0" w:rsidRDefault="00CA1373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232770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30EE9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должностным лицом администрации, ответственным за прием и регистрацию корреспонденции, представленных заявителем документов, и факта передачи представленных документов должностному лицу администрации, ответственному за предоставление муниципальной услуги, в журнале входящей корреспонденции, либо уведомления об отказе в приеме представленных документов в журнале исходящей корреспонденции.</w:t>
      </w:r>
    </w:p>
    <w:p w14:paraId="2608CD44" w14:textId="77777777" w:rsidR="00BB0F90" w:rsidRPr="00FF28B0" w:rsidRDefault="00BB0F90" w:rsidP="002E02E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AB77814" w14:textId="35CD397A" w:rsidR="00146382" w:rsidRPr="00FF28B0" w:rsidRDefault="00146382" w:rsidP="00B30EE9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D16FF6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. Формирование и направление межведомственных</w:t>
      </w:r>
      <w:r w:rsidR="00B30EE9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запросов в органы (организации), участвующие</w:t>
      </w:r>
      <w:r w:rsidR="00B30EE9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предоставлении муниципальной услуги</w:t>
      </w:r>
    </w:p>
    <w:p w14:paraId="2B8670F5" w14:textId="77777777" w:rsidR="00146382" w:rsidRPr="00FF28B0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5FA82ABD" w14:textId="2760D3C1" w:rsidR="00146382" w:rsidRPr="00B30EE9" w:rsidRDefault="00232770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90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30EE9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Основанием для начала административной процедуры является непредставление заявителем хотя бы одного из документов, указанных в пункте 3</w:t>
      </w:r>
      <w:r w:rsidR="00760A31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</w:t>
      </w:r>
      <w:r w:rsidR="005A31E5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го административного регламента</w:t>
      </w:r>
      <w:r w:rsidR="00556ECC" w:rsidRP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, при условии его (их) отсутствия в распоряжении администрации.</w:t>
      </w:r>
    </w:p>
    <w:p w14:paraId="517C764A" w14:textId="7C4CA4A5" w:rsidR="00146382" w:rsidRPr="00B30EE9" w:rsidRDefault="00232770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91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трех рабочих дней со дня регистрации заявления</w:t>
      </w:r>
      <w:r w:rsidR="00470913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формирует и направляет межведомственные запросы:</w:t>
      </w:r>
    </w:p>
    <w:p w14:paraId="2ED2E8B9" w14:textId="77777777" w:rsidR="00963876" w:rsidRPr="00B30EE9" w:rsidRDefault="00963876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в Федеральную службу государственной регистрации, кадастра и картографии – в целях получения </w:t>
      </w:r>
      <w:r w:rsidR="00F562E4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правоустанавливающих документов на переводимое помещение, если право на него зарегистрировано в </w:t>
      </w:r>
      <w:r w:rsidR="005154AF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ЕГРН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14:paraId="6C36D400" w14:textId="77777777" w:rsidR="005C5CC2" w:rsidRPr="00B30EE9" w:rsidRDefault="00963876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5C5CC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в орган (организацию) по государственному техническому учету и (или) технической инвентаризации</w:t>
      </w:r>
      <w:r w:rsidR="004C4DF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в целях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помещения), а также поэтажного плана дома, в котором находится переводимое помещение;</w:t>
      </w:r>
    </w:p>
    <w:p w14:paraId="0E6FF931" w14:textId="77777777" w:rsidR="00C202CA" w:rsidRPr="00B30EE9" w:rsidRDefault="00C202CA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в </w:t>
      </w:r>
      <w:r w:rsidR="008978E7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лужбу по охране объектов культурного наследия Иркутской области – в целях получения заключения о допустимости проведения переустройства и (или) перепланировки жилого (нежилого) помещения, если такое помещение или дом, в котором оно находится, является памятником архитектуры, истории или культуры.</w:t>
      </w:r>
    </w:p>
    <w:p w14:paraId="78B78392" w14:textId="27692666" w:rsidR="00146382" w:rsidRPr="00B30EE9" w:rsidRDefault="00232770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92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Межведомственный запрос о представлении документов, указанных в пункте 3</w:t>
      </w:r>
      <w:r w:rsidR="00760A31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формируется в соответствии с требованиями статьи 72 Федерального закона от 27</w:t>
      </w:r>
      <w:r w:rsidR="00087E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июля</w:t>
      </w:r>
      <w:r w:rsidR="00087E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2010</w:t>
      </w:r>
      <w:r w:rsidR="00087E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года №</w:t>
      </w:r>
      <w:r w:rsidR="00087E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210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услуг».</w:t>
      </w:r>
    </w:p>
    <w:p w14:paraId="333F6FC7" w14:textId="77777777" w:rsidR="00146382" w:rsidRPr="00B30EE9" w:rsidRDefault="00146382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14:paraId="23AFE2F6" w14:textId="63721FCA" w:rsidR="00146382" w:rsidRPr="00B30EE9" w:rsidRDefault="00146382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межведомственный запрос в </w:t>
      </w:r>
      <w:r w:rsidR="00087EB9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</w:t>
      </w:r>
      <w:r w:rsid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2DA2BDA7" w14:textId="77777777" w:rsidR="00556ECC" w:rsidRPr="00B30EE9" w:rsidRDefault="00556ECC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. В случае поступления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должностное лицо администрации, ответственное за предоставление муниципальной услуги, в течение одного рабочего дня со дня поступления ответа на межведомственный запрос подготавливает уведомление об отсутствии документа и (или) информации, необходимых для предоставления муниципальной услуги, запрашиваемых в рамках межведомственного взаимодействия, обеспечивает подписание указанного уведомления главой администрации и направляет его заявителю в порядке, предусмотренном главой 26 настоящего административного регламента.</w:t>
      </w:r>
    </w:p>
    <w:p w14:paraId="575271AE" w14:textId="77777777" w:rsidR="00556ECC" w:rsidRPr="00B30EE9" w:rsidRDefault="00556ECC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В уведомлении, предусмотренном абзацем первым настоящего пункта, указывается документ (документы) и (или) информация, необходимые для предоставления муниципальной услуги, а также необходимость представления заявителем указанных документа (документов) и (или) информации в течение пятнадцати рабочих дней со дня направления уведомления.</w:t>
      </w:r>
    </w:p>
    <w:p w14:paraId="10DFFB07" w14:textId="77777777" w:rsidR="00146382" w:rsidRPr="00B30EE9" w:rsidRDefault="00146382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. Результатом административной процедуры является получение в рамках межведомственного взаимодействия информации (документов), указанных в пункте 3</w:t>
      </w:r>
      <w:r w:rsidR="00760A31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</w:t>
      </w:r>
      <w:r w:rsidR="00556ECC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регламента, либо поступление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14:paraId="7BADF4B6" w14:textId="26508C57" w:rsidR="00146382" w:rsidRPr="00B30EE9" w:rsidRDefault="00CA1373" w:rsidP="00B30EE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</w:t>
      </w:r>
      <w:r w:rsidR="00556ECC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либо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</w:t>
      </w:r>
      <w:r w:rsidR="00146382" w:rsidRPr="00B30EE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087EB9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</w:t>
      </w:r>
      <w:r w:rsidR="003D6A1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обращений за предоставлением муниципальной услуги</w:t>
      </w:r>
      <w:r w:rsid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B91DAA8" w14:textId="77777777" w:rsidR="00146382" w:rsidRPr="00FF28B0" w:rsidRDefault="00146382" w:rsidP="00146382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057E58A5" w14:textId="77777777" w:rsidR="00146382" w:rsidRPr="006A55DF" w:rsidRDefault="00146382" w:rsidP="006A55DF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D16FF6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107BAF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Подготовка и принятие решения о переводе (отказе в переводе) жилого (нежилого) помещения в нежилое (жилое) помещение</w:t>
      </w:r>
    </w:p>
    <w:p w14:paraId="5B1B5DD9" w14:textId="77777777" w:rsidR="00146382" w:rsidRPr="006A55DF" w:rsidRDefault="00146382" w:rsidP="006A55DF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3EC389B" w14:textId="77777777" w:rsidR="002B182E" w:rsidRPr="006A55DF" w:rsidRDefault="00CA137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2B182E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Основаниями для начала административной процедуры являются:</w:t>
      </w:r>
    </w:p>
    <w:p w14:paraId="584465ED" w14:textId="77777777" w:rsidR="002B182E" w:rsidRPr="006A55DF" w:rsidRDefault="002B182E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1) получение должностным лицом администрации, ответственным за предоставление муниципальной услуги, документов, необходимых для предоставления муниципальной услуги, указанных в пунктах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,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, 3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53072A36" w14:textId="77777777" w:rsidR="002B182E" w:rsidRPr="006A55DF" w:rsidRDefault="002B182E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2) получение должностным лицом администрации, ответственным за предоставление муниципальной услуги, комплекта документов, в котором отсутствуют документы, предусмотренные пунктом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подпунктами </w:t>
      </w:r>
      <w:r w:rsidR="00B0679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–6 пункта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54EB2FC9" w14:textId="77777777" w:rsidR="002B182E" w:rsidRPr="006A55DF" w:rsidRDefault="002B182E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3) истечение пятнадцати рабочих дней со дня направления уведомления, предусмотренного пунктом 9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D950783" w14:textId="67BE0CC9" w:rsidR="00146382" w:rsidRPr="006A55DF" w:rsidRDefault="00CA137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десяти календарных дней со дня получения документов, необходимых для предоставления муниципальной услуги, указанных в пунктах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,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3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проводит правовую экспертизу указанных документов.</w:t>
      </w:r>
    </w:p>
    <w:p w14:paraId="394E1018" w14:textId="77777777" w:rsidR="00146382" w:rsidRPr="006A55DF" w:rsidRDefault="00232770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100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По результатам проведенной экспертизы и оценки документов, указанных в пункте </w:t>
      </w:r>
      <w:r w:rsidR="004E1E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лицо администрации, ответственное за предоставление муниципальной услуги, подготавливает один из следующих документов:</w:t>
      </w:r>
    </w:p>
    <w:p w14:paraId="02CC4AF4" w14:textId="23F39AF0" w:rsidR="005C5CC2" w:rsidRPr="006A55DF" w:rsidRDefault="005C5CC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6B5AF9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переводе жилого (нежилого) помещен</w:t>
      </w:r>
      <w:r w:rsid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ия в нежилое (жилое) помещение;</w:t>
      </w:r>
    </w:p>
    <w:p w14:paraId="72642B22" w14:textId="77777777" w:rsidR="005C5CC2" w:rsidRPr="006A55DF" w:rsidRDefault="005C5CC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6B5AF9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 отказе в переводе жилого (нежилого) помещения в нежилое (жилое) помещение.</w:t>
      </w:r>
    </w:p>
    <w:p w14:paraId="07D7B5E9" w14:textId="294527D3" w:rsidR="00A75B32" w:rsidRPr="006A55DF" w:rsidRDefault="00232770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101</w:t>
      </w:r>
      <w:r w:rsidR="0003527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Решения, предусмотренные в пункте 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100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регламента, оформляются в форме уведомления о переводе (отказе в переводе) жилого (нежилого) помещения в нежилое (жилое) помещение, утвержденной </w:t>
      </w:r>
      <w:r w:rsidR="0003527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остановлением Правительства Российской Федерации от 10</w:t>
      </w:r>
      <w:r w:rsid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августа</w:t>
      </w:r>
      <w:r w:rsid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2005</w:t>
      </w:r>
      <w:r w:rsidR="005154AF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года 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№ 502 «Об утверждении формы уведомления о переводе (отказе в переводе) жилого (нежилого) помещения в нежилое (жилое) помещение».</w:t>
      </w:r>
    </w:p>
    <w:p w14:paraId="796A6E1A" w14:textId="77777777" w:rsidR="00146382" w:rsidRPr="006A55DF" w:rsidRDefault="00232770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102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Решение, предусмотренное подпунктом 1 пункта 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100</w:t>
      </w:r>
      <w:r w:rsidR="00B769A7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принимается при отсутствии оснований, предусмотренных пунктом 10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0EE013" w14:textId="77777777" w:rsidR="00146382" w:rsidRPr="006A55DF" w:rsidRDefault="0014638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Решение, предусмотренное подпунктом 2 пункта 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100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принимается при наличии оснований, предусмотренных пунктом 10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</w:t>
      </w:r>
      <w:r w:rsidR="0030727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го административного регламента, и должно содержать основания такого отказа</w:t>
      </w:r>
      <w:r w:rsidR="00956676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обязательной ссылкой на соответствующий подпункт (подпункты) части 1 статьи 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956676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4 Жилищного кодекса Российской Федерации.</w:t>
      </w:r>
    </w:p>
    <w:p w14:paraId="6CB6D97E" w14:textId="77777777" w:rsidR="00146382" w:rsidRPr="006A55DF" w:rsidRDefault="0014638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После подготовки документа, указанного в пункте 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100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</w:t>
      </w:r>
      <w:r w:rsidR="009059F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календарных дней со дня его подготовки обеспечивает согласование уполномоченными лицами администрации и подписание документа главой администрации.</w:t>
      </w:r>
    </w:p>
    <w:p w14:paraId="3DC2B781" w14:textId="77777777" w:rsidR="00146382" w:rsidRPr="006A55DF" w:rsidRDefault="0014638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 Критерием принятия решения о принятии граждан</w:t>
      </w:r>
      <w:r w:rsidR="00D954B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ина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учет или решения об отказе в принятии граждан</w:t>
      </w:r>
      <w:r w:rsidR="002F6C98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ина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учет является наличие или отсутствие следующих оснований:</w:t>
      </w:r>
    </w:p>
    <w:p w14:paraId="72069CA9" w14:textId="77777777" w:rsidR="00146382" w:rsidRPr="006A55DF" w:rsidRDefault="0014638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не представлены документы</w:t>
      </w:r>
      <w:r w:rsidR="0030727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предусмотренные пункт</w:t>
      </w:r>
      <w:r w:rsidR="00B0679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ом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B0679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подпунктами 3–6 пункта 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02B50692" w14:textId="77777777" w:rsidR="00A0164A" w:rsidRPr="006A55DF" w:rsidRDefault="00082AB5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) поступлени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</w:t>
      </w:r>
      <w:r w:rsidR="00A0164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администрацию 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жилого (нежилого) помещения в нежилое (жилое) помещение 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соответствии с 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пунктом 3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</w:t>
      </w:r>
      <w:r w:rsidR="00B0679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регламента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, если соответствующий документ не представлен заявителем по собственной инициативе.</w:t>
      </w:r>
    </w:p>
    <w:p w14:paraId="75C9B639" w14:textId="77777777" w:rsidR="005C5CC2" w:rsidRPr="006A55DF" w:rsidRDefault="005C5CC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Отказ в переводе помещения по указанному основанию допускается в случае, если </w:t>
      </w:r>
      <w:r w:rsidR="00A0164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администрация 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после получения указанного ответа уведомил</w:t>
      </w:r>
      <w:r w:rsidR="00A0164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заявителя о получении такого ответа, предложил</w:t>
      </w:r>
      <w:r w:rsidR="00A0164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пунктом 3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</w:t>
      </w:r>
      <w:r w:rsidR="00B0679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регламента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, и не получил</w:t>
      </w:r>
      <w:r w:rsidR="00A0164A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14:paraId="5660A8D6" w14:textId="77777777" w:rsidR="005C5CC2" w:rsidRPr="006A55DF" w:rsidRDefault="0005532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) представления документов в ненадлежащий орган;</w:t>
      </w:r>
    </w:p>
    <w:p w14:paraId="5539FB86" w14:textId="77777777" w:rsidR="005C5CC2" w:rsidRPr="006A55DF" w:rsidRDefault="0005532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несоблюдения предусмотренных статьей 22 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Жилищного кодекса</w:t>
      </w:r>
      <w:r w:rsidR="009059FD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Российской Федерации</w:t>
      </w:r>
      <w:r w:rsidR="005C5C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условий перевода помещения;</w:t>
      </w:r>
    </w:p>
    <w:p w14:paraId="2C731F18" w14:textId="77777777" w:rsidR="001C5DF1" w:rsidRPr="006A55DF" w:rsidRDefault="0005532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C5DF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) несоответствие проекта переустройства и (или) перепланировки помещения в многоквартирном доме требованиям законодательства</w:t>
      </w:r>
      <w:r w:rsidR="006B5AF9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случае, </w:t>
      </w:r>
      <w:r w:rsidR="006B5AF9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если переустройство и (или) перепланировка требуется для обеспечения использования такого помещения в качестве жилого или нежилого помещения)</w:t>
      </w:r>
      <w:r w:rsidR="001C5DF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77CA645" w14:textId="694E0775" w:rsidR="00DE756D" w:rsidRPr="006A55DF" w:rsidRDefault="00A90EE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двух рабочих дней со дня</w:t>
      </w:r>
      <w:r w:rsidR="006328E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подписания решения, предусмотренного пунктом </w:t>
      </w:r>
      <w:r w:rsidR="00760A31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100</w:t>
      </w:r>
      <w:r w:rsidR="00B769A7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6328E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регламента, производит соответствующую отметку в</w:t>
      </w:r>
      <w:r w:rsid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информационной системе электронного управления документами администрации</w:t>
      </w:r>
      <w:r w:rsidR="003A56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039B00" w14:textId="77777777" w:rsidR="00082AB5" w:rsidRPr="006A55DF" w:rsidRDefault="00146382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Результатом административной процедуры является </w:t>
      </w:r>
      <w:r w:rsidR="00A75B3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уведомление 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AC4CC7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переводе (отказе в переводе) жилого (нежилого) помещения в нежилое (жилое) помещение.</w:t>
      </w:r>
    </w:p>
    <w:p w14:paraId="795E4B74" w14:textId="1E4F9AF4" w:rsidR="00082AB5" w:rsidRPr="006A55DF" w:rsidRDefault="00781ED3" w:rsidP="006A55D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232770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 Способом фиксации результата административной процедуры является</w:t>
      </w:r>
      <w:r w:rsidR="002508C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внесение отметки о принятом </w:t>
      </w:r>
      <w:r w:rsidR="00146382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главой администрации 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решения о переводе </w:t>
      </w:r>
      <w:r w:rsidR="00AC4CC7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(отказе в переводе) 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жилого (нежилого) помещения в нежилое (жилое) помещение в </w:t>
      </w:r>
      <w:r w:rsidR="003D6A17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</w:t>
      </w:r>
      <w:r w:rsidR="00082AB5" w:rsidRPr="006A55D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31819608" w14:textId="77777777" w:rsidR="00146382" w:rsidRPr="00FF28B0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5365722B" w14:textId="537DB701" w:rsidR="00146382" w:rsidRPr="003A56B0" w:rsidRDefault="00146382" w:rsidP="003A56B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D16FF6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. Выдача (направление) заявителю</w:t>
      </w:r>
      <w:r w:rsid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F28B0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результата муниципальной услуги</w:t>
      </w:r>
    </w:p>
    <w:p w14:paraId="75D9BD79" w14:textId="77777777" w:rsidR="00146382" w:rsidRPr="003A56B0" w:rsidRDefault="00146382" w:rsidP="003A56B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D46D3B4" w14:textId="77777777" w:rsidR="00146382" w:rsidRPr="003A56B0" w:rsidRDefault="00781ED3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232770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Основанием для начала административной процедуры является подписание главой администрации </w:t>
      </w:r>
      <w:r w:rsidR="00AC4CC7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уведомление о переводе (отказе в переводе) жилого (нежилого) помещения в нежилое (жилое) помещение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613466E5" w14:textId="77777777" w:rsidR="00855128" w:rsidRPr="003A56B0" w:rsidRDefault="00781ED3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09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Должностное лицо администрации, ответственное за направление (выдачу) заявителю результата муниципальной услуги, не позднее чем через три рабочих дня со дня принятия </w:t>
      </w:r>
      <w:r w:rsidR="00082AB5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решения о переводе </w:t>
      </w:r>
      <w:r w:rsidR="00AC4CC7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(отказе в переводе) </w:t>
      </w:r>
      <w:r w:rsidR="00082AB5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жилого (нежилого) помещения в нежилое (жилое) помещение</w:t>
      </w:r>
      <w:r w:rsidR="00855128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14:paraId="325C5C79" w14:textId="7E35A358" w:rsidR="00855128" w:rsidRPr="003A56B0" w:rsidRDefault="00855128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производит соответствующую отметку </w:t>
      </w:r>
      <w:r w:rsidR="00082AB5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3D6A17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</w:t>
      </w:r>
      <w:r w:rsid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1C545C69" w14:textId="77777777" w:rsidR="00855128" w:rsidRPr="003A56B0" w:rsidRDefault="00855128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направляет заявителю указанное решение почтовым отправлением по почтовому адресу заявителя, указанному в заявлении, либо по обращени</w:t>
      </w: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ю заявителя – вручает его лично.</w:t>
      </w:r>
    </w:p>
    <w:p w14:paraId="6B69E270" w14:textId="2F936F9F" w:rsidR="00146382" w:rsidRPr="003A56B0" w:rsidRDefault="00781ED3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 личном получении </w:t>
      </w:r>
      <w:r w:rsidR="00A75B3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переводе </w:t>
      </w:r>
      <w:r w:rsidR="00AC4CC7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(отказе в переводе) 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жилого (нежилого) помещения в нежилое (жилое) помещение 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заявитель расписывается в их получении 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3D6A17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5820C8AA" w14:textId="77777777" w:rsidR="002508C2" w:rsidRPr="003A56B0" w:rsidRDefault="00781ED3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2508C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Результатом административной процедуры является направление (выдача) заявителю </w:t>
      </w:r>
      <w:r w:rsidR="00A75B3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переводе</w:t>
      </w:r>
      <w:r w:rsidR="006B5AF9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(отказе в переводе)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жилого (нежилого) помещения в нежилое (жилое) помещение</w:t>
      </w:r>
      <w:r w:rsidR="002508C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14:paraId="7CBF03D6" w14:textId="3EB6439E" w:rsidR="00146382" w:rsidRPr="003A56B0" w:rsidRDefault="00781ED3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12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занесение должностным лицом администрации, ответственным за направление (выдачу) заявителю результата муниципальной услуги, 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3D6A17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отметки о направлении </w:t>
      </w:r>
      <w:r w:rsidR="00A75B3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переводе</w:t>
      </w:r>
      <w:r w:rsidR="00AC4CC7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(отказе в переводе)</w:t>
      </w:r>
      <w:r w:rsidR="0066365E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жилого (нежилого) помещен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ия в нежилое (жилое) помещение </w:t>
      </w:r>
      <w:r w:rsidR="00470913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заявителю </w:t>
      </w:r>
      <w:r w:rsidR="00146382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о получении указанного документа лично заявителем или его представителем.</w:t>
      </w:r>
    </w:p>
    <w:p w14:paraId="47032007" w14:textId="77777777" w:rsidR="00146382" w:rsidRPr="003A56B0" w:rsidRDefault="00146382" w:rsidP="003A56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DF08CF9" w14:textId="52973434" w:rsidR="00146382" w:rsidRPr="00F24A40" w:rsidRDefault="00146382" w:rsidP="00F24A4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470913"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3A56B0">
        <w:rPr>
          <w:rFonts w:ascii="Arial" w:eastAsia="Times New Roman" w:hAnsi="Arial" w:cs="Arial"/>
          <w:kern w:val="2"/>
          <w:sz w:val="24"/>
          <w:szCs w:val="24"/>
          <w:lang w:eastAsia="ru-RU"/>
        </w:rPr>
        <w:t>. Исправление допущенных опечаток и ошибок в выданных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14:paraId="705D23E4" w14:textId="77777777" w:rsidR="00146382" w:rsidRPr="00F24A40" w:rsidRDefault="00146382" w:rsidP="00F24A4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036D033" w14:textId="3483952C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Основанием для исправлени</w:t>
      </w:r>
      <w:r w:rsidR="00EC706F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допущенных опечаток и ошибок в выданном в результате предоставления муниципальной услуги 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14:paraId="11DDFD70" w14:textId="2ADA3426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Заявление об исправлении технической ошибки подается заявителем или его представителем в администрацию одним из способов, указанным в пункте 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о административного регламента.</w:t>
      </w:r>
    </w:p>
    <w:p w14:paraId="0C505B0D" w14:textId="77777777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1</w:t>
      </w:r>
      <w:r w:rsidR="000E3A37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и направляется должностному лицу</w:t>
      </w:r>
      <w:r w:rsidR="00EB024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ответственному за предоставление муниципальной услуги.</w:t>
      </w:r>
    </w:p>
    <w:p w14:paraId="01C1BF65" w14:textId="2F626A5E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14:paraId="00D8259D" w14:textId="77777777" w:rsidR="00146382" w:rsidRPr="00F24A40" w:rsidRDefault="00146382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исправлении технической ошибки;</w:t>
      </w:r>
    </w:p>
    <w:p w14:paraId="7F27BA0C" w14:textId="77777777" w:rsidR="00146382" w:rsidRPr="00F24A40" w:rsidRDefault="00146382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2) об отсутствии технической ошибки.</w:t>
      </w:r>
    </w:p>
    <w:p w14:paraId="3219502C" w14:textId="77777777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Критерием принятия решения, указанного в пункте </w:t>
      </w:r>
      <w:r w:rsidR="00E953B8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документе, являющемся результатом предоставления муниципальной услуги.</w:t>
      </w:r>
    </w:p>
    <w:p w14:paraId="10256B59" w14:textId="77777777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принятия решения, указанного в подпункте 1 пункта </w:t>
      </w:r>
      <w:r w:rsidR="00E953B8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проект правового акта администрации об исправлении технической ошибки.</w:t>
      </w:r>
    </w:p>
    <w:p w14:paraId="0693F420" w14:textId="77777777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принятия решения, указанного в подпункте 2 пункта </w:t>
      </w:r>
      <w:r w:rsidR="00E953B8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14:paraId="75092B57" w14:textId="64397CE2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документе.</w:t>
      </w:r>
    </w:p>
    <w:p w14:paraId="7BD09FE3" w14:textId="77777777" w:rsidR="00D7408E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Глава администрации немедленно после подписания документа, указанного в пункте </w:t>
      </w:r>
      <w:r w:rsidR="00E953B8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</w:t>
      </w:r>
      <w:r w:rsidR="00D7408E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ивного регламента, передает его:</w:t>
      </w:r>
    </w:p>
    <w:p w14:paraId="0D92CE44" w14:textId="77777777" w:rsidR="00D7408E" w:rsidRPr="00F24A40" w:rsidRDefault="00D7408E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1) должностному лицу администрации, ответственному за предоставление муниципальной услуги, – в случае принятия решения об исправлении технической ошибки;</w:t>
      </w:r>
    </w:p>
    <w:p w14:paraId="53FFB17C" w14:textId="77777777" w:rsidR="00D7408E" w:rsidRPr="00F24A40" w:rsidRDefault="00D7408E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должностному лицу администрации, ответственному за направление (выдачу) заявителю результата муниципальной услуги, – в случае принятия решения об отказе в исправлении технической ошибки.</w:t>
      </w:r>
    </w:p>
    <w:p w14:paraId="1348D763" w14:textId="61F824D7" w:rsidR="00146382" w:rsidRPr="00F24A40" w:rsidRDefault="00D7408E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одного 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дн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 дня получения 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им 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решения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 исправлении технической ошибки </w:t>
      </w: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производит соответствующую отметку </w:t>
      </w:r>
      <w:r w:rsidR="00EB024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информационной системе электронного управления документами администрации</w:t>
      </w:r>
      <w:r w:rsidR="00F24A4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после чего не позднее рабочего дня, следующего за днем внесения соответствующих отметок передает решение об исправлении технической ошибки должностному лицу администрации, ответственному за направление (выдачу) заявителю результата муниципальной услуги.</w:t>
      </w:r>
    </w:p>
    <w:p w14:paraId="6C7BB5AC" w14:textId="77777777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 Должностное лицо администрации, ответственное за направление (выдачу) заявителю результата муниципальной услуги, в течение одного рабочего дня со дня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получения им документа в соответствии с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пункт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ами </w:t>
      </w:r>
      <w:r w:rsidR="00E953B8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</w:t>
      </w:r>
      <w:r w:rsidR="00E953B8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760A31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22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</w:t>
      </w:r>
      <w:r w:rsidR="00ED1CFC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направляет указанный документ заявителю почтовым отправлением по почтовому адресу заявителя, указанному в заявлении об исправлении технической ошибки либо по обращению заявителя – вручает его лично.</w:t>
      </w:r>
    </w:p>
    <w:p w14:paraId="60F576FA" w14:textId="2A301088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EC706F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C706F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Результатом рассмотрения заявления об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исправлени</w:t>
      </w:r>
      <w:r w:rsidR="00EC706F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технической ошибки в выданном в результате предоставления муниципальной услуги документе является:</w:t>
      </w:r>
    </w:p>
    <w:p w14:paraId="43E23973" w14:textId="77777777" w:rsidR="00146382" w:rsidRPr="00F24A40" w:rsidRDefault="00146382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правовой акт администрации об исправлении технической ошибки;</w:t>
      </w:r>
    </w:p>
    <w:p w14:paraId="58C2C871" w14:textId="77777777" w:rsidR="00146382" w:rsidRPr="00F24A40" w:rsidRDefault="00146382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14:paraId="439084D2" w14:textId="368F146A" w:rsidR="00146382" w:rsidRPr="00F24A40" w:rsidRDefault="00781ED3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Способом фиксации результата </w:t>
      </w:r>
      <w:r w:rsidR="00EC706F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рассмотрения заявления об исправлении технической ошибки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является занесение должностным лицом администрации, ответственным за направление (выдачу) заявителю результата муниципальной услуги, в </w:t>
      </w:r>
      <w:r w:rsidR="00880B22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 обращений за предоставлением муниципальной услуги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ной услуги документе заявителю </w:t>
      </w:r>
      <w:r w:rsidR="00146382" w:rsidRPr="00F24A40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о получении указанного документа лично заявителем или его представителем.</w:t>
      </w:r>
    </w:p>
    <w:p w14:paraId="1A444A1A" w14:textId="77777777" w:rsidR="00146382" w:rsidRPr="00F24A40" w:rsidRDefault="00146382" w:rsidP="00F24A4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8DB8ACE" w14:textId="77777777" w:rsidR="00146382" w:rsidRPr="00C949F5" w:rsidRDefault="00146382" w:rsidP="00C949F5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IV. ФОРМЫ КОНТРОЛЯ ЗА ПРЕДОСТАВЛЕНИЕМ МУНИЦИПАЛЬНОЙ УСЛУГИ</w:t>
      </w:r>
    </w:p>
    <w:p w14:paraId="2968E5FE" w14:textId="77777777" w:rsidR="00146382" w:rsidRPr="00E2439C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84BFCFE" w14:textId="30DA52C3" w:rsidR="00146382" w:rsidRPr="00C949F5" w:rsidRDefault="00146382" w:rsidP="00C949F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0" w:name="Par413"/>
      <w:bookmarkEnd w:id="10"/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47091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Порядок осуществления текущего контроля за соблюдением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и исполнением ответственными должностными лицами положений настоящего административного регламента и иных нормативных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14:paraId="56356D32" w14:textId="77777777" w:rsidR="00146382" w:rsidRPr="00C949F5" w:rsidRDefault="00146382" w:rsidP="00C949F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AAAF798" w14:textId="1FC0796B" w:rsidR="00146382" w:rsidRPr="00C949F5" w:rsidRDefault="00781ED3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proofErr w:type="gramStart"/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должностными лицами администрации</w:t>
      </w:r>
      <w:proofErr w:type="gramEnd"/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заявителей.</w:t>
      </w:r>
    </w:p>
    <w:p w14:paraId="6BE979A7" w14:textId="07341184" w:rsidR="00146382" w:rsidRPr="00C949F5" w:rsidRDefault="00781ED3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14:paraId="76ECEA09" w14:textId="5A7E57FF" w:rsidR="00146382" w:rsidRPr="00C949F5" w:rsidRDefault="00146382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 своевременного и качественного предоставления муниципальной услуги;</w:t>
      </w:r>
    </w:p>
    <w:p w14:paraId="79DB4A89" w14:textId="5039794F" w:rsidR="00146382" w:rsidRPr="00C949F5" w:rsidRDefault="00146382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выявление нарушений в сроках и качестве предоставления муниципальной услуги;</w:t>
      </w:r>
    </w:p>
    <w:p w14:paraId="6CC75FEE" w14:textId="4DC8A6A9" w:rsidR="00146382" w:rsidRPr="00C949F5" w:rsidRDefault="00146382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выявление и устранение причин и условий, способствующих ненадлежащему предоставлению муниципальной услуги;</w:t>
      </w:r>
    </w:p>
    <w:p w14:paraId="37B81889" w14:textId="328C5507" w:rsidR="00146382" w:rsidRPr="00C949F5" w:rsidRDefault="00146382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принятие мер по надлежащему предоставлению муниципальной услуги.</w:t>
      </w:r>
    </w:p>
    <w:p w14:paraId="2C9208FA" w14:textId="36136293" w:rsidR="00146382" w:rsidRPr="00C949F5" w:rsidRDefault="00781ED3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Текущий контроль осуществляется на постоянной основе.</w:t>
      </w:r>
    </w:p>
    <w:p w14:paraId="796F240D" w14:textId="77777777" w:rsidR="00146382" w:rsidRPr="00C949F5" w:rsidRDefault="00146382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7C700A2" w14:textId="100AC756" w:rsidR="00146382" w:rsidRPr="00C949F5" w:rsidRDefault="00146382" w:rsidP="00C949F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Глава </w:t>
      </w:r>
      <w:r w:rsidR="0047091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Порядок и периодичность осуществления плановых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и внеплановых проверок полноты и качества предоставления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в том числе порядок и формы контроля</w:t>
      </w:r>
      <w:r w:rsidR="00C949F5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полнотой и качеством предоставления муниципальной услуги</w:t>
      </w:r>
    </w:p>
    <w:p w14:paraId="68700EB5" w14:textId="77777777" w:rsidR="00146382" w:rsidRPr="00C949F5" w:rsidRDefault="00146382" w:rsidP="00C949F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DF11703" w14:textId="77777777" w:rsidR="00F8118B" w:rsidRPr="00C949F5" w:rsidRDefault="00F8118B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14:paraId="150C9F17" w14:textId="77777777" w:rsidR="00F8118B" w:rsidRPr="00C949F5" w:rsidRDefault="00F8118B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1" w:name="Par427"/>
      <w:bookmarkEnd w:id="11"/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30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14:paraId="203FF665" w14:textId="77777777" w:rsidR="00F8118B" w:rsidRPr="00C949F5" w:rsidRDefault="00F8118B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31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14:paraId="50DC4DA4" w14:textId="1B1FFBED" w:rsidR="00F8118B" w:rsidRPr="00C949F5" w:rsidRDefault="00F8118B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32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решения о назначении проверки.</w:t>
      </w:r>
    </w:p>
    <w:p w14:paraId="2E9B7B53" w14:textId="77777777" w:rsidR="00F8118B" w:rsidRPr="00C949F5" w:rsidRDefault="00F8118B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 210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услуг».</w:t>
      </w:r>
    </w:p>
    <w:p w14:paraId="1DD6E477" w14:textId="77777777" w:rsidR="00F8118B" w:rsidRPr="00C949F5" w:rsidRDefault="00F8118B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14:paraId="58075D61" w14:textId="77777777" w:rsidR="00146382" w:rsidRPr="00C949F5" w:rsidRDefault="00146382" w:rsidP="00C949F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D963C43" w14:textId="6E234EFC" w:rsidR="00146382" w:rsidRPr="00C949F5" w:rsidRDefault="00146382" w:rsidP="00C949F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2" w:name="Par439"/>
      <w:bookmarkEnd w:id="12"/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70913"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. Ответственность должностных лиц администрации</w:t>
      </w:r>
      <w:r w:rsidR="00880B2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за решения и действия (бездействие), принимаемые (осуществляемые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Pr="00C949F5">
        <w:rPr>
          <w:rFonts w:ascii="Arial" w:eastAsia="Times New Roman" w:hAnsi="Arial" w:cs="Arial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14:paraId="7792B100" w14:textId="77777777" w:rsidR="00146382" w:rsidRPr="00E2439C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19D44F6" w14:textId="3CE820A0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14:paraId="196B63DE" w14:textId="02BF85A5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14:paraId="47E2EE99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67E85133" w14:textId="5A6208A6" w:rsidR="00146382" w:rsidRPr="004A4B3E" w:rsidRDefault="00146382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3" w:name="Par447"/>
      <w:bookmarkEnd w:id="13"/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70913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Положения, характеризующие требования к порядку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и формам контроля за предоставлением муниципальной услуги,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в том числе со стороны граждан, их объединений и организаций</w:t>
      </w:r>
    </w:p>
    <w:p w14:paraId="568007C3" w14:textId="77777777" w:rsidR="00146382" w:rsidRPr="004A4B3E" w:rsidRDefault="00146382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08B6B5CF" w14:textId="5FD11B68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14:paraId="6469843D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14:paraId="3F030149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14:paraId="71552149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3) некорректного поведения должностных лиц администрации, нарушения правил служебной этики при предоставлении муниципальной услуги.</w:t>
      </w:r>
    </w:p>
    <w:p w14:paraId="69EAF091" w14:textId="70C7CC22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Информацию, указанную в пункте </w:t>
      </w:r>
      <w:r w:rsidR="00E953B8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13</w:t>
      </w:r>
      <w:r w:rsidR="00760A31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</w:t>
      </w:r>
      <w:r w:rsidR="004D12D9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 адресу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электронной почты администрации.</w:t>
      </w:r>
    </w:p>
    <w:p w14:paraId="751BDF09" w14:textId="77777777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Контроль за предоставлением муниципальной услуги осуществляется в соответствии с действующим законодательством.</w:t>
      </w:r>
    </w:p>
    <w:p w14:paraId="49485FD8" w14:textId="77777777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14:paraId="7891B9CE" w14:textId="30599EF0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Днем регистрации обращения является день его поступления в администрацию (до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16-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00). При поступлении обращения после 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16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-00 его регистрация происходит следующим рабочим днем.</w:t>
      </w:r>
    </w:p>
    <w:p w14:paraId="099219F6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4FAAB3D" w14:textId="7A3C7136" w:rsidR="004328A0" w:rsidRPr="004A4B3E" w:rsidRDefault="00146382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РАЗДЕЛ V. </w:t>
      </w:r>
      <w:r w:rsidR="004328A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ДОСУДЕБНЫЙ (ВНЕСУДЕБНЫЙ) ПОРЯДОК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328A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ОБЖАЛОВАНИЯ РЕШЕНИЙ И ДЕЙСТВИЙ (БЕЗДЕЙСТВИЯ) АДМИНИСТРАЦИИ ЛИБО ЕЕ МУНИЦИПАЛЬНОГО СЛУЖАЩЕГО,</w:t>
      </w:r>
    </w:p>
    <w:p w14:paraId="5F8817D4" w14:textId="77777777" w:rsidR="00146382" w:rsidRPr="004A4B3E" w:rsidRDefault="004328A0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МФЦ, РАБОТНИКА МФЦ</w:t>
      </w:r>
    </w:p>
    <w:p w14:paraId="03070399" w14:textId="77777777" w:rsidR="00146382" w:rsidRPr="00E2439C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F21C76B" w14:textId="1E8E6CA0" w:rsidR="00146382" w:rsidRPr="004A4B3E" w:rsidRDefault="00146382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70913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Информация для заинтересованных лиц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об их праве на досудебное (внесудебное) обжалование действий (бездействия) и (или) решений, принятых (осуществленных)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14:paraId="0DEC2E9D" w14:textId="77777777" w:rsidR="00146382" w:rsidRPr="00E2439C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8C5063E" w14:textId="77777777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40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Заявитель или его представитель вправе подать жалобу на решение и (или) действие (бездействие) администрации, а также </w:t>
      </w:r>
      <w:r w:rsidR="00470913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ее 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 лиц, муниципальных служащих</w:t>
      </w:r>
      <w:r w:rsidR="00470913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жалоба).</w:t>
      </w:r>
    </w:p>
    <w:p w14:paraId="798D3DC1" w14:textId="77777777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41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Заявитель или его представитель может обратиться с жалобой, в том числе в следующих случаях:</w:t>
      </w:r>
    </w:p>
    <w:p w14:paraId="3A870F06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нарушение срока регистрации </w:t>
      </w:r>
      <w:r w:rsidR="00EC706F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о предоставлении муниципальной услуги;</w:t>
      </w:r>
    </w:p>
    <w:p w14:paraId="6A582109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51F83787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EC706F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нормативными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правовыми актами </w:t>
      </w:r>
      <w:r w:rsidR="00EC706F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муниципального образования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предоставления муниципальной услуги;</w:t>
      </w:r>
    </w:p>
    <w:p w14:paraId="3A77070B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</w:t>
      </w:r>
      <w:r w:rsidR="00EC706F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актами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 для предоставления муниципальной услуги, у заявителя;</w:t>
      </w:r>
    </w:p>
    <w:p w14:paraId="0355F20A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5) отказ в предоставлении муниципальной услуги;</w:t>
      </w:r>
    </w:p>
    <w:p w14:paraId="13331039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</w:t>
      </w:r>
      <w:r w:rsidR="00EC706F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актами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образования;</w:t>
      </w:r>
    </w:p>
    <w:p w14:paraId="29022317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208EEAA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3BB8CA46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9) приостановление предоставления муниципальной услуги;</w:t>
      </w:r>
    </w:p>
    <w:p w14:paraId="3B34A317" w14:textId="05C3E28C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июля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2010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года №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210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услуг».</w:t>
      </w:r>
    </w:p>
    <w:p w14:paraId="6D618404" w14:textId="6FAED8C2" w:rsidR="00A0164A" w:rsidRPr="004A4B3E" w:rsidRDefault="00A0164A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42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Рассмотрение жалобы осуществляется в порядке и сроки, установленные статьей 112 Федеральног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закона от 27 июля 2010 года №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210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услуг».</w:t>
      </w:r>
    </w:p>
    <w:p w14:paraId="5112856A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E950601" w14:textId="77777777" w:rsidR="00146382" w:rsidRPr="004A4B3E" w:rsidRDefault="00146382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70913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14:paraId="46142DAE" w14:textId="5E867CE4" w:rsidR="00146382" w:rsidRPr="004A4B3E" w:rsidRDefault="00146382" w:rsidP="004A4B3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которым может быть направлена жалоба заявителя в досудебном</w:t>
      </w:r>
      <w:r w:rsidR="004A4B3E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(внесудебном) порядке</w:t>
      </w:r>
    </w:p>
    <w:p w14:paraId="0F293379" w14:textId="77777777" w:rsidR="00146382" w:rsidRPr="00E2439C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3AA85278" w14:textId="77777777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CA1373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Жалобы на решения и действия (бездействие) главы администрации подаются главе администрации.</w:t>
      </w:r>
    </w:p>
    <w:p w14:paraId="66709132" w14:textId="77777777" w:rsidR="00146382" w:rsidRPr="004A4B3E" w:rsidRDefault="00781ED3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232770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4A4B3E">
        <w:rPr>
          <w:rFonts w:ascii="Arial" w:eastAsia="Times New Roman" w:hAnsi="Arial" w:cs="Arial"/>
          <w:kern w:val="2"/>
          <w:sz w:val="24"/>
          <w:szCs w:val="24"/>
          <w:lang w:eastAsia="ru-RU"/>
        </w:rPr>
        <w:t>. Жалобы на решения и действия (бездействие) должностных лиц и муниципальных служащих администрации подаются главе администрации.</w:t>
      </w:r>
    </w:p>
    <w:p w14:paraId="077F0F92" w14:textId="77777777" w:rsidR="00146382" w:rsidRPr="004A4B3E" w:rsidRDefault="00146382" w:rsidP="004A4B3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08516CD" w14:textId="16A56E9E" w:rsidR="00146382" w:rsidRPr="000D587F" w:rsidRDefault="00146382" w:rsidP="000D587F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70913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. Способы информирования заявителей о порядке</w:t>
      </w:r>
      <w:r w:rsidR="000D587F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подачи и рассмотрения жалобы, в том числе с использованием</w:t>
      </w:r>
      <w:r w:rsidR="000D587F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14:paraId="7CC88A3D" w14:textId="77777777" w:rsidR="00146382" w:rsidRPr="000D587F" w:rsidRDefault="00146382" w:rsidP="000D587F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46C4936" w14:textId="77777777" w:rsidR="00146382" w:rsidRPr="000D587F" w:rsidRDefault="00781ED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232770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Информацию о порядке подачи и рассмотрения жалобы заявитель и его представитель могут получить:</w:t>
      </w:r>
    </w:p>
    <w:p w14:paraId="39416A9E" w14:textId="77777777" w:rsidR="009F43F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на информационных стендах, расположенных в помещениях, занимаемых администрацией, или в помещениях МФЦ;</w:t>
      </w:r>
    </w:p>
    <w:p w14:paraId="1DA40C9D" w14:textId="77777777" w:rsidR="009F43F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 официальном сайте администрации, сайте МФЦ;</w:t>
      </w:r>
    </w:p>
    <w:p w14:paraId="39849503" w14:textId="77777777" w:rsidR="009F43F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3) на Портале;</w:t>
      </w:r>
    </w:p>
    <w:p w14:paraId="2E5573D9" w14:textId="77777777" w:rsidR="009F43F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4) лично у муниципального служащего администрации, у работников МФЦ;</w:t>
      </w:r>
    </w:p>
    <w:p w14:paraId="1F4A2AEB" w14:textId="77777777" w:rsidR="009F43F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14:paraId="7B5D401A" w14:textId="77777777" w:rsidR="009F43F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6) путем обращения заявителя или его представителя через организации почтовой связи в администрацию;</w:t>
      </w:r>
    </w:p>
    <w:p w14:paraId="43711144" w14:textId="77777777" w:rsidR="00171713" w:rsidRPr="000D587F" w:rsidRDefault="009F43F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7) по электронной почте администрации.</w:t>
      </w:r>
    </w:p>
    <w:p w14:paraId="63B0463A" w14:textId="77777777" w:rsidR="00146382" w:rsidRPr="000D587F" w:rsidRDefault="00781ED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232770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 обращении заявителя или его представителя в администрацию лично или с использованием средств электросвязи информация о порядке</w:t>
      </w:r>
      <w:r w:rsidR="00146382" w:rsidRPr="009453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подачи и рассмотрения жалобы предоставляется в порядке, установленном в пунктах 1</w:t>
      </w:r>
      <w:r w:rsidR="00760A31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–1</w:t>
      </w:r>
      <w:r w:rsidR="00760A31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C8307D1" w14:textId="77777777" w:rsidR="00146382" w:rsidRPr="00E2439C" w:rsidRDefault="00146382" w:rsidP="00146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</w:p>
    <w:p w14:paraId="49CFDA95" w14:textId="59FC20B9" w:rsidR="00146382" w:rsidRPr="000D587F" w:rsidRDefault="00146382" w:rsidP="000D587F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70913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0D587F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14:paraId="46015122" w14:textId="77777777" w:rsidR="00146382" w:rsidRPr="000D587F" w:rsidRDefault="00146382" w:rsidP="000D587F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3B92585F" w14:textId="77777777" w:rsidR="00146382" w:rsidRPr="000D587F" w:rsidRDefault="00781ED3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4" w:name="Par28"/>
      <w:bookmarkEnd w:id="14"/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232770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. 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 w14:paraId="7855183D" w14:textId="77777777" w:rsidR="00146382" w:rsidRPr="000D587F" w:rsidRDefault="00146382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14:paraId="738FD34B" w14:textId="04940799" w:rsidR="00146382" w:rsidRPr="000D587F" w:rsidRDefault="00146382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2) </w:t>
      </w:r>
      <w:r w:rsidR="00CE28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CE28D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Заславского</w:t>
      </w:r>
      <w:proofErr w:type="spellEnd"/>
      <w:r w:rsidR="00CE28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 № 63 от 16.06.2016г. «Об утверждении Порядка подачи и рассмотрения жалоб на решения и действия (бездействие) администрации </w:t>
      </w:r>
      <w:proofErr w:type="spellStart"/>
      <w:r w:rsidR="00CE28D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Заславского</w:t>
      </w:r>
      <w:proofErr w:type="spellEnd"/>
      <w:r w:rsidR="00CE28D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 и их должностных лиц, муниципальных служащих»</w:t>
      </w:r>
    </w:p>
    <w:p w14:paraId="6299EDF0" w14:textId="59C41EB5" w:rsidR="00F951C2" w:rsidRPr="000D587F" w:rsidRDefault="00781ED3" w:rsidP="00E2439C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8118B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232770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146382" w:rsidRPr="000D587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Информация, содержащаяся в настоящем разделе, 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подлежит размещению на Портале.</w:t>
      </w:r>
    </w:p>
    <w:p w14:paraId="4649FC9C" w14:textId="77777777" w:rsidR="00D16FF6" w:rsidRPr="000D587F" w:rsidRDefault="00D16FF6" w:rsidP="000D587F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  <w:sectPr w:rsidR="00D16FF6" w:rsidRPr="000D587F" w:rsidSect="00E51C03">
          <w:headerReference w:type="default" r:id="rId10"/>
          <w:footnotePr>
            <w:numRestart w:val="eachSect"/>
          </w:footnotePr>
          <w:pgSz w:w="11906" w:h="16838"/>
          <w:pgMar w:top="1134" w:right="850" w:bottom="1134" w:left="1701" w:header="0" w:footer="0" w:gutter="0"/>
          <w:pgNumType w:start="1"/>
          <w:cols w:space="708"/>
          <w:titlePg/>
          <w:docGrid w:linePitch="360"/>
        </w:sectPr>
      </w:pPr>
    </w:p>
    <w:p w14:paraId="1F6CC025" w14:textId="77777777" w:rsidR="00165C7A" w:rsidRPr="00CE28D1" w:rsidRDefault="00165C7A" w:rsidP="00E2439C">
      <w:pPr>
        <w:spacing w:after="0" w:line="240" w:lineRule="auto"/>
        <w:ind w:right="-1"/>
        <w:jc w:val="right"/>
        <w:rPr>
          <w:rFonts w:ascii="Courier New" w:hAnsi="Courier New" w:cs="Courier New"/>
        </w:rPr>
      </w:pPr>
      <w:r w:rsidRPr="00CE28D1">
        <w:rPr>
          <w:rFonts w:ascii="Courier New" w:hAnsi="Courier New" w:cs="Courier New"/>
        </w:rPr>
        <w:lastRenderedPageBreak/>
        <w:t>Приложение</w:t>
      </w:r>
      <w:r w:rsidR="009F3A36" w:rsidRPr="00CE28D1">
        <w:rPr>
          <w:rFonts w:ascii="Courier New" w:hAnsi="Courier New" w:cs="Courier New"/>
        </w:rPr>
        <w:t xml:space="preserve"> 1</w:t>
      </w:r>
    </w:p>
    <w:p w14:paraId="2A140C42" w14:textId="77777777" w:rsidR="00165C7A" w:rsidRPr="00CE28D1" w:rsidRDefault="00165C7A" w:rsidP="00CE28D1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CE28D1">
        <w:rPr>
          <w:rFonts w:ascii="Courier New" w:hAnsi="Courier New" w:cs="Courier New"/>
        </w:rPr>
        <w:t>к административному регламенту</w:t>
      </w:r>
    </w:p>
    <w:p w14:paraId="5E26F805" w14:textId="77777777" w:rsidR="00165C7A" w:rsidRPr="00CE28D1" w:rsidRDefault="00165C7A" w:rsidP="00CE28D1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CE28D1">
        <w:rPr>
          <w:rFonts w:ascii="Courier New" w:hAnsi="Courier New" w:cs="Courier New"/>
        </w:rPr>
        <w:t>предоставления муниципальной услуги</w:t>
      </w:r>
    </w:p>
    <w:p w14:paraId="1805D2ED" w14:textId="77777777" w:rsidR="00165C7A" w:rsidRPr="00CE28D1" w:rsidRDefault="00165C7A" w:rsidP="00CE28D1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  <w:bCs/>
          <w:iCs/>
        </w:rPr>
      </w:pPr>
      <w:r w:rsidRPr="00CE28D1">
        <w:rPr>
          <w:rFonts w:ascii="Courier New" w:hAnsi="Courier New" w:cs="Courier New"/>
        </w:rPr>
        <w:t>«</w:t>
      </w:r>
      <w:r w:rsidRPr="00CE28D1">
        <w:rPr>
          <w:rFonts w:ascii="Courier New" w:hAnsi="Courier New" w:cs="Courier New"/>
          <w:bCs/>
          <w:iCs/>
        </w:rPr>
        <w:t>Перевод жилого помещения в нежилое</w:t>
      </w:r>
    </w:p>
    <w:p w14:paraId="32799249" w14:textId="77777777" w:rsidR="00165C7A" w:rsidRPr="00CE28D1" w:rsidRDefault="00165C7A" w:rsidP="00E2439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CE28D1">
        <w:rPr>
          <w:rFonts w:ascii="Courier New" w:hAnsi="Courier New" w:cs="Courier New"/>
          <w:bCs/>
          <w:iCs/>
        </w:rPr>
        <w:t>помещение и нежилого помещения в жилое помещение</w:t>
      </w:r>
      <w:r w:rsidRPr="00CE28D1">
        <w:rPr>
          <w:rFonts w:ascii="Courier New" w:hAnsi="Courier New" w:cs="Courier New"/>
        </w:rPr>
        <w:t>»</w:t>
      </w:r>
    </w:p>
    <w:p w14:paraId="7CEDB93B" w14:textId="77777777" w:rsidR="00165C7A" w:rsidRPr="00E2439C" w:rsidRDefault="00165C7A" w:rsidP="00165C7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</w:p>
    <w:p w14:paraId="46E80DE9" w14:textId="77777777" w:rsidR="00D16FF6" w:rsidRPr="00E2439C" w:rsidRDefault="00D16FF6" w:rsidP="008874C7">
      <w:pPr>
        <w:pStyle w:val="ConsPlusNormal"/>
        <w:jc w:val="center"/>
        <w:rPr>
          <w:rFonts w:eastAsia="Times New Roman"/>
          <w:kern w:val="2"/>
          <w:sz w:val="24"/>
          <w:szCs w:val="24"/>
        </w:rPr>
      </w:pPr>
    </w:p>
    <w:p w14:paraId="4F6A78B0" w14:textId="77777777" w:rsidR="00165C7A" w:rsidRPr="00A64869" w:rsidRDefault="00165C7A" w:rsidP="00165C7A">
      <w:pPr>
        <w:pStyle w:val="ConsPlusNonformat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A64869">
        <w:rPr>
          <w:rFonts w:ascii="Arial" w:eastAsia="Times New Roman" w:hAnsi="Arial" w:cs="Arial"/>
          <w:kern w:val="2"/>
          <w:sz w:val="24"/>
          <w:szCs w:val="24"/>
        </w:rPr>
        <w:t>ЗАЯВЛЕНИЕ</w:t>
      </w:r>
    </w:p>
    <w:p w14:paraId="42A4D7FF" w14:textId="77777777" w:rsidR="008874C7" w:rsidRDefault="008874C7" w:rsidP="00165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9BDE020" w14:textId="530E9ED9" w:rsidR="00A64869" w:rsidRDefault="00A64869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Прошу перевести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 помещение в ____________________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___</w:t>
      </w:r>
      <w:proofErr w:type="gramStart"/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</w:t>
      </w:r>
      <w:proofErr w:type="gramEnd"/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жилое/нежилое – указать)</w:t>
      </w:r>
    </w:p>
    <w:p w14:paraId="48FF263B" w14:textId="39E10D09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(нежилое/жилое – указать)</w:t>
      </w:r>
    </w:p>
    <w:p w14:paraId="70B76318" w14:textId="6F297D5C" w:rsidR="00A64869" w:rsidRPr="00A64869" w:rsidRDefault="008874C7" w:rsidP="00E2439C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от _______________________________________________________________</w:t>
      </w:r>
      <w:r w:rsid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32C8D" w14:textId="1931921C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(указывается собственник помещения, либо собственники помещения, находящегося в общей собственности двух и более </w:t>
      </w:r>
      <w:r w:rsidR="00A25DD0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 в случае, если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ни один из собственников, не уполномочен</w:t>
      </w:r>
      <w:r w:rsid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в установленном по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рядке представлять их интересы)</w:t>
      </w:r>
    </w:p>
    <w:p w14:paraId="253FD620" w14:textId="194D656C" w:rsidR="008874C7" w:rsidRPr="00A64869" w:rsidRDefault="008874C7" w:rsidP="00A6486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1D06445F" w14:textId="2D0A3E46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Примечание</w:t>
      </w:r>
      <w:r w:rsidR="00A64869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: для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1479B393" w14:textId="77777777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BEAD7AF" w14:textId="77777777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BBEDDD8" w14:textId="77777777" w:rsidR="00A25DD0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Место нахождения</w:t>
      </w:r>
      <w:r w:rsidR="00A25DD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14:paraId="1B6120C7" w14:textId="409509A2" w:rsidR="008874C7" w:rsidRPr="00A64869" w:rsidRDefault="00A25DD0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помещения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: _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</w:t>
      </w:r>
    </w:p>
    <w:p w14:paraId="783341B7" w14:textId="64BDA962" w:rsidR="008874C7" w:rsidRPr="00A64869" w:rsidRDefault="008874C7" w:rsidP="00A25DD0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(указываются улица, дом, корпус, строение</w:t>
      </w:r>
    </w:p>
    <w:p w14:paraId="616CF7FF" w14:textId="7FA028D4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_____________________________________________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_</w:t>
      </w:r>
    </w:p>
    <w:p w14:paraId="2C72EED8" w14:textId="309F6026" w:rsidR="008874C7" w:rsidRPr="00A64869" w:rsidRDefault="008874C7" w:rsidP="00E2439C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квартира (комната), подъезд, этаж)</w:t>
      </w:r>
    </w:p>
    <w:p w14:paraId="50419BF3" w14:textId="6D253C08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Собственник (и) </w:t>
      </w:r>
      <w:r w:rsidR="0098349D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помещения: 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</w:t>
      </w:r>
    </w:p>
    <w:p w14:paraId="00089E0F" w14:textId="0DCA46C2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______________________________________________________________</w:t>
      </w:r>
      <w:r w:rsidR="0098349D">
        <w:rPr>
          <w:rFonts w:ascii="Arial" w:eastAsia="Times New Roman" w:hAnsi="Arial" w:cs="Arial"/>
          <w:kern w:val="2"/>
          <w:sz w:val="24"/>
          <w:szCs w:val="24"/>
          <w:lang w:eastAsia="ru-RU"/>
        </w:rPr>
        <w:t>__</w:t>
      </w:r>
    </w:p>
    <w:p w14:paraId="65A464B0" w14:textId="50979472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______________________________________________________________</w:t>
      </w:r>
      <w:r w:rsidR="0098349D">
        <w:rPr>
          <w:rFonts w:ascii="Arial" w:eastAsia="Times New Roman" w:hAnsi="Arial" w:cs="Arial"/>
          <w:kern w:val="2"/>
          <w:sz w:val="24"/>
          <w:szCs w:val="24"/>
          <w:lang w:eastAsia="ru-RU"/>
        </w:rPr>
        <w:t>__</w:t>
      </w:r>
    </w:p>
    <w:p w14:paraId="6EB79977" w14:textId="77777777" w:rsidR="000A68FE" w:rsidRPr="00A64869" w:rsidRDefault="000A68F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1487566E" w14:textId="67A836A0" w:rsidR="000A68FE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Прошу 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разрешить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перево</w:t>
      </w:r>
      <w:r w:rsidR="0098349D">
        <w:rPr>
          <w:rFonts w:ascii="Arial" w:eastAsia="Times New Roman" w:hAnsi="Arial" w:cs="Arial"/>
          <w:kern w:val="2"/>
          <w:sz w:val="24"/>
          <w:szCs w:val="24"/>
          <w:lang w:eastAsia="ru-RU"/>
        </w:rPr>
        <w:t>д ________________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помещения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___________</w:t>
      </w:r>
      <w:r w:rsidR="0098349D">
        <w:rPr>
          <w:rFonts w:ascii="Arial" w:eastAsia="Times New Roman" w:hAnsi="Arial" w:cs="Arial"/>
          <w:kern w:val="2"/>
          <w:sz w:val="24"/>
          <w:szCs w:val="24"/>
          <w:lang w:eastAsia="ru-RU"/>
        </w:rPr>
        <w:t>___</w:t>
      </w:r>
    </w:p>
    <w:p w14:paraId="5591A5BC" w14:textId="4D75D40C" w:rsidR="006E4BC0" w:rsidRDefault="000A68FE" w:rsidP="00E2439C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(жилого/нежилог</w:t>
      </w:r>
      <w:r w:rsidR="0098349D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6E4BC0">
        <w:rPr>
          <w:rFonts w:ascii="Arial" w:eastAsia="Times New Roman" w:hAnsi="Arial" w:cs="Arial"/>
          <w:kern w:val="2"/>
          <w:sz w:val="24"/>
          <w:szCs w:val="24"/>
          <w:lang w:eastAsia="ru-RU"/>
        </w:rPr>
        <w:t>-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указать)</w:t>
      </w:r>
    </w:p>
    <w:p w14:paraId="270B7887" w14:textId="3FEDC07A" w:rsidR="008874C7" w:rsidRPr="00A64869" w:rsidRDefault="006E4BC0" w:rsidP="006E4BC0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________________________________________________________________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нежилое/жилое – указать)</w:t>
      </w:r>
    </w:p>
    <w:p w14:paraId="7E1BA037" w14:textId="77777777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помещение, занимаемого на основании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права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собственности.</w:t>
      </w:r>
    </w:p>
    <w:p w14:paraId="04DE61A2" w14:textId="77777777" w:rsidR="009F3A36" w:rsidRPr="00A64869" w:rsidRDefault="009F3A36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62543CDF" w14:textId="515FFCB4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Нежилое помещение будет использоваться для размещения в нем</w:t>
      </w:r>
      <w:r w:rsidR="008C044F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</w:t>
      </w:r>
      <w:r w:rsidR="008C044F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</w:t>
      </w:r>
    </w:p>
    <w:p w14:paraId="54B0199E" w14:textId="77777777" w:rsidR="000A68FE" w:rsidRPr="00A64869" w:rsidRDefault="000A68F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02D39DBD" w14:textId="77777777" w:rsidR="008874C7" w:rsidRPr="00A64869" w:rsidRDefault="009934BC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Подтверждаю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, что право собственности на помещение не обременено правами каких-либо лиц.</w:t>
      </w:r>
    </w:p>
    <w:p w14:paraId="0B571F40" w14:textId="77777777" w:rsidR="009934BC" w:rsidRPr="00A64869" w:rsidRDefault="009934BC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28568796" w14:textId="289B5CD9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Обязуюсь использовать данное помещение, не нарушая прав и охраняемых законом интересов дру</w:t>
      </w:r>
      <w:r w:rsidR="009F3A36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гих лиц согласно действующему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законодательству, участвовать в расходах по совместной </w:t>
      </w:r>
      <w:r w:rsidR="006E4BC0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эксплуатации и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обслуживанию всего строения, соразмерно занимаемой площади.</w:t>
      </w:r>
    </w:p>
    <w:p w14:paraId="1A9C4BD8" w14:textId="77777777" w:rsidR="009F3A36" w:rsidRPr="00A64869" w:rsidRDefault="009F3A36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79165733" w14:textId="77777777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К заявлению прилагаются следующие документы:</w:t>
      </w:r>
    </w:p>
    <w:p w14:paraId="691C2AC9" w14:textId="3EED158C" w:rsidR="008874C7" w:rsidRPr="00A64869" w:rsidRDefault="006E4BC0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</w:t>
      </w:r>
      <w:r w:rsidR="001857CA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 на ____ листах</w:t>
      </w:r>
    </w:p>
    <w:p w14:paraId="78A24EC9" w14:textId="77777777" w:rsidR="001857CA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(указываются вид и реквизиты правоустанавливающего документа на переводимое</w:t>
      </w:r>
      <w:r w:rsidR="000A68F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помещение (с отметкой: подлинник или нотариально заверенная копия)</w:t>
      </w:r>
    </w:p>
    <w:p w14:paraId="1DF73687" w14:textId="19BEA3D2" w:rsidR="001857CA" w:rsidRDefault="006E4BC0" w:rsidP="006E4BC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техническая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документация _______________________________________</w:t>
      </w:r>
    </w:p>
    <w:p w14:paraId="419F6ADB" w14:textId="1193729C" w:rsidR="006E4BC0" w:rsidRPr="00A64869" w:rsidRDefault="006E4BC0" w:rsidP="006E4BC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FF397D6" w14:textId="4668EF08" w:rsidR="008874C7" w:rsidRPr="00A64869" w:rsidRDefault="000A68F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1857CA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на ____ листах;</w:t>
      </w:r>
    </w:p>
    <w:p w14:paraId="2F14A876" w14:textId="253E5D71" w:rsidR="008874C7" w:rsidRPr="00A64869" w:rsidRDefault="006E4BC0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поэтажный план дома, в котором находится переводимое помещение на ___ листах.</w:t>
      </w:r>
    </w:p>
    <w:p w14:paraId="468F87CA" w14:textId="6F6A0055" w:rsidR="008874C7" w:rsidRPr="00A64869" w:rsidRDefault="00A9031A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9F3A36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роект переустройства и (или) перепланировки на _____ листах.</w:t>
      </w:r>
    </w:p>
    <w:p w14:paraId="0B5930D2" w14:textId="22F7EAD5" w:rsidR="008C286E" w:rsidRPr="00A64869" w:rsidRDefault="008C286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(в случае, если переустройство (и (или) перепланировка </w:t>
      </w:r>
      <w:r w:rsidR="00A9031A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требуются для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обеспечения </w:t>
      </w:r>
      <w:r w:rsidR="00A9031A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использования такого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помещения в качестве жилого или нежилого помещения).</w:t>
      </w:r>
    </w:p>
    <w:p w14:paraId="77B292FF" w14:textId="5E97AE9F" w:rsidR="008874C7" w:rsidRPr="00A64869" w:rsidRDefault="00A9031A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5)</w:t>
      </w:r>
      <w:r w:rsidR="009F3A36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8874C7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ные документы: ________________________________________________</w:t>
      </w:r>
    </w:p>
    <w:p w14:paraId="18BE2F02" w14:textId="2C81E042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(доверенн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ости, выписки из уставов и др.)</w:t>
      </w:r>
    </w:p>
    <w:p w14:paraId="531E28A2" w14:textId="667D923E" w:rsidR="00324352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Уведомление о принятом решении о переводе помещения прошу </w:t>
      </w:r>
      <w:r w:rsidR="008C286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направить</w:t>
      </w:r>
      <w:r w:rsidR="00324352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: </w:t>
      </w:r>
      <w:r w:rsidR="008C286E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</w:t>
      </w:r>
    </w:p>
    <w:p w14:paraId="47099E93" w14:textId="77777777" w:rsidR="008C286E" w:rsidRPr="00A64869" w:rsidRDefault="008C286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(указывается способ получения результата предоставления муниципальной услуги (</w:t>
      </w:r>
      <w:r w:rsidR="002C60CC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лично, посредством почтового отправления, в форме электронного документа, подписанного усиленной квалифицированной электронной подписью)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14:paraId="5715516E" w14:textId="77777777" w:rsidR="008C286E" w:rsidRPr="00A64869" w:rsidRDefault="008C286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67E1D59B" w14:textId="09DEF73D" w:rsidR="008874C7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Подписи лиц, подавших заявление:</w:t>
      </w:r>
    </w:p>
    <w:p w14:paraId="49BF86A6" w14:textId="28F0E64C" w:rsidR="00A9031A" w:rsidRPr="00A64869" w:rsidRDefault="00A9031A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5" w:name="_Hlk118988332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«____» ___________20___г. __________________ </w:t>
      </w:r>
      <w:r w:rsidR="00EE5C44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</w:t>
      </w:r>
    </w:p>
    <w:p w14:paraId="567B765A" w14:textId="797A6944" w:rsidR="002C60CC" w:rsidRDefault="00EE5C44" w:rsidP="00EE5C44">
      <w:pPr>
        <w:tabs>
          <w:tab w:val="left" w:pos="1830"/>
          <w:tab w:val="left" w:pos="4470"/>
          <w:tab w:val="left" w:pos="6720"/>
        </w:tabs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дата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подпись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расшифровка подписи</w:t>
      </w:r>
    </w:p>
    <w:p w14:paraId="235068D9" w14:textId="77777777" w:rsidR="00EE5C44" w:rsidRPr="00A64869" w:rsidRDefault="00EE5C44" w:rsidP="00EE5C44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«____» ___________20___г. __________________ _____________________</w:t>
      </w:r>
    </w:p>
    <w:p w14:paraId="5ED30267" w14:textId="77777777" w:rsidR="00EE5C44" w:rsidRDefault="00EE5C44" w:rsidP="00EE5C44">
      <w:pPr>
        <w:tabs>
          <w:tab w:val="left" w:pos="1830"/>
          <w:tab w:val="left" w:pos="4470"/>
          <w:tab w:val="left" w:pos="6720"/>
        </w:tabs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дата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подпись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расшифровка подписи</w:t>
      </w:r>
    </w:p>
    <w:p w14:paraId="42AEE687" w14:textId="77777777" w:rsidR="00EE5C44" w:rsidRPr="00A64869" w:rsidRDefault="00EE5C44" w:rsidP="00EE5C44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«____» ___________20___г. __________________ _____________________</w:t>
      </w:r>
    </w:p>
    <w:p w14:paraId="4ACE9385" w14:textId="77777777" w:rsidR="00EE5C44" w:rsidRDefault="00EE5C44" w:rsidP="00EE5C44">
      <w:pPr>
        <w:tabs>
          <w:tab w:val="left" w:pos="1830"/>
          <w:tab w:val="left" w:pos="4470"/>
          <w:tab w:val="left" w:pos="6720"/>
        </w:tabs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дата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подпись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расшифровка подписи</w:t>
      </w:r>
    </w:p>
    <w:p w14:paraId="0503C091" w14:textId="77777777" w:rsidR="00EE5C44" w:rsidRPr="00A64869" w:rsidRDefault="00EE5C44" w:rsidP="00EE5C44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«____» ___________20___г. __________________ _____________________</w:t>
      </w:r>
    </w:p>
    <w:p w14:paraId="7BFF248F" w14:textId="77777777" w:rsidR="00EE5C44" w:rsidRDefault="00EE5C44" w:rsidP="00EE5C44">
      <w:pPr>
        <w:tabs>
          <w:tab w:val="left" w:pos="1830"/>
          <w:tab w:val="left" w:pos="4470"/>
          <w:tab w:val="left" w:pos="6720"/>
        </w:tabs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дата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подпись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расшифровка подписи</w:t>
      </w:r>
    </w:p>
    <w:p w14:paraId="13BBD217" w14:textId="77777777" w:rsidR="00EE5C44" w:rsidRPr="00A64869" w:rsidRDefault="00EE5C44" w:rsidP="00EE5C44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«____» ___________20___г. __________________ _____________________</w:t>
      </w:r>
    </w:p>
    <w:p w14:paraId="27777F7E" w14:textId="77777777" w:rsidR="00EE5C44" w:rsidRDefault="00EE5C44" w:rsidP="00EE5C44">
      <w:pPr>
        <w:tabs>
          <w:tab w:val="left" w:pos="1830"/>
          <w:tab w:val="left" w:pos="4470"/>
          <w:tab w:val="left" w:pos="6720"/>
        </w:tabs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дата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подпись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>расшифровка подписи</w:t>
      </w:r>
    </w:p>
    <w:p w14:paraId="68254EB6" w14:textId="0C3A4B88" w:rsidR="00EE5C44" w:rsidRPr="00A64869" w:rsidRDefault="00EE5C44" w:rsidP="00E2439C">
      <w:pPr>
        <w:tabs>
          <w:tab w:val="left" w:pos="1830"/>
          <w:tab w:val="left" w:pos="4470"/>
          <w:tab w:val="left" w:pos="672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bookmarkEnd w:id="15"/>
    <w:p w14:paraId="59782CD1" w14:textId="77777777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p w14:paraId="725C2AC2" w14:textId="77777777" w:rsidR="008C286E" w:rsidRPr="00A64869" w:rsidRDefault="008C286E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4E156B3" w14:textId="3216BFD2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представлены на приеме «__</w:t>
      </w:r>
      <w:r w:rsidR="00F735E0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_» 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___________20__ г.</w:t>
      </w:r>
    </w:p>
    <w:p w14:paraId="63C8058A" w14:textId="74AFB318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Входящий 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>номер регистрации заявления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</w:t>
      </w:r>
    </w:p>
    <w:p w14:paraId="0B896A49" w14:textId="20A8DBAA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Выдана расписка в получении документов «___</w:t>
      </w:r>
      <w:r w:rsidR="00F735E0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_» 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______________20__ г.</w:t>
      </w:r>
    </w:p>
    <w:p w14:paraId="0BABCA20" w14:textId="5F19F35E" w:rsidR="002C60CC" w:rsidRPr="00A64869" w:rsidRDefault="008874C7" w:rsidP="00A7646B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№_______________</w:t>
      </w:r>
      <w:r w:rsidR="00A7646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C60CC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_______________________________________</w:t>
      </w:r>
      <w:r w:rsidR="00F735E0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</w:t>
      </w:r>
      <w:r w:rsidR="00C4650A">
        <w:rPr>
          <w:rFonts w:ascii="Arial" w:eastAsia="Times New Roman" w:hAnsi="Arial" w:cs="Arial"/>
          <w:kern w:val="2"/>
          <w:sz w:val="24"/>
          <w:szCs w:val="24"/>
          <w:lang w:eastAsia="ru-RU"/>
        </w:rPr>
        <w:t>__</w:t>
      </w:r>
    </w:p>
    <w:p w14:paraId="6F5E8EE9" w14:textId="2F7D3B27" w:rsidR="002C60CC" w:rsidRPr="00A64869" w:rsidRDefault="002C60CC" w:rsidP="00E2439C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</w:t>
      </w:r>
      <w:r w:rsidR="00E243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должность,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Ф.И.О. должностного лица, принявшего </w:t>
      </w:r>
      <w:r w:rsidR="00C4650A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заявление)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(подпись)</w:t>
      </w:r>
    </w:p>
    <w:p w14:paraId="199D6C3F" w14:textId="77777777" w:rsidR="002C60CC" w:rsidRPr="00A64869" w:rsidRDefault="002C60CC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474E5A12" w14:textId="2721C3C7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Расписку получил</w:t>
      </w:r>
      <w:r w:rsidR="00EE5C4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: 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«___</w:t>
      </w:r>
      <w:r w:rsidR="00C4650A"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_» _</w:t>
      </w: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_____________20___г.</w:t>
      </w:r>
    </w:p>
    <w:p w14:paraId="23E22C53" w14:textId="10BE7C7B" w:rsidR="008874C7" w:rsidRPr="00A64869" w:rsidRDefault="008874C7" w:rsidP="00A6486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___________________________</w:t>
      </w:r>
    </w:p>
    <w:p w14:paraId="299A7463" w14:textId="2F53D6B0" w:rsidR="009F3A36" w:rsidRPr="00A64869" w:rsidRDefault="008874C7" w:rsidP="00E2439C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64869">
        <w:rPr>
          <w:rFonts w:ascii="Arial" w:eastAsia="Times New Roman" w:hAnsi="Arial" w:cs="Arial"/>
          <w:kern w:val="2"/>
          <w:sz w:val="24"/>
          <w:szCs w:val="24"/>
          <w:lang w:eastAsia="ru-RU"/>
        </w:rPr>
        <w:t>(подпись заявителя)</w:t>
      </w:r>
    </w:p>
    <w:p w14:paraId="256FBAA1" w14:textId="77777777" w:rsidR="009F3A36" w:rsidRDefault="009F3A36" w:rsidP="009F3A36">
      <w:pPr>
        <w:spacing w:after="0" w:line="240" w:lineRule="auto"/>
        <w:ind w:left="4253" w:right="-143"/>
        <w:rPr>
          <w:rFonts w:ascii="Times New Roman" w:hAnsi="Times New Roman" w:cs="Times New Roman"/>
          <w:sz w:val="24"/>
          <w:szCs w:val="24"/>
        </w:rPr>
        <w:sectPr w:rsidR="009F3A36" w:rsidSect="00FF169C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A5782F6" w14:textId="77777777" w:rsidR="009F3A36" w:rsidRPr="00606C2E" w:rsidRDefault="009F3A36" w:rsidP="00E2439C">
      <w:pPr>
        <w:spacing w:after="0" w:line="240" w:lineRule="auto"/>
        <w:ind w:left="4253" w:right="-1"/>
        <w:jc w:val="right"/>
        <w:rPr>
          <w:rFonts w:ascii="Courier New" w:hAnsi="Courier New" w:cs="Courier New"/>
        </w:rPr>
      </w:pPr>
      <w:r w:rsidRPr="00606C2E">
        <w:rPr>
          <w:rFonts w:ascii="Courier New" w:hAnsi="Courier New" w:cs="Courier New"/>
        </w:rPr>
        <w:lastRenderedPageBreak/>
        <w:t>Приложение 2</w:t>
      </w:r>
    </w:p>
    <w:p w14:paraId="1A47F45B" w14:textId="77777777" w:rsidR="009F3A36" w:rsidRPr="00606C2E" w:rsidRDefault="009F3A36" w:rsidP="00606C2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606C2E">
        <w:rPr>
          <w:rFonts w:ascii="Courier New" w:hAnsi="Courier New" w:cs="Courier New"/>
        </w:rPr>
        <w:t>к административному регламенту</w:t>
      </w:r>
    </w:p>
    <w:p w14:paraId="55760A7E" w14:textId="77777777" w:rsidR="009F3A36" w:rsidRPr="00606C2E" w:rsidRDefault="009F3A36" w:rsidP="00606C2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606C2E">
        <w:rPr>
          <w:rFonts w:ascii="Courier New" w:hAnsi="Courier New" w:cs="Courier New"/>
        </w:rPr>
        <w:t>предоставления муниципальной услуги</w:t>
      </w:r>
    </w:p>
    <w:p w14:paraId="2C7D6FE5" w14:textId="77777777" w:rsidR="009F3A36" w:rsidRPr="00606C2E" w:rsidRDefault="009F3A36" w:rsidP="00606C2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  <w:bCs/>
          <w:iCs/>
        </w:rPr>
      </w:pPr>
      <w:r w:rsidRPr="00606C2E">
        <w:rPr>
          <w:rFonts w:ascii="Courier New" w:hAnsi="Courier New" w:cs="Courier New"/>
        </w:rPr>
        <w:t>«</w:t>
      </w:r>
      <w:r w:rsidRPr="00606C2E">
        <w:rPr>
          <w:rFonts w:ascii="Courier New" w:hAnsi="Courier New" w:cs="Courier New"/>
          <w:bCs/>
          <w:iCs/>
        </w:rPr>
        <w:t>Перевод жилого помещения в нежилое</w:t>
      </w:r>
    </w:p>
    <w:p w14:paraId="633A8226" w14:textId="77777777" w:rsidR="009F3A36" w:rsidRPr="00606C2E" w:rsidRDefault="009F3A36" w:rsidP="00606C2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606C2E">
        <w:rPr>
          <w:rFonts w:ascii="Courier New" w:hAnsi="Courier New" w:cs="Courier New"/>
          <w:bCs/>
          <w:iCs/>
        </w:rPr>
        <w:t>помещение и нежилого помещения</w:t>
      </w:r>
      <w:r w:rsidRPr="00606C2E">
        <w:rPr>
          <w:rFonts w:ascii="Courier New" w:hAnsi="Courier New" w:cs="Courier New"/>
          <w:bCs/>
          <w:iCs/>
        </w:rPr>
        <w:br/>
        <w:t>в жилое помещение</w:t>
      </w:r>
      <w:r w:rsidRPr="00606C2E">
        <w:rPr>
          <w:rFonts w:ascii="Courier New" w:hAnsi="Courier New" w:cs="Courier New"/>
        </w:rPr>
        <w:t>»</w:t>
      </w:r>
    </w:p>
    <w:p w14:paraId="569FE377" w14:textId="77777777" w:rsidR="009F3A36" w:rsidRPr="00E2439C" w:rsidRDefault="009F3A36" w:rsidP="009F3A3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6" w:name="Par839"/>
      <w:bookmarkEnd w:id="16"/>
    </w:p>
    <w:p w14:paraId="4EE62924" w14:textId="77777777" w:rsidR="009F3A36" w:rsidRPr="00A7646B" w:rsidRDefault="009F3A36" w:rsidP="009F3A3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РАСПИСКА</w:t>
      </w:r>
    </w:p>
    <w:p w14:paraId="6EC52CE8" w14:textId="77777777" w:rsidR="009F3A36" w:rsidRPr="00A7646B" w:rsidRDefault="009F3A36" w:rsidP="009F3A3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В ПРИЕМЕ ДОКУМЕНТОВ</w:t>
      </w:r>
    </w:p>
    <w:p w14:paraId="1D58B087" w14:textId="77777777" w:rsidR="009F3A36" w:rsidRPr="00E2439C" w:rsidRDefault="009F3A36" w:rsidP="009F3A3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D3AAE">
        <w:rPr>
          <w:rFonts w:ascii="Times New Roman" w:hAnsi="Times New Roman" w:cs="Times New Roman"/>
          <w:sz w:val="24"/>
          <w:szCs w:val="24"/>
        </w:rPr>
        <w:t>от _____________</w:t>
      </w:r>
    </w:p>
    <w:p w14:paraId="6E78E26A" w14:textId="77777777" w:rsidR="009F3A36" w:rsidRPr="00E2439C" w:rsidRDefault="009F3A36" w:rsidP="009F3A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E92DF44" w14:textId="77777777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Выдана ________________________________________________________________</w:t>
      </w:r>
    </w:p>
    <w:p w14:paraId="538BF6C3" w14:textId="77777777" w:rsidR="009F3A36" w:rsidRPr="00A7646B" w:rsidRDefault="009F3A36" w:rsidP="009F3A36">
      <w:pPr>
        <w:pStyle w:val="ConsPlusNonformat"/>
        <w:ind w:left="1701"/>
        <w:jc w:val="center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Ф.И.О. заявителя (представителя заявителя)</w:t>
      </w:r>
    </w:p>
    <w:p w14:paraId="3B86867C" w14:textId="77777777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14:paraId="32E20F40" w14:textId="77777777" w:rsidR="009F3A36" w:rsidRPr="00A7646B" w:rsidRDefault="009F3A36" w:rsidP="009F3A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Перечень документов, представленных заявителем (представителем заявителя):</w:t>
      </w:r>
    </w:p>
    <w:p w14:paraId="256FD9AD" w14:textId="6D5C9B13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1. _______________________________________________</w:t>
      </w:r>
      <w:r w:rsidR="00A7646B">
        <w:rPr>
          <w:rFonts w:ascii="Arial" w:hAnsi="Arial" w:cs="Arial"/>
          <w:sz w:val="24"/>
          <w:szCs w:val="24"/>
        </w:rPr>
        <w:t>______________</w:t>
      </w:r>
    </w:p>
    <w:p w14:paraId="4EFE8A01" w14:textId="2778D03C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2. ___________________________________________________</w:t>
      </w:r>
      <w:r w:rsidR="00A7646B">
        <w:rPr>
          <w:rFonts w:ascii="Arial" w:hAnsi="Arial" w:cs="Arial"/>
          <w:sz w:val="24"/>
          <w:szCs w:val="24"/>
        </w:rPr>
        <w:t>__________</w:t>
      </w:r>
    </w:p>
    <w:p w14:paraId="16011F22" w14:textId="0D39231C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3. ____________________________________________________________</w:t>
      </w:r>
      <w:r w:rsidR="00A7646B">
        <w:rPr>
          <w:rFonts w:ascii="Arial" w:hAnsi="Arial" w:cs="Arial"/>
          <w:sz w:val="24"/>
          <w:szCs w:val="24"/>
        </w:rPr>
        <w:t>_</w:t>
      </w:r>
    </w:p>
    <w:p w14:paraId="44141BDD" w14:textId="1F9B823F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4. ____________________________________________________________</w:t>
      </w:r>
      <w:r w:rsidR="00A7646B">
        <w:rPr>
          <w:rFonts w:ascii="Arial" w:hAnsi="Arial" w:cs="Arial"/>
          <w:sz w:val="24"/>
          <w:szCs w:val="24"/>
        </w:rPr>
        <w:t>_</w:t>
      </w:r>
    </w:p>
    <w:p w14:paraId="527DD62F" w14:textId="77777777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14:paraId="408EAE4D" w14:textId="77777777" w:rsidR="009F3A36" w:rsidRPr="00A7646B" w:rsidRDefault="009F3A36" w:rsidP="009F3A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Перечень сведений и документов, которые будут получены по межведомственным запросам:</w:t>
      </w:r>
    </w:p>
    <w:p w14:paraId="3CC1A906" w14:textId="5CA1A426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1. _______________________________________________________________</w:t>
      </w:r>
    </w:p>
    <w:p w14:paraId="6C7E17FB" w14:textId="225042C6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2. _______________________________________________________________</w:t>
      </w:r>
    </w:p>
    <w:p w14:paraId="3C6AD8FE" w14:textId="36A2F690" w:rsidR="009F3A36" w:rsidRPr="00A7646B" w:rsidRDefault="009F3A36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3. _______________________________________________________________</w:t>
      </w:r>
    </w:p>
    <w:p w14:paraId="6A1355D2" w14:textId="2BD70807" w:rsidR="009F3A36" w:rsidRPr="00A7646B" w:rsidRDefault="00E2439C" w:rsidP="009F3A3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F3A36" w:rsidRPr="00A7646B">
        <w:rPr>
          <w:rFonts w:ascii="Arial" w:hAnsi="Arial" w:cs="Arial"/>
          <w:sz w:val="24"/>
          <w:szCs w:val="24"/>
        </w:rPr>
        <w:t>. _______________________________________________________________</w:t>
      </w:r>
    </w:p>
    <w:p w14:paraId="20785E42" w14:textId="77777777" w:rsidR="00F735E0" w:rsidRDefault="00F735E0" w:rsidP="00F735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C45AA0F" w14:textId="77777777" w:rsidR="00F735E0" w:rsidRDefault="00F735E0" w:rsidP="00F735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E032894" w14:textId="44C4C851" w:rsidR="009F3A36" w:rsidRPr="00A7646B" w:rsidRDefault="009F3A36" w:rsidP="00F73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735E0">
        <w:rPr>
          <w:rFonts w:ascii="Arial" w:hAnsi="Arial" w:cs="Arial"/>
          <w:sz w:val="24"/>
          <w:szCs w:val="24"/>
        </w:rPr>
        <w:t>___</w:t>
      </w:r>
    </w:p>
    <w:p w14:paraId="51B731DC" w14:textId="6C008A40" w:rsidR="009F3A36" w:rsidRPr="00FA15FA" w:rsidRDefault="009F3A36" w:rsidP="00FA15F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7646B">
        <w:rPr>
          <w:rFonts w:ascii="Arial" w:hAnsi="Arial" w:cs="Arial"/>
          <w:sz w:val="24"/>
          <w:szCs w:val="24"/>
        </w:rPr>
        <w:t>(должность, Ф.И.О. должностного лица, вы</w:t>
      </w:r>
      <w:r w:rsidR="00FA15FA">
        <w:rPr>
          <w:rFonts w:ascii="Arial" w:hAnsi="Arial" w:cs="Arial"/>
          <w:sz w:val="24"/>
          <w:szCs w:val="24"/>
        </w:rPr>
        <w:t>давшего расписку) дата, подпись</w:t>
      </w:r>
    </w:p>
    <w:p w14:paraId="740669F9" w14:textId="79F48424" w:rsidR="00F735E0" w:rsidRPr="00FA15FA" w:rsidRDefault="00F735E0" w:rsidP="00F735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A15FA">
        <w:rPr>
          <w:rFonts w:ascii="Arial" w:hAnsi="Arial" w:cs="Arial"/>
          <w:sz w:val="24"/>
          <w:szCs w:val="24"/>
        </w:rPr>
        <w:t>«____</w:t>
      </w:r>
      <w:proofErr w:type="gramStart"/>
      <w:r w:rsidRPr="00FA15FA">
        <w:rPr>
          <w:rFonts w:ascii="Arial" w:hAnsi="Arial" w:cs="Arial"/>
          <w:sz w:val="24"/>
          <w:szCs w:val="24"/>
        </w:rPr>
        <w:t>_»_</w:t>
      </w:r>
      <w:proofErr w:type="gramEnd"/>
      <w:r w:rsidRPr="00FA15FA">
        <w:rPr>
          <w:rFonts w:ascii="Arial" w:hAnsi="Arial" w:cs="Arial"/>
          <w:sz w:val="24"/>
          <w:szCs w:val="24"/>
        </w:rPr>
        <w:t>______</w:t>
      </w:r>
      <w:r w:rsidR="00FA15FA">
        <w:rPr>
          <w:rFonts w:ascii="Arial" w:hAnsi="Arial" w:cs="Arial"/>
          <w:sz w:val="24"/>
          <w:szCs w:val="24"/>
        </w:rPr>
        <w:t>______20_____г.</w:t>
      </w:r>
      <w:r w:rsidRPr="00FA15FA">
        <w:rPr>
          <w:rFonts w:ascii="Arial" w:hAnsi="Arial" w:cs="Arial"/>
          <w:sz w:val="24"/>
          <w:szCs w:val="24"/>
        </w:rPr>
        <w:t>___________________________________</w:t>
      </w:r>
    </w:p>
    <w:p w14:paraId="4C2BEE78" w14:textId="1B4487B9" w:rsidR="00F735E0" w:rsidRPr="00FA15FA" w:rsidRDefault="00F735E0" w:rsidP="00F735E0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F735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735E0">
        <w:rPr>
          <w:rFonts w:ascii="Times New Roman" w:hAnsi="Times New Roman" w:cs="Times New Roman"/>
          <w:sz w:val="20"/>
          <w:szCs w:val="20"/>
        </w:rPr>
        <w:t>(</w:t>
      </w:r>
      <w:r w:rsidRPr="00F735E0">
        <w:rPr>
          <w:rFonts w:ascii="Arial" w:hAnsi="Arial" w:cs="Arial"/>
          <w:sz w:val="20"/>
          <w:szCs w:val="20"/>
        </w:rPr>
        <w:t>под</w:t>
      </w:r>
      <w:bookmarkStart w:id="17" w:name="_GoBack"/>
      <w:bookmarkEnd w:id="17"/>
      <w:r w:rsidRPr="00F735E0">
        <w:rPr>
          <w:rFonts w:ascii="Arial" w:hAnsi="Arial" w:cs="Arial"/>
          <w:sz w:val="20"/>
          <w:szCs w:val="20"/>
        </w:rPr>
        <w:t>пись заявителя или представителя заявителя</w:t>
      </w:r>
      <w:r w:rsidRPr="00F735E0">
        <w:rPr>
          <w:rFonts w:ascii="Times New Roman" w:hAnsi="Times New Roman" w:cs="Times New Roman"/>
          <w:sz w:val="20"/>
          <w:szCs w:val="20"/>
        </w:rPr>
        <w:t>)</w:t>
      </w:r>
    </w:p>
    <w:sectPr w:rsidR="00F735E0" w:rsidRPr="00FA15FA" w:rsidSect="00FF169C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2548" w14:textId="77777777" w:rsidR="0066659A" w:rsidRDefault="0066659A" w:rsidP="00146382">
      <w:pPr>
        <w:spacing w:after="0" w:line="240" w:lineRule="auto"/>
      </w:pPr>
      <w:r>
        <w:separator/>
      </w:r>
    </w:p>
  </w:endnote>
  <w:endnote w:type="continuationSeparator" w:id="0">
    <w:p w14:paraId="72C499E7" w14:textId="77777777" w:rsidR="0066659A" w:rsidRDefault="0066659A" w:rsidP="0014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0737" w14:textId="77777777" w:rsidR="0066659A" w:rsidRDefault="0066659A" w:rsidP="00146382">
      <w:pPr>
        <w:spacing w:after="0" w:line="240" w:lineRule="auto"/>
      </w:pPr>
      <w:r>
        <w:separator/>
      </w:r>
    </w:p>
  </w:footnote>
  <w:footnote w:type="continuationSeparator" w:id="0">
    <w:p w14:paraId="173602A1" w14:textId="77777777" w:rsidR="0066659A" w:rsidRDefault="0066659A" w:rsidP="0014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6639" w14:textId="1BF7FB77" w:rsidR="00FF28B0" w:rsidRPr="00E51C03" w:rsidRDefault="00FF28B0" w:rsidP="00FF169C">
    <w:pPr>
      <w:pStyle w:val="a8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382"/>
    <w:rsid w:val="00004A38"/>
    <w:rsid w:val="00022A85"/>
    <w:rsid w:val="00025A82"/>
    <w:rsid w:val="0003527A"/>
    <w:rsid w:val="00037A97"/>
    <w:rsid w:val="00037DA3"/>
    <w:rsid w:val="00055323"/>
    <w:rsid w:val="00082AB5"/>
    <w:rsid w:val="0008567A"/>
    <w:rsid w:val="00087EB9"/>
    <w:rsid w:val="00096B77"/>
    <w:rsid w:val="000A60DC"/>
    <w:rsid w:val="000A68FE"/>
    <w:rsid w:val="000D587F"/>
    <w:rsid w:val="000E3A37"/>
    <w:rsid w:val="000F576C"/>
    <w:rsid w:val="000F78B7"/>
    <w:rsid w:val="001007D3"/>
    <w:rsid w:val="00107BAF"/>
    <w:rsid w:val="00116FCE"/>
    <w:rsid w:val="00145AE7"/>
    <w:rsid w:val="00146382"/>
    <w:rsid w:val="00151317"/>
    <w:rsid w:val="0016363C"/>
    <w:rsid w:val="00165027"/>
    <w:rsid w:val="00165C7A"/>
    <w:rsid w:val="00171713"/>
    <w:rsid w:val="00173E07"/>
    <w:rsid w:val="0018207B"/>
    <w:rsid w:val="001857CA"/>
    <w:rsid w:val="001A206B"/>
    <w:rsid w:val="001B05D2"/>
    <w:rsid w:val="001C5DF1"/>
    <w:rsid w:val="001C7BAD"/>
    <w:rsid w:val="001E22E3"/>
    <w:rsid w:val="001E3C29"/>
    <w:rsid w:val="00231B15"/>
    <w:rsid w:val="00232770"/>
    <w:rsid w:val="00235424"/>
    <w:rsid w:val="0024764F"/>
    <w:rsid w:val="002508C2"/>
    <w:rsid w:val="00253603"/>
    <w:rsid w:val="00273E7B"/>
    <w:rsid w:val="00281FD5"/>
    <w:rsid w:val="002B182E"/>
    <w:rsid w:val="002C1FE2"/>
    <w:rsid w:val="002C570C"/>
    <w:rsid w:val="002C60CC"/>
    <w:rsid w:val="002D58CC"/>
    <w:rsid w:val="002E02E5"/>
    <w:rsid w:val="002E267F"/>
    <w:rsid w:val="002F665B"/>
    <w:rsid w:val="002F6C98"/>
    <w:rsid w:val="00305772"/>
    <w:rsid w:val="00307272"/>
    <w:rsid w:val="00311593"/>
    <w:rsid w:val="00322225"/>
    <w:rsid w:val="00324352"/>
    <w:rsid w:val="0035028F"/>
    <w:rsid w:val="00371647"/>
    <w:rsid w:val="00384693"/>
    <w:rsid w:val="00395F6D"/>
    <w:rsid w:val="003A05B8"/>
    <w:rsid w:val="003A56B0"/>
    <w:rsid w:val="003C3857"/>
    <w:rsid w:val="003D1C85"/>
    <w:rsid w:val="003D6A17"/>
    <w:rsid w:val="003E047D"/>
    <w:rsid w:val="003E0621"/>
    <w:rsid w:val="00410A91"/>
    <w:rsid w:val="004202F9"/>
    <w:rsid w:val="0042088C"/>
    <w:rsid w:val="00423809"/>
    <w:rsid w:val="004328A0"/>
    <w:rsid w:val="004455D3"/>
    <w:rsid w:val="00457FBB"/>
    <w:rsid w:val="00464AEA"/>
    <w:rsid w:val="00470110"/>
    <w:rsid w:val="00470913"/>
    <w:rsid w:val="004779D5"/>
    <w:rsid w:val="00496E20"/>
    <w:rsid w:val="00497D04"/>
    <w:rsid w:val="004A0B27"/>
    <w:rsid w:val="004A23AC"/>
    <w:rsid w:val="004A4B3E"/>
    <w:rsid w:val="004A7921"/>
    <w:rsid w:val="004C12AE"/>
    <w:rsid w:val="004C4DF2"/>
    <w:rsid w:val="004D12D9"/>
    <w:rsid w:val="004E1E82"/>
    <w:rsid w:val="004E5300"/>
    <w:rsid w:val="004F6CB8"/>
    <w:rsid w:val="004F7937"/>
    <w:rsid w:val="005154AF"/>
    <w:rsid w:val="00517421"/>
    <w:rsid w:val="0052088E"/>
    <w:rsid w:val="00533897"/>
    <w:rsid w:val="00537012"/>
    <w:rsid w:val="00543337"/>
    <w:rsid w:val="00553599"/>
    <w:rsid w:val="00554EAD"/>
    <w:rsid w:val="00556ECC"/>
    <w:rsid w:val="0056627D"/>
    <w:rsid w:val="005739C9"/>
    <w:rsid w:val="00576C03"/>
    <w:rsid w:val="00591908"/>
    <w:rsid w:val="00595E79"/>
    <w:rsid w:val="005A1EFA"/>
    <w:rsid w:val="005A31E5"/>
    <w:rsid w:val="005A57AF"/>
    <w:rsid w:val="005C4ECC"/>
    <w:rsid w:val="005C5CC2"/>
    <w:rsid w:val="005D1C39"/>
    <w:rsid w:val="005E07D6"/>
    <w:rsid w:val="005E39F6"/>
    <w:rsid w:val="0060136B"/>
    <w:rsid w:val="00606C2E"/>
    <w:rsid w:val="0062408E"/>
    <w:rsid w:val="006328E2"/>
    <w:rsid w:val="00644C1E"/>
    <w:rsid w:val="00647B07"/>
    <w:rsid w:val="0066365E"/>
    <w:rsid w:val="00666392"/>
    <w:rsid w:val="0066659A"/>
    <w:rsid w:val="00667D4D"/>
    <w:rsid w:val="006731F2"/>
    <w:rsid w:val="006876A2"/>
    <w:rsid w:val="00690907"/>
    <w:rsid w:val="006A1948"/>
    <w:rsid w:val="006A55DF"/>
    <w:rsid w:val="006B4B46"/>
    <w:rsid w:val="006B5AF9"/>
    <w:rsid w:val="006C4404"/>
    <w:rsid w:val="006D06E8"/>
    <w:rsid w:val="006E4BC0"/>
    <w:rsid w:val="00702712"/>
    <w:rsid w:val="007137D3"/>
    <w:rsid w:val="007210A1"/>
    <w:rsid w:val="00731323"/>
    <w:rsid w:val="0074093D"/>
    <w:rsid w:val="00741953"/>
    <w:rsid w:val="00751D2C"/>
    <w:rsid w:val="00755EAC"/>
    <w:rsid w:val="00760677"/>
    <w:rsid w:val="00760A31"/>
    <w:rsid w:val="007649E4"/>
    <w:rsid w:val="00781ED3"/>
    <w:rsid w:val="007866EE"/>
    <w:rsid w:val="007950FD"/>
    <w:rsid w:val="007A44AE"/>
    <w:rsid w:val="007A4EFA"/>
    <w:rsid w:val="007B3FEC"/>
    <w:rsid w:val="007B58F0"/>
    <w:rsid w:val="007C2CD2"/>
    <w:rsid w:val="007D3AAE"/>
    <w:rsid w:val="007D5FAB"/>
    <w:rsid w:val="007E6301"/>
    <w:rsid w:val="008133B2"/>
    <w:rsid w:val="00817F28"/>
    <w:rsid w:val="0082240E"/>
    <w:rsid w:val="00835C11"/>
    <w:rsid w:val="0084376E"/>
    <w:rsid w:val="008445F0"/>
    <w:rsid w:val="00844F10"/>
    <w:rsid w:val="00846AB2"/>
    <w:rsid w:val="00850C25"/>
    <w:rsid w:val="00855128"/>
    <w:rsid w:val="00880B22"/>
    <w:rsid w:val="00884642"/>
    <w:rsid w:val="008874C7"/>
    <w:rsid w:val="00896A24"/>
    <w:rsid w:val="008978E7"/>
    <w:rsid w:val="008A71B1"/>
    <w:rsid w:val="008B7C67"/>
    <w:rsid w:val="008C044F"/>
    <w:rsid w:val="008C286E"/>
    <w:rsid w:val="008D2BC6"/>
    <w:rsid w:val="008E67CC"/>
    <w:rsid w:val="009059FD"/>
    <w:rsid w:val="00937796"/>
    <w:rsid w:val="009400A5"/>
    <w:rsid w:val="009453DB"/>
    <w:rsid w:val="00950B75"/>
    <w:rsid w:val="00950D03"/>
    <w:rsid w:val="0095391F"/>
    <w:rsid w:val="00956676"/>
    <w:rsid w:val="00963876"/>
    <w:rsid w:val="00964BD2"/>
    <w:rsid w:val="0096556C"/>
    <w:rsid w:val="00966F19"/>
    <w:rsid w:val="00977158"/>
    <w:rsid w:val="009779E3"/>
    <w:rsid w:val="00982620"/>
    <w:rsid w:val="0098349D"/>
    <w:rsid w:val="009934BC"/>
    <w:rsid w:val="009A0611"/>
    <w:rsid w:val="009A4684"/>
    <w:rsid w:val="009A6713"/>
    <w:rsid w:val="009B3761"/>
    <w:rsid w:val="009B48BE"/>
    <w:rsid w:val="009B55BF"/>
    <w:rsid w:val="009D2E53"/>
    <w:rsid w:val="009D30DD"/>
    <w:rsid w:val="009D493C"/>
    <w:rsid w:val="009E0897"/>
    <w:rsid w:val="009F3A36"/>
    <w:rsid w:val="009F43F3"/>
    <w:rsid w:val="00A0164A"/>
    <w:rsid w:val="00A14295"/>
    <w:rsid w:val="00A25DD0"/>
    <w:rsid w:val="00A35CDE"/>
    <w:rsid w:val="00A4063B"/>
    <w:rsid w:val="00A51E95"/>
    <w:rsid w:val="00A60508"/>
    <w:rsid w:val="00A64869"/>
    <w:rsid w:val="00A669A1"/>
    <w:rsid w:val="00A75B32"/>
    <w:rsid w:val="00A7646B"/>
    <w:rsid w:val="00A82C3E"/>
    <w:rsid w:val="00A90216"/>
    <w:rsid w:val="00A9031A"/>
    <w:rsid w:val="00A90EE3"/>
    <w:rsid w:val="00AA0A53"/>
    <w:rsid w:val="00AB0965"/>
    <w:rsid w:val="00AC4CC7"/>
    <w:rsid w:val="00AC5B3F"/>
    <w:rsid w:val="00AD4727"/>
    <w:rsid w:val="00AD4C60"/>
    <w:rsid w:val="00AE0EB9"/>
    <w:rsid w:val="00AE5ABB"/>
    <w:rsid w:val="00AF20AA"/>
    <w:rsid w:val="00AF4D60"/>
    <w:rsid w:val="00AF6D9A"/>
    <w:rsid w:val="00B01FA7"/>
    <w:rsid w:val="00B0679D"/>
    <w:rsid w:val="00B07CAE"/>
    <w:rsid w:val="00B148B6"/>
    <w:rsid w:val="00B2346F"/>
    <w:rsid w:val="00B30EE9"/>
    <w:rsid w:val="00B6268D"/>
    <w:rsid w:val="00B769A7"/>
    <w:rsid w:val="00B94EC1"/>
    <w:rsid w:val="00BA10BF"/>
    <w:rsid w:val="00BA5EFD"/>
    <w:rsid w:val="00BA6092"/>
    <w:rsid w:val="00BB0F90"/>
    <w:rsid w:val="00BB1421"/>
    <w:rsid w:val="00BB28C1"/>
    <w:rsid w:val="00BB2AF1"/>
    <w:rsid w:val="00BC6008"/>
    <w:rsid w:val="00BD0931"/>
    <w:rsid w:val="00BE627A"/>
    <w:rsid w:val="00BE7FBD"/>
    <w:rsid w:val="00C16083"/>
    <w:rsid w:val="00C174D5"/>
    <w:rsid w:val="00C202CA"/>
    <w:rsid w:val="00C248A5"/>
    <w:rsid w:val="00C3289B"/>
    <w:rsid w:val="00C33B71"/>
    <w:rsid w:val="00C41F77"/>
    <w:rsid w:val="00C4650A"/>
    <w:rsid w:val="00C50D39"/>
    <w:rsid w:val="00C64451"/>
    <w:rsid w:val="00C76B61"/>
    <w:rsid w:val="00C86761"/>
    <w:rsid w:val="00C92542"/>
    <w:rsid w:val="00C92B01"/>
    <w:rsid w:val="00C949F5"/>
    <w:rsid w:val="00CA1373"/>
    <w:rsid w:val="00CA2A00"/>
    <w:rsid w:val="00CB27BE"/>
    <w:rsid w:val="00CC602F"/>
    <w:rsid w:val="00CD5A73"/>
    <w:rsid w:val="00CD7A85"/>
    <w:rsid w:val="00CE28D1"/>
    <w:rsid w:val="00D038CE"/>
    <w:rsid w:val="00D04EF4"/>
    <w:rsid w:val="00D16FF6"/>
    <w:rsid w:val="00D22FF3"/>
    <w:rsid w:val="00D34A5D"/>
    <w:rsid w:val="00D56BA2"/>
    <w:rsid w:val="00D60D82"/>
    <w:rsid w:val="00D7408E"/>
    <w:rsid w:val="00D84F9A"/>
    <w:rsid w:val="00D954B0"/>
    <w:rsid w:val="00DB45A1"/>
    <w:rsid w:val="00DB4E2F"/>
    <w:rsid w:val="00DC3EE2"/>
    <w:rsid w:val="00DE6A5B"/>
    <w:rsid w:val="00DE756D"/>
    <w:rsid w:val="00DF07BD"/>
    <w:rsid w:val="00DF0FF5"/>
    <w:rsid w:val="00E01552"/>
    <w:rsid w:val="00E06ED0"/>
    <w:rsid w:val="00E10008"/>
    <w:rsid w:val="00E142E8"/>
    <w:rsid w:val="00E22CCA"/>
    <w:rsid w:val="00E2439C"/>
    <w:rsid w:val="00E32D86"/>
    <w:rsid w:val="00E4052A"/>
    <w:rsid w:val="00E51C03"/>
    <w:rsid w:val="00E52905"/>
    <w:rsid w:val="00E70E79"/>
    <w:rsid w:val="00E9130E"/>
    <w:rsid w:val="00E953B8"/>
    <w:rsid w:val="00E973A9"/>
    <w:rsid w:val="00EB0242"/>
    <w:rsid w:val="00EC706F"/>
    <w:rsid w:val="00ED060E"/>
    <w:rsid w:val="00ED1CFC"/>
    <w:rsid w:val="00EE1EF8"/>
    <w:rsid w:val="00EE2FC3"/>
    <w:rsid w:val="00EE5C44"/>
    <w:rsid w:val="00F10507"/>
    <w:rsid w:val="00F24A40"/>
    <w:rsid w:val="00F35EE0"/>
    <w:rsid w:val="00F55BFD"/>
    <w:rsid w:val="00F562E4"/>
    <w:rsid w:val="00F735E0"/>
    <w:rsid w:val="00F74084"/>
    <w:rsid w:val="00F751C5"/>
    <w:rsid w:val="00F75CE9"/>
    <w:rsid w:val="00F8118B"/>
    <w:rsid w:val="00F82D5D"/>
    <w:rsid w:val="00F87E21"/>
    <w:rsid w:val="00F9134C"/>
    <w:rsid w:val="00F951C2"/>
    <w:rsid w:val="00FA143E"/>
    <w:rsid w:val="00FA15FA"/>
    <w:rsid w:val="00FC6762"/>
    <w:rsid w:val="00FD50DC"/>
    <w:rsid w:val="00FE0D78"/>
    <w:rsid w:val="00FF169C"/>
    <w:rsid w:val="00FF28B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DA83"/>
  <w15:docId w15:val="{4C76E759-313F-4CF3-BFD4-0E8D78E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4638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46382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146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46382"/>
    <w:rPr>
      <w:vertAlign w:val="superscript"/>
    </w:rPr>
  </w:style>
  <w:style w:type="table" w:styleId="a6">
    <w:name w:val="Table Grid"/>
    <w:basedOn w:val="a1"/>
    <w:uiPriority w:val="59"/>
    <w:rsid w:val="0014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63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382"/>
  </w:style>
  <w:style w:type="paragraph" w:styleId="aa">
    <w:name w:val="footer"/>
    <w:basedOn w:val="a"/>
    <w:link w:val="ab"/>
    <w:uiPriority w:val="99"/>
    <w:unhideWhenUsed/>
    <w:rsid w:val="0014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382"/>
  </w:style>
  <w:style w:type="paragraph" w:styleId="ac">
    <w:name w:val="No Spacing"/>
    <w:uiPriority w:val="1"/>
    <w:qFormat/>
    <w:rsid w:val="00146382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3E047D"/>
    <w:rPr>
      <w:color w:val="808080"/>
    </w:rPr>
  </w:style>
  <w:style w:type="character" w:styleId="ae">
    <w:name w:val="Hyperlink"/>
    <w:basedOn w:val="a0"/>
    <w:uiPriority w:val="99"/>
    <w:semiHidden/>
    <w:unhideWhenUsed/>
    <w:rsid w:val="00A75B32"/>
    <w:rPr>
      <w:color w:val="0000FF"/>
      <w:u w:val="single"/>
    </w:rPr>
  </w:style>
  <w:style w:type="paragraph" w:customStyle="1" w:styleId="ConsPlusNonformat">
    <w:name w:val="ConsPlusNonformat"/>
    <w:uiPriority w:val="99"/>
    <w:rsid w:val="00937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874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74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84;&#1072;&#1088;&#1077;&#1081;&#1082;&#107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.pokladok6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AC3F-B578-49C9-8289-6284184D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11673</Words>
  <Characters>66539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Filchakova</dc:creator>
  <cp:lastModifiedBy>User</cp:lastModifiedBy>
  <cp:revision>203</cp:revision>
  <cp:lastPrinted>2022-11-10T06:45:00Z</cp:lastPrinted>
  <dcterms:created xsi:type="dcterms:W3CDTF">2019-01-18T07:40:00Z</dcterms:created>
  <dcterms:modified xsi:type="dcterms:W3CDTF">2022-11-28T08:45:00Z</dcterms:modified>
</cp:coreProperties>
</file>