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405" w:rsidRDefault="00B354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5405" w:rsidRDefault="00B35405">
      <w:pPr>
        <w:pStyle w:val="ConsPlusNormal"/>
        <w:jc w:val="both"/>
        <w:outlineLvl w:val="0"/>
      </w:pPr>
    </w:p>
    <w:p w:rsidR="00B35405" w:rsidRDefault="00B35405">
      <w:pPr>
        <w:pStyle w:val="ConsPlusTitle"/>
        <w:jc w:val="center"/>
        <w:outlineLvl w:val="0"/>
      </w:pPr>
      <w:r>
        <w:t>МИНИСТЕРСТВО ЖИЛИЩНОЙ ПОЛИТИКИ, ЭНЕРГЕТИКИ</w:t>
      </w:r>
    </w:p>
    <w:p w:rsidR="00B35405" w:rsidRDefault="00B35405">
      <w:pPr>
        <w:pStyle w:val="ConsPlusTitle"/>
        <w:jc w:val="center"/>
      </w:pPr>
      <w:r>
        <w:t>И ТРАНСПОРТА ИРКУТСКОЙ ОБЛАСТИ</w:t>
      </w:r>
    </w:p>
    <w:p w:rsidR="00B35405" w:rsidRDefault="00B35405">
      <w:pPr>
        <w:pStyle w:val="ConsPlusTitle"/>
        <w:jc w:val="both"/>
      </w:pPr>
    </w:p>
    <w:p w:rsidR="00B35405" w:rsidRDefault="00B35405">
      <w:pPr>
        <w:pStyle w:val="ConsPlusTitle"/>
        <w:jc w:val="center"/>
      </w:pPr>
      <w:r>
        <w:t>ПРИКАЗ</w:t>
      </w:r>
    </w:p>
    <w:p w:rsidR="00B35405" w:rsidRDefault="00B35405">
      <w:pPr>
        <w:pStyle w:val="ConsPlusTitle"/>
        <w:jc w:val="center"/>
      </w:pPr>
      <w:r>
        <w:t>от 28 июня 2019 г. N 58-28-мпр</w:t>
      </w:r>
    </w:p>
    <w:p w:rsidR="00B35405" w:rsidRDefault="00B35405">
      <w:pPr>
        <w:pStyle w:val="ConsPlusTitle"/>
        <w:jc w:val="both"/>
      </w:pPr>
    </w:p>
    <w:p w:rsidR="00B35405" w:rsidRDefault="00B35405">
      <w:pPr>
        <w:pStyle w:val="ConsPlusTitle"/>
        <w:jc w:val="center"/>
      </w:pPr>
      <w:r>
        <w:t>ОБ УСТАНОВЛЕНИИ НОРМАТИВОВ НАКОПЛЕНИЯ ТВЕРДЫХ КОММУНАЛЬНЫХ</w:t>
      </w:r>
    </w:p>
    <w:p w:rsidR="00B35405" w:rsidRDefault="00B35405">
      <w:pPr>
        <w:pStyle w:val="ConsPlusTitle"/>
        <w:jc w:val="center"/>
      </w:pPr>
      <w:r>
        <w:t>ОТХОДОВ НА ТЕРРИТОРИИ ИРКУТСКОЙ ОБЛАСТИ</w:t>
      </w:r>
    </w:p>
    <w:p w:rsidR="00B35405" w:rsidRDefault="00B354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354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5405" w:rsidRDefault="00B354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405" w:rsidRDefault="00B354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жилищной политики,</w:t>
            </w:r>
          </w:p>
          <w:p w:rsidR="00B35405" w:rsidRDefault="00B35405">
            <w:pPr>
              <w:pStyle w:val="ConsPlusNormal"/>
              <w:jc w:val="center"/>
            </w:pPr>
            <w:r>
              <w:rPr>
                <w:color w:val="392C69"/>
              </w:rPr>
              <w:t>энергетики и транспорта Иркутской области</w:t>
            </w:r>
          </w:p>
          <w:p w:rsidR="00B35405" w:rsidRDefault="00B35405">
            <w:pPr>
              <w:pStyle w:val="ConsPlusNormal"/>
              <w:jc w:val="center"/>
            </w:pPr>
            <w:r>
              <w:rPr>
                <w:color w:val="392C69"/>
              </w:rPr>
              <w:t>от 07.11.2019 N 58-48-мпр)</w:t>
            </w:r>
          </w:p>
        </w:tc>
      </w:tr>
    </w:tbl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6</w:t>
        </w:r>
      </w:hyperlink>
      <w:r>
        <w:t xml:space="preserve"> Федерального закона от 24 июня 1998 года N 89-ФЗ "Об отходах производства и потребления",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апреля 2016 года N 269 "Об определении нормативов накопления твердых коммунальных отходов", руководствуясь </w:t>
      </w:r>
      <w:hyperlink r:id="rId8" w:history="1">
        <w:r>
          <w:rPr>
            <w:color w:val="0000FF"/>
          </w:rPr>
          <w:t>статьей 21</w:t>
        </w:r>
      </w:hyperlink>
      <w:r>
        <w:t xml:space="preserve"> Устава Иркутской области, приказываю:</w:t>
      </w: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ind w:firstLine="540"/>
        <w:jc w:val="both"/>
      </w:pPr>
      <w:r>
        <w:t xml:space="preserve">1. Установить нормативы накопления твердых коммунальных отходов на территории Иркутской области </w:t>
      </w:r>
      <w:hyperlink w:anchor="P46" w:history="1">
        <w:r>
          <w:rPr>
            <w:color w:val="0000FF"/>
          </w:rPr>
          <w:t>(прилагаются)</w:t>
        </w:r>
      </w:hyperlink>
      <w:r>
        <w:t>.</w:t>
      </w: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ind w:firstLine="540"/>
        <w:jc w:val="both"/>
      </w:pPr>
      <w:r>
        <w:t>2. Признать утратившими силу:</w:t>
      </w:r>
    </w:p>
    <w:p w:rsidR="00B35405" w:rsidRDefault="00B35405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жилищной политики, энергетики и транспорта Иркутской области от 8 декабря 2016 года N 168-мпр "Об установлении нормативов накопления твердых коммунальных отходов";</w:t>
      </w:r>
    </w:p>
    <w:p w:rsidR="00B35405" w:rsidRDefault="00B35405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жилищной политики, энергетики и транспорта Иркутской области от 9 июня 2017 года N 88-мпр "О внесении изменений в приказ министерства жилищной политики, энергетики и транспорта Иркутской области от 8 декабря 2016 года N 168-мпр";</w:t>
      </w:r>
    </w:p>
    <w:p w:rsidR="00B35405" w:rsidRDefault="00B35405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жилищной политики, энергетики и транспорта Иркутской области от 9 января 2018 года N 1-мпр "О внесении изменений в нормативы накопления твердых коммунальных отходов";</w:t>
      </w:r>
    </w:p>
    <w:p w:rsidR="00B35405" w:rsidRDefault="00B35405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жилищной политики, энергетики и транспорта Иркутской области от 24 мая 2018 года N 74-мпр "О внесении изменений в нормативы накопления твердых коммунальных отходов на территории Иркутской области";</w:t>
      </w:r>
    </w:p>
    <w:p w:rsidR="00B35405" w:rsidRDefault="00B35405">
      <w:pPr>
        <w:pStyle w:val="ConsPlusNormal"/>
        <w:spacing w:before="220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жилищной политики, энергетики и транспорта Иркутской области от 28 декабря 2018 года N 138-мпр "О внесении изменения в нормативы накопления твердых коммунальных отходов на территории Иркутской области";</w:t>
      </w:r>
    </w:p>
    <w:p w:rsidR="00B35405" w:rsidRDefault="00B35405">
      <w:pPr>
        <w:pStyle w:val="ConsPlusNormal"/>
        <w:spacing w:before="220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жилищной политики, энергетики и транспорта Иркутской области от 7 июня 2019 года N 58-23-мпр "О внесении изменения в нормативы накопления твердых коммунальных отходов на территории Иркутской области".</w:t>
      </w: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ind w:firstLine="540"/>
        <w:jc w:val="both"/>
      </w:pPr>
      <w:r>
        <w:t xml:space="preserve">3. Настоящий приказ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</w:t>
      </w:r>
      <w:r>
        <w:lastRenderedPageBreak/>
        <w:t>(www.pravo.gov.ru).</w:t>
      </w: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ind w:firstLine="540"/>
        <w:jc w:val="both"/>
      </w:pPr>
      <w:r>
        <w:t>4. Настоящий приказ вступает в силу через десять календарных дней после дня его официального опубликования и распространяется на правоотношения, возникшие с 1 января 2019 года.</w:t>
      </w:r>
    </w:p>
    <w:p w:rsidR="00B35405" w:rsidRDefault="00B35405">
      <w:pPr>
        <w:pStyle w:val="ConsPlusNormal"/>
        <w:spacing w:before="220"/>
        <w:ind w:firstLine="540"/>
        <w:jc w:val="both"/>
      </w:pPr>
      <w:r>
        <w:t>Настоящий приказ не имеет обратной силы в отношении потребителей, для которых его применение приводит к увеличению платы за услуги по обращению с твердыми коммунальными отходами.</w:t>
      </w:r>
    </w:p>
    <w:p w:rsidR="00B35405" w:rsidRDefault="00B35405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жилищной политики, энергетики и транспорта Иркутской области от 07.11.2019 N 58-48-мпр)</w:t>
      </w: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jc w:val="right"/>
      </w:pPr>
      <w:r>
        <w:t>Министр жилищной политики,</w:t>
      </w:r>
    </w:p>
    <w:p w:rsidR="00B35405" w:rsidRDefault="00B35405">
      <w:pPr>
        <w:pStyle w:val="ConsPlusNormal"/>
        <w:jc w:val="right"/>
      </w:pPr>
      <w:r>
        <w:t>энергетики и транспорта</w:t>
      </w:r>
    </w:p>
    <w:p w:rsidR="00B35405" w:rsidRDefault="00B35405">
      <w:pPr>
        <w:pStyle w:val="ConsPlusNormal"/>
        <w:jc w:val="right"/>
      </w:pPr>
      <w:r>
        <w:t>Иркутской области</w:t>
      </w:r>
    </w:p>
    <w:p w:rsidR="00B35405" w:rsidRDefault="00B35405">
      <w:pPr>
        <w:pStyle w:val="ConsPlusNormal"/>
        <w:jc w:val="right"/>
      </w:pPr>
      <w:r>
        <w:t>А.М.СУЛЕЙМЕНОВ</w:t>
      </w: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jc w:val="right"/>
        <w:outlineLvl w:val="0"/>
      </w:pPr>
      <w:r>
        <w:t>Установлены</w:t>
      </w:r>
    </w:p>
    <w:p w:rsidR="00B35405" w:rsidRDefault="00B35405">
      <w:pPr>
        <w:pStyle w:val="ConsPlusNormal"/>
        <w:jc w:val="right"/>
      </w:pPr>
      <w:r>
        <w:t>приказом министерства жилищной политики,</w:t>
      </w:r>
    </w:p>
    <w:p w:rsidR="00B35405" w:rsidRDefault="00B35405">
      <w:pPr>
        <w:pStyle w:val="ConsPlusNormal"/>
        <w:jc w:val="right"/>
      </w:pPr>
      <w:r>
        <w:t>энергетики и транспорта Иркутской области</w:t>
      </w:r>
    </w:p>
    <w:p w:rsidR="00B35405" w:rsidRDefault="00B35405">
      <w:pPr>
        <w:pStyle w:val="ConsPlusNormal"/>
        <w:jc w:val="right"/>
      </w:pPr>
      <w:r>
        <w:t>от 28 июня 2019 г. N 58-28-мпр</w:t>
      </w: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Title"/>
        <w:ind w:firstLine="540"/>
        <w:jc w:val="both"/>
        <w:outlineLvl w:val="1"/>
      </w:pPr>
      <w:bookmarkStart w:id="0" w:name="P46"/>
      <w:bookmarkEnd w:id="0"/>
      <w:r>
        <w:t>Таблица 1. Нормативы накопления твердых коммунальных отходов на территории города Иркутска</w:t>
      </w:r>
    </w:p>
    <w:p w:rsidR="00B35405" w:rsidRDefault="00B354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58"/>
        <w:gridCol w:w="1984"/>
        <w:gridCol w:w="964"/>
        <w:gridCol w:w="964"/>
      </w:tblGrid>
      <w:tr w:rsidR="00B35405">
        <w:tc>
          <w:tcPr>
            <w:tcW w:w="737" w:type="dxa"/>
            <w:vMerge w:val="restart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Наименование категории объектов</w:t>
            </w:r>
          </w:p>
        </w:tc>
        <w:tc>
          <w:tcPr>
            <w:tcW w:w="1984" w:type="dxa"/>
            <w:vMerge w:val="restart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Расчетная единица, в отношении которой устанавливается норматив</w:t>
            </w:r>
          </w:p>
        </w:tc>
        <w:tc>
          <w:tcPr>
            <w:tcW w:w="1928" w:type="dxa"/>
            <w:gridSpan w:val="2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Годовой норматив</w:t>
            </w:r>
          </w:p>
        </w:tc>
      </w:tr>
      <w:tr w:rsidR="00B35405">
        <w:tc>
          <w:tcPr>
            <w:tcW w:w="737" w:type="dxa"/>
            <w:vMerge/>
          </w:tcPr>
          <w:p w:rsidR="00B35405" w:rsidRDefault="00B35405"/>
        </w:tc>
        <w:tc>
          <w:tcPr>
            <w:tcW w:w="3458" w:type="dxa"/>
            <w:vMerge/>
          </w:tcPr>
          <w:p w:rsidR="00B35405" w:rsidRDefault="00B35405"/>
        </w:tc>
        <w:tc>
          <w:tcPr>
            <w:tcW w:w="1984" w:type="dxa"/>
            <w:vMerge/>
          </w:tcPr>
          <w:p w:rsidR="00B35405" w:rsidRDefault="00B35405"/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Объем, куб. м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Масса, т</w:t>
            </w:r>
          </w:p>
        </w:tc>
      </w:tr>
      <w:tr w:rsidR="00B35405">
        <w:tc>
          <w:tcPr>
            <w:tcW w:w="737" w:type="dxa"/>
          </w:tcPr>
          <w:p w:rsidR="00B35405" w:rsidRDefault="00B35405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Общее количество образуемых твердых коммунальных отходов с учетом общественных зданий, в том числе: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человек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0,780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ДОМОВЛАДЕНИЯ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Многоквартирные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0,525</w:t>
            </w:r>
          </w:p>
        </w:tc>
      </w:tr>
      <w:tr w:rsidR="00B35405">
        <w:tc>
          <w:tcPr>
            <w:tcW w:w="737" w:type="dxa"/>
          </w:tcPr>
          <w:p w:rsidR="00B35405" w:rsidRDefault="00B3540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Многоквартирные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 xml:space="preserve">1 кв. м общей площади жилого помещения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0,085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0,021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35405">
        <w:tc>
          <w:tcPr>
            <w:tcW w:w="737" w:type="dxa"/>
          </w:tcPr>
          <w:p w:rsidR="00B35405" w:rsidRDefault="00B3540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 xml:space="preserve">1 кв. м общей площади жилого помещения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0,085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0,021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35405">
        <w:tc>
          <w:tcPr>
            <w:tcW w:w="737" w:type="dxa"/>
            <w:vAlign w:val="bottom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Административные здания, учреждения, конторы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Научно-исследовательские, проектные институты, конструкторские бюро, банки, финансовые учреждения, отделения связи, административные, прочие офисные учреждения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торговли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продовольственными товарами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0,1375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Торговля промышленными товарами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0,365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0,091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специализированными товарами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0,274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Складские помещения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транспортной инфраструктуры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0,015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Автостоянки, автомойки и парковки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0,0019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Железнодорожные вокзалы и автовокзалы, аэропорты, речные порты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Гаражи, парковки закрытого типа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машиноместо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0,0675</w:t>
            </w:r>
          </w:p>
        </w:tc>
      </w:tr>
      <w:tr w:rsidR="00B35405">
        <w:tc>
          <w:tcPr>
            <w:tcW w:w="737" w:type="dxa"/>
            <w:vAlign w:val="bottom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Образовательные организации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обучающийся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0,115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Организации для детей-сирот и детей, оставшихся без попечения родителей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0,275</w:t>
            </w:r>
          </w:p>
        </w:tc>
      </w:tr>
      <w:tr w:rsidR="00B35405">
        <w:tc>
          <w:tcPr>
            <w:tcW w:w="737" w:type="dxa"/>
            <w:vAlign w:val="bottom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Культурно-развлекательные, спортивные организации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Кинотеатры, концертные залы, театры, цирки, спортивные арены, стадионы, клубы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0,045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Музеи, выставочные залы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общественного питания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Кафе, рестораны, бары, закусочные, столовые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lastRenderedPageBreak/>
              <w:t>9.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службы быта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Мастерские по ремонту бытовой и компьютерной техники, мастерские по ремонту обуви, ключей, часов и пр., ремонт и пошив одежды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Химчистки и прачечные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Парикмахерские, косметические салоны, салоны красоты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Гостиницы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0,0125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Бани, сауны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в сфере похоронных услуг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Кладбища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0,0019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Садоводческие или огороднические некоммерческие товарищества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участок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0,1875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Иные предприятия и организации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0,15</w:t>
            </w:r>
          </w:p>
        </w:tc>
      </w:tr>
    </w:tbl>
    <w:p w:rsidR="00B35405" w:rsidRDefault="00B35405">
      <w:pPr>
        <w:pStyle w:val="ConsPlusNormal"/>
        <w:jc w:val="both"/>
      </w:pPr>
    </w:p>
    <w:p w:rsidR="00B35405" w:rsidRDefault="00B35405">
      <w:pPr>
        <w:pStyle w:val="ConsPlusTitle"/>
        <w:ind w:firstLine="540"/>
        <w:jc w:val="both"/>
        <w:outlineLvl w:val="1"/>
      </w:pPr>
      <w:r>
        <w:t>Таблица 2. Нормативы накопления твердых коммунальных отходов на территории муниципального образования Ангарского городского округа Иркутской области</w:t>
      </w:r>
    </w:p>
    <w:p w:rsidR="00B35405" w:rsidRDefault="00B354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58"/>
        <w:gridCol w:w="1984"/>
        <w:gridCol w:w="964"/>
        <w:gridCol w:w="964"/>
      </w:tblGrid>
      <w:tr w:rsidR="00B35405">
        <w:tc>
          <w:tcPr>
            <w:tcW w:w="737" w:type="dxa"/>
            <w:vMerge w:val="restart"/>
          </w:tcPr>
          <w:p w:rsidR="00B35405" w:rsidRDefault="00B354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</w:tcPr>
          <w:p w:rsidR="00B35405" w:rsidRDefault="00B35405">
            <w:pPr>
              <w:pStyle w:val="ConsPlusNormal"/>
              <w:jc w:val="center"/>
            </w:pPr>
            <w:r>
              <w:t>Наименование категории объектов</w:t>
            </w:r>
          </w:p>
        </w:tc>
        <w:tc>
          <w:tcPr>
            <w:tcW w:w="1984" w:type="dxa"/>
            <w:vMerge w:val="restart"/>
          </w:tcPr>
          <w:p w:rsidR="00B35405" w:rsidRDefault="00B35405">
            <w:pPr>
              <w:pStyle w:val="ConsPlusNormal"/>
              <w:jc w:val="center"/>
            </w:pPr>
            <w:r>
              <w:t>Расчетная единица, в отношении которой устанавливается норматив</w:t>
            </w:r>
          </w:p>
        </w:tc>
        <w:tc>
          <w:tcPr>
            <w:tcW w:w="1928" w:type="dxa"/>
            <w:gridSpan w:val="2"/>
          </w:tcPr>
          <w:p w:rsidR="00B35405" w:rsidRDefault="00B35405">
            <w:pPr>
              <w:pStyle w:val="ConsPlusNormal"/>
              <w:jc w:val="center"/>
            </w:pPr>
            <w:r>
              <w:t>Годовой норматив</w:t>
            </w:r>
          </w:p>
        </w:tc>
      </w:tr>
      <w:tr w:rsidR="00B35405">
        <w:tc>
          <w:tcPr>
            <w:tcW w:w="737" w:type="dxa"/>
            <w:vMerge/>
          </w:tcPr>
          <w:p w:rsidR="00B35405" w:rsidRDefault="00B35405"/>
        </w:tc>
        <w:tc>
          <w:tcPr>
            <w:tcW w:w="3458" w:type="dxa"/>
            <w:vMerge/>
          </w:tcPr>
          <w:p w:rsidR="00B35405" w:rsidRDefault="00B35405"/>
        </w:tc>
        <w:tc>
          <w:tcPr>
            <w:tcW w:w="1984" w:type="dxa"/>
            <w:vMerge/>
          </w:tcPr>
          <w:p w:rsidR="00B35405" w:rsidRDefault="00B35405"/>
        </w:tc>
        <w:tc>
          <w:tcPr>
            <w:tcW w:w="964" w:type="dxa"/>
          </w:tcPr>
          <w:p w:rsidR="00B35405" w:rsidRDefault="00B35405">
            <w:pPr>
              <w:pStyle w:val="ConsPlusNormal"/>
              <w:jc w:val="center"/>
            </w:pPr>
            <w:r>
              <w:t>Объем, куб. м</w:t>
            </w:r>
          </w:p>
        </w:tc>
        <w:tc>
          <w:tcPr>
            <w:tcW w:w="964" w:type="dxa"/>
          </w:tcPr>
          <w:p w:rsidR="00B35405" w:rsidRDefault="00B35405">
            <w:pPr>
              <w:pStyle w:val="ConsPlusNormal"/>
              <w:jc w:val="center"/>
            </w:pPr>
            <w:r>
              <w:t>Масса, т</w:t>
            </w:r>
          </w:p>
        </w:tc>
      </w:tr>
      <w:tr w:rsidR="00B35405">
        <w:tc>
          <w:tcPr>
            <w:tcW w:w="737" w:type="dxa"/>
          </w:tcPr>
          <w:p w:rsidR="00B35405" w:rsidRDefault="00B35405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Общее количество образуемых твердых коммунальных отходов с учетом общественных зданий, в том числе: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человек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3,01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0,753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ДОМОВЛАДЕНИЯ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Многоквартирные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0,525</w:t>
            </w:r>
          </w:p>
        </w:tc>
      </w:tr>
      <w:tr w:rsidR="00B35405">
        <w:tc>
          <w:tcPr>
            <w:tcW w:w="737" w:type="dxa"/>
          </w:tcPr>
          <w:p w:rsidR="00B35405" w:rsidRDefault="00B3540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Многоквартирные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 жилого помещения*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0,085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0,021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35405">
        <w:tc>
          <w:tcPr>
            <w:tcW w:w="737" w:type="dxa"/>
          </w:tcPr>
          <w:p w:rsidR="00B35405" w:rsidRDefault="00B35405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 жилого помещения*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0,085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0,021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Административные здания, учреждения, конторы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Научно-исследовательские, проектные институты, конструкторские бюро, банки, финансовые учреждения, отделения связи, административные, прочие офисные учреждения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торговли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продовольственными товарами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0,1375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промышленными товарами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0,365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0,091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специализированными товарами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0,274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Складские помещения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0,0225</w:t>
            </w:r>
          </w:p>
        </w:tc>
      </w:tr>
      <w:tr w:rsidR="00B35405">
        <w:tc>
          <w:tcPr>
            <w:tcW w:w="737" w:type="dxa"/>
            <w:vAlign w:val="bottom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7370" w:type="dxa"/>
            <w:gridSpan w:val="4"/>
            <w:vAlign w:val="bottom"/>
          </w:tcPr>
          <w:p w:rsidR="00B35405" w:rsidRDefault="00B35405">
            <w:pPr>
              <w:pStyle w:val="ConsPlusNormal"/>
              <w:jc w:val="center"/>
            </w:pPr>
            <w:r>
              <w:t>Предприятия транспортной инфраструктуры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58" w:type="dxa"/>
          </w:tcPr>
          <w:p w:rsidR="00B35405" w:rsidRDefault="00B35405">
            <w:pPr>
              <w:pStyle w:val="ConsPlusNormal"/>
            </w:pPr>
            <w: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0,015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Автостоянки, автомойки и парковки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0,0019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Железнодорожные вокзалы и автовокзалы, аэропорты, речные порты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Гаражи, парковки закрытого типа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машиноместо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0,0675</w:t>
            </w:r>
          </w:p>
        </w:tc>
      </w:tr>
      <w:tr w:rsidR="00B35405">
        <w:tc>
          <w:tcPr>
            <w:tcW w:w="737" w:type="dxa"/>
            <w:vAlign w:val="bottom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Образовательные организации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обучающийся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0,115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Организации для детей-сирот и детей, оставшихся без попечения родителей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Культурно-развлекательные, спортивные организации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Кинотеатры, концертные залы, театры, цирки, спортивные арены, стадионы, клубы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0,045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Музеи, выставочные залы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 xml:space="preserve">1 кв. м общей </w:t>
            </w:r>
            <w:r>
              <w:lastRenderedPageBreak/>
              <w:t>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общественного питания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Кафе, рестораны, бары, закусочные, столовые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службы быта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Мастерские по ремонту бытовой и компьютерной техники, мастерские по ремонту обуви, ключей, часов и пр., ремонт и пошив одежды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Химчистки и прачечные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Парикмахерские, косметические салоны, салоны красоты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Гостиницы</w:t>
            </w:r>
          </w:p>
        </w:tc>
        <w:tc>
          <w:tcPr>
            <w:tcW w:w="1984" w:type="dxa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0,0125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Бани, сауны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в сфере похоронных услуг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Кладбища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0,0019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Садоводческие или огороднические некоммерческие товарищества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участок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0,1875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Иные предприятия и организации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0,15</w:t>
            </w:r>
          </w:p>
        </w:tc>
      </w:tr>
    </w:tbl>
    <w:p w:rsidR="00B35405" w:rsidRDefault="00B35405">
      <w:pPr>
        <w:pStyle w:val="ConsPlusNormal"/>
        <w:jc w:val="both"/>
      </w:pPr>
    </w:p>
    <w:p w:rsidR="00B35405" w:rsidRDefault="00B35405">
      <w:pPr>
        <w:pStyle w:val="ConsPlusTitle"/>
        <w:ind w:firstLine="540"/>
        <w:jc w:val="both"/>
        <w:outlineLvl w:val="1"/>
      </w:pPr>
      <w:r>
        <w:t>Таблица 3. Нормативы накопления твердых коммунальных отходов на территории города Братска Иркутской области</w:t>
      </w:r>
    </w:p>
    <w:p w:rsidR="00B35405" w:rsidRDefault="00B354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58"/>
        <w:gridCol w:w="1984"/>
        <w:gridCol w:w="964"/>
        <w:gridCol w:w="964"/>
      </w:tblGrid>
      <w:tr w:rsidR="00B35405">
        <w:tc>
          <w:tcPr>
            <w:tcW w:w="737" w:type="dxa"/>
            <w:vMerge w:val="restart"/>
          </w:tcPr>
          <w:p w:rsidR="00B35405" w:rsidRDefault="00B354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</w:tcPr>
          <w:p w:rsidR="00B35405" w:rsidRDefault="00B35405">
            <w:pPr>
              <w:pStyle w:val="ConsPlusNormal"/>
              <w:jc w:val="center"/>
            </w:pPr>
            <w:r>
              <w:t>Наименование категории объектов</w:t>
            </w:r>
          </w:p>
        </w:tc>
        <w:tc>
          <w:tcPr>
            <w:tcW w:w="1984" w:type="dxa"/>
            <w:vMerge w:val="restart"/>
          </w:tcPr>
          <w:p w:rsidR="00B35405" w:rsidRDefault="00B35405">
            <w:pPr>
              <w:pStyle w:val="ConsPlusNormal"/>
              <w:jc w:val="center"/>
            </w:pPr>
            <w:r>
              <w:t>Расчетная единица, в отношении которой устанавливается норматив</w:t>
            </w:r>
          </w:p>
        </w:tc>
        <w:tc>
          <w:tcPr>
            <w:tcW w:w="1928" w:type="dxa"/>
            <w:gridSpan w:val="2"/>
          </w:tcPr>
          <w:p w:rsidR="00B35405" w:rsidRDefault="00B35405">
            <w:pPr>
              <w:pStyle w:val="ConsPlusNormal"/>
              <w:jc w:val="center"/>
            </w:pPr>
            <w:r>
              <w:t>Годовой норматив</w:t>
            </w:r>
          </w:p>
        </w:tc>
      </w:tr>
      <w:tr w:rsidR="00B35405">
        <w:tc>
          <w:tcPr>
            <w:tcW w:w="737" w:type="dxa"/>
            <w:vMerge/>
          </w:tcPr>
          <w:p w:rsidR="00B35405" w:rsidRDefault="00B35405"/>
        </w:tc>
        <w:tc>
          <w:tcPr>
            <w:tcW w:w="3458" w:type="dxa"/>
            <w:vMerge/>
          </w:tcPr>
          <w:p w:rsidR="00B35405" w:rsidRDefault="00B35405"/>
        </w:tc>
        <w:tc>
          <w:tcPr>
            <w:tcW w:w="1984" w:type="dxa"/>
            <w:vMerge/>
          </w:tcPr>
          <w:p w:rsidR="00B35405" w:rsidRDefault="00B35405"/>
        </w:tc>
        <w:tc>
          <w:tcPr>
            <w:tcW w:w="964" w:type="dxa"/>
          </w:tcPr>
          <w:p w:rsidR="00B35405" w:rsidRDefault="00B35405">
            <w:pPr>
              <w:pStyle w:val="ConsPlusNormal"/>
              <w:jc w:val="center"/>
            </w:pPr>
            <w:r>
              <w:t>Объем, куб. м</w:t>
            </w:r>
          </w:p>
        </w:tc>
        <w:tc>
          <w:tcPr>
            <w:tcW w:w="964" w:type="dxa"/>
          </w:tcPr>
          <w:p w:rsidR="00B35405" w:rsidRDefault="00B35405">
            <w:pPr>
              <w:pStyle w:val="ConsPlusNormal"/>
              <w:jc w:val="center"/>
            </w:pPr>
            <w:r>
              <w:t>Масса, т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Общее количество образуемых твердых коммунальных отходов с учетом общественных зданий, в том числе: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человек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2,89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0,723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ДОМОВЛАДЕНИЯ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Многоквартирные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Многоквартирные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 xml:space="preserve">1 кв. м общей площади жилого помещения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0,085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0,021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 xml:space="preserve">1 кв. м общей площади жилого помещения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0,085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0,021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Административные здания, учреждения, конторы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Научно-исследовательские, проектные институты, конструкторские бюро, банки, финансовые учреждения, отделения связи, административные, прочие офисные учреждения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торговли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продовольственными товарами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0,1375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промышленными товарами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0,365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0,091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специализированными товарами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0,274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Складские помещения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транспортной инфраструктуры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0,015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Автостоянки, автомойки и парковки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0,0019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Железнодорожные вокзалы и автовокзалы, аэропорты, речные порты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Гаражи, парковки закрытого типа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машиноместо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Образовательные организации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обучающийся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0,115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Организации для детей-сирот и детей, оставшихся без попечения родителей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Культурно-развлекательные, спортивные организации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3458" w:type="dxa"/>
          </w:tcPr>
          <w:p w:rsidR="00B35405" w:rsidRDefault="00B35405">
            <w:pPr>
              <w:pStyle w:val="ConsPlusNormal"/>
            </w:pPr>
            <w:r>
              <w:t>Кинотеатры, концертные залы, театры, цирки, спортивные арены, стадионы, клубы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0,045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Музеи, выставочные залы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общественного питания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Кафе, рестораны, бары, закусочные, столовые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службы быта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Мастерские по ремонту бытовой и компьютерной техники, мастерские по ремонту обуви, ключей, часов и пр., ремонт и пошив одежды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Химчистки и прачечные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Парикмахерские, косметические салоны, салоны красоты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Гостиницы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0,0125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Бани, сауны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в сфере похоронных услуг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Кладбища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0,0019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Садоводческие или огороднические некоммерческие товарищества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участок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0,1875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Иные предприятия и организации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0,15</w:t>
            </w:r>
          </w:p>
        </w:tc>
      </w:tr>
    </w:tbl>
    <w:p w:rsidR="00B35405" w:rsidRDefault="00B35405">
      <w:pPr>
        <w:pStyle w:val="ConsPlusNormal"/>
        <w:jc w:val="both"/>
      </w:pPr>
    </w:p>
    <w:p w:rsidR="00B35405" w:rsidRDefault="00B35405">
      <w:pPr>
        <w:pStyle w:val="ConsPlusTitle"/>
        <w:ind w:firstLine="540"/>
        <w:jc w:val="both"/>
        <w:outlineLvl w:val="1"/>
      </w:pPr>
      <w:r>
        <w:t>Таблица 4. Нормативы накопления твердых коммунальных отходов на территории иных муниципальных образований Иркутской области</w:t>
      </w:r>
    </w:p>
    <w:p w:rsidR="00B35405" w:rsidRDefault="00B354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58"/>
        <w:gridCol w:w="1984"/>
        <w:gridCol w:w="964"/>
        <w:gridCol w:w="964"/>
      </w:tblGrid>
      <w:tr w:rsidR="00B35405">
        <w:tc>
          <w:tcPr>
            <w:tcW w:w="737" w:type="dxa"/>
            <w:vMerge w:val="restart"/>
          </w:tcPr>
          <w:p w:rsidR="00B35405" w:rsidRDefault="00B354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vMerge w:val="restart"/>
          </w:tcPr>
          <w:p w:rsidR="00B35405" w:rsidRDefault="00B35405">
            <w:pPr>
              <w:pStyle w:val="ConsPlusNormal"/>
              <w:jc w:val="center"/>
            </w:pPr>
            <w:r>
              <w:t>Наименование категории объектов</w:t>
            </w:r>
          </w:p>
        </w:tc>
        <w:tc>
          <w:tcPr>
            <w:tcW w:w="1984" w:type="dxa"/>
            <w:vMerge w:val="restart"/>
          </w:tcPr>
          <w:p w:rsidR="00B35405" w:rsidRDefault="00B35405">
            <w:pPr>
              <w:pStyle w:val="ConsPlusNormal"/>
              <w:jc w:val="center"/>
            </w:pPr>
            <w:r>
              <w:t>Расчетная единица, в отношении которой устанавливается норматив</w:t>
            </w:r>
          </w:p>
        </w:tc>
        <w:tc>
          <w:tcPr>
            <w:tcW w:w="1928" w:type="dxa"/>
            <w:gridSpan w:val="2"/>
          </w:tcPr>
          <w:p w:rsidR="00B35405" w:rsidRDefault="00B35405">
            <w:pPr>
              <w:pStyle w:val="ConsPlusNormal"/>
              <w:jc w:val="center"/>
            </w:pPr>
            <w:r>
              <w:t>Годовой норматив</w:t>
            </w:r>
          </w:p>
        </w:tc>
      </w:tr>
      <w:tr w:rsidR="00B35405">
        <w:tc>
          <w:tcPr>
            <w:tcW w:w="737" w:type="dxa"/>
            <w:vMerge/>
          </w:tcPr>
          <w:p w:rsidR="00B35405" w:rsidRDefault="00B35405"/>
        </w:tc>
        <w:tc>
          <w:tcPr>
            <w:tcW w:w="3458" w:type="dxa"/>
            <w:vMerge/>
          </w:tcPr>
          <w:p w:rsidR="00B35405" w:rsidRDefault="00B35405"/>
        </w:tc>
        <w:tc>
          <w:tcPr>
            <w:tcW w:w="1984" w:type="dxa"/>
            <w:vMerge/>
          </w:tcPr>
          <w:p w:rsidR="00B35405" w:rsidRDefault="00B35405"/>
        </w:tc>
        <w:tc>
          <w:tcPr>
            <w:tcW w:w="964" w:type="dxa"/>
          </w:tcPr>
          <w:p w:rsidR="00B35405" w:rsidRDefault="00B35405">
            <w:pPr>
              <w:pStyle w:val="ConsPlusNormal"/>
              <w:jc w:val="center"/>
            </w:pPr>
            <w:r>
              <w:t>Объем, куб. м</w:t>
            </w:r>
          </w:p>
        </w:tc>
        <w:tc>
          <w:tcPr>
            <w:tcW w:w="964" w:type="dxa"/>
          </w:tcPr>
          <w:p w:rsidR="00B35405" w:rsidRDefault="00B35405">
            <w:pPr>
              <w:pStyle w:val="ConsPlusNormal"/>
              <w:jc w:val="center"/>
            </w:pPr>
            <w:r>
              <w:t>Масса, т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ДОМОВЛАДЕНИЯ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Многоквартирные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0,392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проживающий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0,392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Многоквартирные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 xml:space="preserve">1 кв. м общей площади жилого помещения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0,063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0,016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Индивидуальные жилые дома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 xml:space="preserve">1 кв. м общей площади жилого помещения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0,063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 xml:space="preserve">0,016 </w:t>
            </w:r>
            <w:hyperlink w:anchor="P68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Административные здания, учреждения, конторы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Научно-исследовательские, проектные институты, конструкторские бюро, банки, финансовые учреждения, отделения связи, административные, прочие офисные учреждения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торговли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Торговля продовольственными товарами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0,1375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промышленными товарами</w:t>
            </w:r>
          </w:p>
        </w:tc>
        <w:tc>
          <w:tcPr>
            <w:tcW w:w="1984" w:type="dxa"/>
            <w:vAlign w:val="bottom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0,365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0,091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Торговля специализированными товарами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0,274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Складские помещения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транспортной инфраструктуры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Автомастерские, шиномонтажная мастерская, станция технического обслуживания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0,015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Автостоянки, автомойки и парковки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0,0019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Железнодорожные вокзалы и автовокзалы, аэропорты, речные порты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Гаражи, парковки закрытого типа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машиноместо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0,0675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Образовательные организации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обучающийся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0,115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Организации для детей-сирот и детей, оставшихся без попечения родителей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0,275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Культурно-развлекательные, спортивные организации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Кинотеатры, концертные залы, театры, цирки, спортивные арены, стадионы, клубы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0,045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Музеи, выставочные залы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общественного питания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Кафе, рестораны, бары, закусочные, столовые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службы быта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Мастерские по ремонту бытовой и компьютерной техники, мастерские по ремонту обуви, ключей, часов и пр., ремонт и пошив одежды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0,03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Химчистки и прачечные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Парикмахерские, косметические салоны, салоны красоты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место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Гостиницы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0,0125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Бани, сауны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0,025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7370" w:type="dxa"/>
            <w:gridSpan w:val="4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Предприятия в сфере похоронных услуг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Кладбища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кв. м общей площади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0,0077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0,0019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3458" w:type="dxa"/>
            <w:vAlign w:val="bottom"/>
          </w:tcPr>
          <w:p w:rsidR="00B35405" w:rsidRDefault="00B35405">
            <w:pPr>
              <w:pStyle w:val="ConsPlusNormal"/>
            </w:pPr>
            <w:r>
              <w:t>Садоводческие или огороднические некоммерческие товарищества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участок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0,1875</w:t>
            </w:r>
          </w:p>
        </w:tc>
      </w:tr>
      <w:tr w:rsidR="00B35405">
        <w:tc>
          <w:tcPr>
            <w:tcW w:w="737" w:type="dxa"/>
            <w:vAlign w:val="center"/>
          </w:tcPr>
          <w:p w:rsidR="00B35405" w:rsidRDefault="00B35405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3458" w:type="dxa"/>
            <w:vAlign w:val="center"/>
          </w:tcPr>
          <w:p w:rsidR="00B35405" w:rsidRDefault="00B35405">
            <w:pPr>
              <w:pStyle w:val="ConsPlusNormal"/>
            </w:pPr>
            <w:r>
              <w:t>Иные предприятия и организации</w:t>
            </w:r>
          </w:p>
        </w:tc>
        <w:tc>
          <w:tcPr>
            <w:tcW w:w="1984" w:type="dxa"/>
            <w:vAlign w:val="center"/>
          </w:tcPr>
          <w:p w:rsidR="00B35405" w:rsidRDefault="00B35405">
            <w:pPr>
              <w:pStyle w:val="ConsPlusNormal"/>
            </w:pPr>
            <w:r>
              <w:t>1 сотрудник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64" w:type="dxa"/>
            <w:vAlign w:val="center"/>
          </w:tcPr>
          <w:p w:rsidR="00B35405" w:rsidRDefault="00B35405">
            <w:pPr>
              <w:pStyle w:val="ConsPlusNormal"/>
              <w:jc w:val="center"/>
            </w:pPr>
            <w:r>
              <w:t>0,15</w:t>
            </w:r>
          </w:p>
        </w:tc>
      </w:tr>
    </w:tbl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ind w:firstLine="540"/>
        <w:jc w:val="both"/>
      </w:pPr>
      <w:r>
        <w:t>--------------------------------</w:t>
      </w:r>
    </w:p>
    <w:p w:rsidR="00B35405" w:rsidRDefault="00B35405">
      <w:pPr>
        <w:pStyle w:val="ConsPlusNormal"/>
        <w:spacing w:before="220"/>
        <w:ind w:firstLine="540"/>
        <w:jc w:val="both"/>
      </w:pPr>
      <w:bookmarkStart w:id="1" w:name="P682"/>
      <w:bookmarkEnd w:id="1"/>
      <w:r>
        <w:t>&lt;*&gt; Указанные нормативы накопления твердых коммунальных отходов на территории Иркутской области применяются в случае принятия министерством жилищной политики, энергетики и транспорта Иркутской области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помещения".</w:t>
      </w: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jc w:val="right"/>
      </w:pPr>
      <w:r>
        <w:t>Министр жилищной политики,</w:t>
      </w:r>
    </w:p>
    <w:p w:rsidR="00B35405" w:rsidRDefault="00B35405">
      <w:pPr>
        <w:pStyle w:val="ConsPlusNormal"/>
        <w:jc w:val="right"/>
      </w:pPr>
      <w:r>
        <w:t>энергетики и транспорта</w:t>
      </w:r>
    </w:p>
    <w:p w:rsidR="00B35405" w:rsidRDefault="00B35405">
      <w:pPr>
        <w:pStyle w:val="ConsPlusNormal"/>
        <w:jc w:val="right"/>
      </w:pPr>
      <w:r>
        <w:t>Иркутской области</w:t>
      </w:r>
    </w:p>
    <w:p w:rsidR="00B35405" w:rsidRDefault="00B35405">
      <w:pPr>
        <w:pStyle w:val="ConsPlusNormal"/>
        <w:jc w:val="right"/>
      </w:pPr>
      <w:r>
        <w:t>А.М.СУЛЕЙМЕНОВ</w:t>
      </w: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jc w:val="both"/>
      </w:pPr>
    </w:p>
    <w:p w:rsidR="00B35405" w:rsidRDefault="00B354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02E" w:rsidRDefault="00B4102E">
      <w:bookmarkStart w:id="2" w:name="_GoBack"/>
      <w:bookmarkEnd w:id="2"/>
    </w:p>
    <w:sectPr w:rsidR="00B4102E" w:rsidSect="00AE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05"/>
    <w:rsid w:val="00B35405"/>
    <w:rsid w:val="00B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7548-54BD-41C8-BD63-B8F70A29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5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5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54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5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354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54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354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6895AF22B5B51525AD86AF7384BC60EB38CB81C7B55BE1F6D64ECEA12560060864163E8F947BB7BC930F5BAFE4042A52576A7B70F935D6341520CP8C4B" TargetMode="External"/><Relationship Id="rId13" Type="http://schemas.openxmlformats.org/officeDocument/2006/relationships/hyperlink" Target="consultantplus://offline/ref=3116895AF22B5B51525AD86AF7384BC60EB38CB81C7852B01F6E64ECEA12560060864163FAF91FB779C12FF2B8EB1613E3P7C1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16895AF22B5B51525AC667E15411CA0CB8D5B61C7A5FE1433C62BBB542505520C64736ABBD4ABB7AC265A3FDA01911E96E7BA4A113935EP7CCB" TargetMode="External"/><Relationship Id="rId12" Type="http://schemas.openxmlformats.org/officeDocument/2006/relationships/hyperlink" Target="consultantplus://offline/ref=3116895AF22B5B51525AD86AF7384BC60EB38CB81C7953B1196E64ECEA12560060864163FAF91FB779C12FF2B8EB1613E3P7C1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6895AF22B5B51525AC667E15411CA0CBCD2B6197E5FE1433C62BBB542505520C64734A9BC41EE2A8D64FFBBFD0A13E06E79A5BDP1C0B" TargetMode="External"/><Relationship Id="rId11" Type="http://schemas.openxmlformats.org/officeDocument/2006/relationships/hyperlink" Target="consultantplus://offline/ref=3116895AF22B5B51525AD86AF7384BC60EB38CB81C7956B11D6964ECEA12560060864163FAF91FB779C12FF2B8EB1613E3P7C1B" TargetMode="External"/><Relationship Id="rId5" Type="http://schemas.openxmlformats.org/officeDocument/2006/relationships/hyperlink" Target="consultantplus://offline/ref=3116895AF22B5B51525AD86AF7384BC60EB38CB81C7B51BF1F6064ECEA12560060864163E8F947BB7BC931F2BCFE4042A52576A7B70F935D6341520CP8C4B" TargetMode="External"/><Relationship Id="rId15" Type="http://schemas.openxmlformats.org/officeDocument/2006/relationships/hyperlink" Target="consultantplus://offline/ref=3116895AF22B5B51525AD86AF7384BC60EB38CB81C7B51BF1F6064ECEA12560060864163E8F947BB7BC931F2BCFE4042A52576A7B70F935D6341520CP8C4B" TargetMode="External"/><Relationship Id="rId10" Type="http://schemas.openxmlformats.org/officeDocument/2006/relationships/hyperlink" Target="consultantplus://offline/ref=3116895AF22B5B51525AD86AF7384BC60EB38CB81C7E51B11C6964ECEA12560060864163FAF91FB779C12FF2B8EB1613E3P7C1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16895AF22B5B51525AD86AF7384BC60EB38CB81C7B55B21E6F64ECEA12560060864163FAF91FB779C12FF2B8EB1613E3P7C1B" TargetMode="External"/><Relationship Id="rId14" Type="http://schemas.openxmlformats.org/officeDocument/2006/relationships/hyperlink" Target="consultantplus://offline/ref=3116895AF22B5B51525AD86AF7384BC60EB38CB81C7B55B4186B64ECEA12560060864163FAF91FB779C12FF2B8EB1613E3P7C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2558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2021-01-28T01:02:00Z</dcterms:created>
  <dcterms:modified xsi:type="dcterms:W3CDTF">2021-01-28T01:02:00Z</dcterms:modified>
</cp:coreProperties>
</file>