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F9" w:rsidRPr="00FD1F46" w:rsidRDefault="005115F9" w:rsidP="005115F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F46">
        <w:rPr>
          <w:rFonts w:ascii="Times New Roman" w:hAnsi="Times New Roman" w:cs="Times New Roman"/>
          <w:b/>
          <w:color w:val="000000"/>
          <w:sz w:val="28"/>
          <w:szCs w:val="28"/>
        </w:rPr>
        <w:t>Прокуратура Балаганского района разъясняет.</w:t>
      </w:r>
    </w:p>
    <w:p w:rsidR="005115F9" w:rsidRDefault="005115F9" w:rsidP="00511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15F9" w:rsidRPr="005115F9" w:rsidRDefault="005115F9" w:rsidP="005115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5F9">
        <w:rPr>
          <w:rFonts w:ascii="Times New Roman" w:hAnsi="Times New Roman" w:cs="Times New Roman"/>
          <w:color w:val="000000"/>
          <w:sz w:val="28"/>
          <w:szCs w:val="28"/>
        </w:rPr>
        <w:t xml:space="preserve">С 2020 года минимальный </w:t>
      </w:r>
      <w:proofErr w:type="gramStart"/>
      <w:r w:rsidRPr="005115F9"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5115F9">
        <w:rPr>
          <w:rFonts w:ascii="Times New Roman" w:hAnsi="Times New Roman" w:cs="Times New Roman"/>
          <w:color w:val="000000"/>
          <w:sz w:val="28"/>
          <w:szCs w:val="28"/>
        </w:rPr>
        <w:t xml:space="preserve"> (МРОТ) </w:t>
      </w:r>
      <w:r w:rsidR="005E4C29">
        <w:rPr>
          <w:rFonts w:ascii="Times New Roman" w:hAnsi="Times New Roman" w:cs="Times New Roman"/>
          <w:color w:val="000000"/>
          <w:sz w:val="28"/>
          <w:szCs w:val="28"/>
        </w:rPr>
        <w:t>увеличен</w:t>
      </w:r>
      <w:r w:rsidRPr="005115F9">
        <w:rPr>
          <w:rFonts w:ascii="Times New Roman" w:hAnsi="Times New Roman" w:cs="Times New Roman"/>
          <w:color w:val="000000"/>
          <w:sz w:val="28"/>
          <w:szCs w:val="28"/>
        </w:rPr>
        <w:t xml:space="preserve"> до 12130 рублей. МРОТ влияет на минимальную зарплату, больничные, декретные и детские пособия. Работники с небольшими зарплатами получат прибавку: немного вырастут </w:t>
      </w:r>
      <w:proofErr w:type="gramStart"/>
      <w:r w:rsidRPr="005115F9">
        <w:rPr>
          <w:rFonts w:ascii="Times New Roman" w:hAnsi="Times New Roman" w:cs="Times New Roman"/>
          <w:color w:val="000000"/>
          <w:sz w:val="28"/>
          <w:szCs w:val="28"/>
        </w:rPr>
        <w:t>выплаты тем</w:t>
      </w:r>
      <w:proofErr w:type="gramEnd"/>
      <w:r w:rsidRPr="005115F9">
        <w:rPr>
          <w:rFonts w:ascii="Times New Roman" w:hAnsi="Times New Roman" w:cs="Times New Roman"/>
          <w:color w:val="000000"/>
          <w:sz w:val="28"/>
          <w:szCs w:val="28"/>
        </w:rPr>
        <w:t>, кто заболел или уходит в декрет с небольшим стажем или доходом.</w:t>
      </w:r>
    </w:p>
    <w:p w:rsidR="005115F9" w:rsidRPr="00F478F8" w:rsidRDefault="005115F9" w:rsidP="005115F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МРОТ — это минимальный </w:t>
      </w:r>
      <w:proofErr w:type="gramStart"/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 есть та сумма, меньше которой зарплата </w:t>
      </w:r>
      <w:r w:rsidRPr="0051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полном рабочем времени</w:t>
      </w:r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не может. Если даже очень простую и низкоквалифицированную работу человек выполняет 8 часов 5 дней в неделю, ему нужно за месяц начислить не меньше МРОТ.</w:t>
      </w:r>
    </w:p>
    <w:p w:rsidR="005115F9" w:rsidRPr="00F478F8" w:rsidRDefault="005115F9" w:rsidP="005115F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января 2020 года минимальный размер оплаты труда увеличится на 7,5% и составит 12 130 </w:t>
      </w:r>
      <w:r w:rsidRPr="00511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 850 </w:t>
      </w:r>
      <w:proofErr w:type="gramStart"/>
      <w:r w:rsidRPr="00511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больше, чем в 2019 году.</w:t>
      </w:r>
    </w:p>
    <w:p w:rsidR="005115F9" w:rsidRDefault="005115F9" w:rsidP="00511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МРОТ влияет на зарплату и некоторые пособия: больничные, декретные и по уходу за ребенком до полутора лет. Повышение МРОТ не означает автоматического увеличения зарплаты, и пособие на детей может не измениться. </w:t>
      </w:r>
      <w:hyperlink r:id="rId5" w:tgtFrame="_blank" w:history="1">
        <w:r w:rsidRPr="005115F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Приказ Минтруда от 9.08.2019 № 561н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tgtFrame="_blank" w:history="1">
        <w:r w:rsidRPr="005115F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Законопроект № 802508-7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1DA" w:rsidRPr="004731DA" w:rsidRDefault="004731DA" w:rsidP="004731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</w:t>
      </w:r>
      <w:r w:rsidRPr="004731DA">
        <w:rPr>
          <w:color w:val="222222"/>
          <w:sz w:val="28"/>
          <w:szCs w:val="28"/>
        </w:rPr>
        <w:t>аработная плата может быть меньше МРОТ, если работник работает в режиме неполной занятости или по совместительству. «Оклад может быть меньше МРОТ. Заработная плата включает в себя кроме оклада компенсационные выплаты, различные надбавки и стимулирующие выплаты (</w:t>
      </w:r>
      <w:r>
        <w:rPr>
          <w:color w:val="222222"/>
          <w:sz w:val="28"/>
          <w:szCs w:val="28"/>
        </w:rPr>
        <w:t>ст. 129 ТК РФ</w:t>
      </w:r>
      <w:r w:rsidRPr="004731DA">
        <w:rPr>
          <w:color w:val="222222"/>
          <w:sz w:val="28"/>
          <w:szCs w:val="28"/>
        </w:rPr>
        <w:t xml:space="preserve">). Таким образом, с учетом всех надбавок к окладу или поощрений работник получает сумму, большую или равную МРОТ. Если зарплата работника все-таки меньше установленного минимального </w:t>
      </w:r>
      <w:proofErr w:type="gramStart"/>
      <w:r w:rsidRPr="004731DA">
        <w:rPr>
          <w:color w:val="222222"/>
          <w:sz w:val="28"/>
          <w:szCs w:val="28"/>
        </w:rPr>
        <w:t>размера оплаты труда</w:t>
      </w:r>
      <w:proofErr w:type="gramEnd"/>
      <w:r w:rsidRPr="004731DA">
        <w:rPr>
          <w:color w:val="222222"/>
          <w:sz w:val="28"/>
          <w:szCs w:val="28"/>
        </w:rPr>
        <w:t>, работодателю необходимо произвести доплату до величины МРОТ».</w:t>
      </w:r>
    </w:p>
    <w:p w:rsidR="004731DA" w:rsidRPr="004731DA" w:rsidRDefault="004731DA" w:rsidP="004731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 w:rsidRPr="004731DA">
        <w:rPr>
          <w:color w:val="222222"/>
          <w:sz w:val="28"/>
          <w:szCs w:val="28"/>
        </w:rPr>
        <w:t>Работодатель должен понимать, что  если его работники получают зарплату ниже МРОТ</w:t>
      </w:r>
      <w:r>
        <w:rPr>
          <w:color w:val="222222"/>
          <w:sz w:val="28"/>
          <w:szCs w:val="28"/>
        </w:rPr>
        <w:t xml:space="preserve">, он может быть привлечен к административной ответственности по ч. 6 ст. 5.27 КоАП РФ, </w:t>
      </w:r>
      <w:r w:rsidRPr="004731DA">
        <w:rPr>
          <w:color w:val="222222"/>
          <w:sz w:val="28"/>
          <w:szCs w:val="28"/>
        </w:rPr>
        <w:t>такое нарушение влечет предупреждение или наложение административного штрафа на должностных лиц в размере от 10 000 до 20 000 руб.; на </w:t>
      </w:r>
      <w:proofErr w:type="spellStart"/>
      <w:r w:rsidRPr="004731DA">
        <w:rPr>
          <w:color w:val="222222"/>
          <w:sz w:val="28"/>
          <w:szCs w:val="28"/>
        </w:rPr>
        <w:t>юрлиц</w:t>
      </w:r>
      <w:proofErr w:type="spellEnd"/>
      <w:r w:rsidRPr="004731DA">
        <w:rPr>
          <w:color w:val="222222"/>
          <w:sz w:val="28"/>
          <w:szCs w:val="28"/>
        </w:rPr>
        <w:t> — от 30 000 до 50 000 руб.</w:t>
      </w:r>
      <w:proofErr w:type="gramEnd"/>
    </w:p>
    <w:p w:rsidR="004731DA" w:rsidRPr="004731DA" w:rsidRDefault="004731DA" w:rsidP="004731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4731DA">
        <w:rPr>
          <w:color w:val="222222"/>
          <w:sz w:val="28"/>
          <w:szCs w:val="28"/>
        </w:rPr>
        <w:t>За повторное нарушение штраф на должностных лиц составляет от 20 000 до 30 000 руб. или дисквалификацию на срок от одного года до трех лет; на </w:t>
      </w:r>
      <w:proofErr w:type="spellStart"/>
      <w:r w:rsidRPr="004731DA">
        <w:rPr>
          <w:color w:val="222222"/>
          <w:sz w:val="28"/>
          <w:szCs w:val="28"/>
        </w:rPr>
        <w:t>юрлиц</w:t>
      </w:r>
      <w:proofErr w:type="spellEnd"/>
      <w:r w:rsidRPr="004731DA">
        <w:rPr>
          <w:color w:val="222222"/>
          <w:sz w:val="28"/>
          <w:szCs w:val="28"/>
        </w:rPr>
        <w:t> — от 50 000 до 100 000 руб.</w:t>
      </w:r>
      <w:bookmarkStart w:id="0" w:name="_GoBack"/>
      <w:bookmarkEnd w:id="0"/>
    </w:p>
    <w:p w:rsidR="004731DA" w:rsidRPr="004731DA" w:rsidRDefault="004731DA" w:rsidP="00473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97" w:rsidRPr="004731DA" w:rsidRDefault="006F0997" w:rsidP="00473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5F9" w:rsidRPr="004731DA" w:rsidRDefault="00FD1F46" w:rsidP="004731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района Черепанов Д.Ю.</w:t>
      </w:r>
    </w:p>
    <w:p w:rsidR="00645BA8" w:rsidRPr="004731DA" w:rsidRDefault="00645BA8" w:rsidP="00473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BA8" w:rsidRPr="0047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F9"/>
    <w:rsid w:val="00000D18"/>
    <w:rsid w:val="00001445"/>
    <w:rsid w:val="00004A4A"/>
    <w:rsid w:val="000059C9"/>
    <w:rsid w:val="00005C44"/>
    <w:rsid w:val="0000724C"/>
    <w:rsid w:val="000079C6"/>
    <w:rsid w:val="00012588"/>
    <w:rsid w:val="000140D3"/>
    <w:rsid w:val="00014C61"/>
    <w:rsid w:val="00015B18"/>
    <w:rsid w:val="000175B1"/>
    <w:rsid w:val="00017B83"/>
    <w:rsid w:val="00021F53"/>
    <w:rsid w:val="00022AEB"/>
    <w:rsid w:val="00023571"/>
    <w:rsid w:val="00026333"/>
    <w:rsid w:val="00026D5B"/>
    <w:rsid w:val="0002745B"/>
    <w:rsid w:val="00030CC6"/>
    <w:rsid w:val="00032A78"/>
    <w:rsid w:val="000360CD"/>
    <w:rsid w:val="00036759"/>
    <w:rsid w:val="00040F7F"/>
    <w:rsid w:val="00041948"/>
    <w:rsid w:val="00042FE6"/>
    <w:rsid w:val="00043182"/>
    <w:rsid w:val="00043B0F"/>
    <w:rsid w:val="00043C36"/>
    <w:rsid w:val="00044CC0"/>
    <w:rsid w:val="00045307"/>
    <w:rsid w:val="0004554B"/>
    <w:rsid w:val="00045F68"/>
    <w:rsid w:val="0004655C"/>
    <w:rsid w:val="00047EDF"/>
    <w:rsid w:val="00050A0E"/>
    <w:rsid w:val="00051260"/>
    <w:rsid w:val="00051407"/>
    <w:rsid w:val="00052FFC"/>
    <w:rsid w:val="0005320B"/>
    <w:rsid w:val="00053A02"/>
    <w:rsid w:val="000555DE"/>
    <w:rsid w:val="00055C4D"/>
    <w:rsid w:val="00056C24"/>
    <w:rsid w:val="0005771D"/>
    <w:rsid w:val="0006257C"/>
    <w:rsid w:val="00062748"/>
    <w:rsid w:val="00063DFB"/>
    <w:rsid w:val="0006553E"/>
    <w:rsid w:val="00067916"/>
    <w:rsid w:val="00070479"/>
    <w:rsid w:val="00070518"/>
    <w:rsid w:val="0007188D"/>
    <w:rsid w:val="00071F70"/>
    <w:rsid w:val="00071FCA"/>
    <w:rsid w:val="0007386F"/>
    <w:rsid w:val="00073D25"/>
    <w:rsid w:val="00077153"/>
    <w:rsid w:val="00077D52"/>
    <w:rsid w:val="000802A2"/>
    <w:rsid w:val="00082250"/>
    <w:rsid w:val="00085ACE"/>
    <w:rsid w:val="000871C8"/>
    <w:rsid w:val="00087752"/>
    <w:rsid w:val="00087987"/>
    <w:rsid w:val="00092948"/>
    <w:rsid w:val="000945B9"/>
    <w:rsid w:val="00094A88"/>
    <w:rsid w:val="00095CF2"/>
    <w:rsid w:val="0009665A"/>
    <w:rsid w:val="00096F57"/>
    <w:rsid w:val="000A29AE"/>
    <w:rsid w:val="000A2CF5"/>
    <w:rsid w:val="000A302A"/>
    <w:rsid w:val="000A31AA"/>
    <w:rsid w:val="000A7F5C"/>
    <w:rsid w:val="000B0986"/>
    <w:rsid w:val="000B0AFD"/>
    <w:rsid w:val="000B305E"/>
    <w:rsid w:val="000B35B1"/>
    <w:rsid w:val="000B374B"/>
    <w:rsid w:val="000B4309"/>
    <w:rsid w:val="000B4904"/>
    <w:rsid w:val="000B4E7D"/>
    <w:rsid w:val="000B5B0B"/>
    <w:rsid w:val="000C017A"/>
    <w:rsid w:val="000C1ADA"/>
    <w:rsid w:val="000C6C70"/>
    <w:rsid w:val="000C6DFE"/>
    <w:rsid w:val="000C739F"/>
    <w:rsid w:val="000D3262"/>
    <w:rsid w:val="000D39A4"/>
    <w:rsid w:val="000D4AA9"/>
    <w:rsid w:val="000D68C9"/>
    <w:rsid w:val="000E04BA"/>
    <w:rsid w:val="000E2386"/>
    <w:rsid w:val="000E4145"/>
    <w:rsid w:val="000E4EC2"/>
    <w:rsid w:val="000E550E"/>
    <w:rsid w:val="000E746E"/>
    <w:rsid w:val="000E7917"/>
    <w:rsid w:val="000F18A3"/>
    <w:rsid w:val="000F201A"/>
    <w:rsid w:val="000F384B"/>
    <w:rsid w:val="000F4B70"/>
    <w:rsid w:val="000F6AFD"/>
    <w:rsid w:val="001047CD"/>
    <w:rsid w:val="00104EE5"/>
    <w:rsid w:val="001108D9"/>
    <w:rsid w:val="00111AFA"/>
    <w:rsid w:val="00112582"/>
    <w:rsid w:val="0011350E"/>
    <w:rsid w:val="001149FA"/>
    <w:rsid w:val="00116C95"/>
    <w:rsid w:val="001232F5"/>
    <w:rsid w:val="001256F8"/>
    <w:rsid w:val="00127008"/>
    <w:rsid w:val="001276AF"/>
    <w:rsid w:val="00130B33"/>
    <w:rsid w:val="001329A3"/>
    <w:rsid w:val="00135FFA"/>
    <w:rsid w:val="00137EE2"/>
    <w:rsid w:val="001400C6"/>
    <w:rsid w:val="0014032F"/>
    <w:rsid w:val="0014432C"/>
    <w:rsid w:val="00145C47"/>
    <w:rsid w:val="001466B8"/>
    <w:rsid w:val="00146E8B"/>
    <w:rsid w:val="001478D7"/>
    <w:rsid w:val="001506EC"/>
    <w:rsid w:val="001519EE"/>
    <w:rsid w:val="00151FE5"/>
    <w:rsid w:val="00152A4D"/>
    <w:rsid w:val="00155180"/>
    <w:rsid w:val="0015795C"/>
    <w:rsid w:val="00161C69"/>
    <w:rsid w:val="001652B0"/>
    <w:rsid w:val="0016603A"/>
    <w:rsid w:val="00167426"/>
    <w:rsid w:val="001703BD"/>
    <w:rsid w:val="00173983"/>
    <w:rsid w:val="00176AA6"/>
    <w:rsid w:val="00177BAA"/>
    <w:rsid w:val="001814CC"/>
    <w:rsid w:val="001829BF"/>
    <w:rsid w:val="00184BB4"/>
    <w:rsid w:val="00186B23"/>
    <w:rsid w:val="001901B1"/>
    <w:rsid w:val="00190BC8"/>
    <w:rsid w:val="00191F73"/>
    <w:rsid w:val="00192E27"/>
    <w:rsid w:val="00194D2C"/>
    <w:rsid w:val="00195EBD"/>
    <w:rsid w:val="001966E5"/>
    <w:rsid w:val="001A2E9E"/>
    <w:rsid w:val="001A35CC"/>
    <w:rsid w:val="001A4B1F"/>
    <w:rsid w:val="001B113F"/>
    <w:rsid w:val="001B15E3"/>
    <w:rsid w:val="001B1A71"/>
    <w:rsid w:val="001B3C53"/>
    <w:rsid w:val="001B4058"/>
    <w:rsid w:val="001B4D5A"/>
    <w:rsid w:val="001B52E6"/>
    <w:rsid w:val="001B787E"/>
    <w:rsid w:val="001C021D"/>
    <w:rsid w:val="001C19DE"/>
    <w:rsid w:val="001D16B7"/>
    <w:rsid w:val="001D1E53"/>
    <w:rsid w:val="001D2C3C"/>
    <w:rsid w:val="001D3ACF"/>
    <w:rsid w:val="001D44D4"/>
    <w:rsid w:val="001D751D"/>
    <w:rsid w:val="001E0451"/>
    <w:rsid w:val="001E08BC"/>
    <w:rsid w:val="001E11C2"/>
    <w:rsid w:val="001E3CC1"/>
    <w:rsid w:val="001E60D4"/>
    <w:rsid w:val="001F0559"/>
    <w:rsid w:val="001F10F0"/>
    <w:rsid w:val="001F3518"/>
    <w:rsid w:val="001F42F8"/>
    <w:rsid w:val="001F6942"/>
    <w:rsid w:val="001F777D"/>
    <w:rsid w:val="0020033C"/>
    <w:rsid w:val="00200C9C"/>
    <w:rsid w:val="002037F0"/>
    <w:rsid w:val="002106DC"/>
    <w:rsid w:val="00212268"/>
    <w:rsid w:val="00214A0A"/>
    <w:rsid w:val="00220213"/>
    <w:rsid w:val="002206D3"/>
    <w:rsid w:val="002207AE"/>
    <w:rsid w:val="00220D8A"/>
    <w:rsid w:val="00222B9D"/>
    <w:rsid w:val="00223FAC"/>
    <w:rsid w:val="00226851"/>
    <w:rsid w:val="00230AE2"/>
    <w:rsid w:val="002339E4"/>
    <w:rsid w:val="00235851"/>
    <w:rsid w:val="002361B1"/>
    <w:rsid w:val="002368C4"/>
    <w:rsid w:val="00240E8E"/>
    <w:rsid w:val="00246345"/>
    <w:rsid w:val="002471CE"/>
    <w:rsid w:val="00247A7A"/>
    <w:rsid w:val="00255D3F"/>
    <w:rsid w:val="00256064"/>
    <w:rsid w:val="0026020D"/>
    <w:rsid w:val="00260D00"/>
    <w:rsid w:val="002619C9"/>
    <w:rsid w:val="00261A65"/>
    <w:rsid w:val="00267A51"/>
    <w:rsid w:val="00271306"/>
    <w:rsid w:val="00271BD2"/>
    <w:rsid w:val="00271D73"/>
    <w:rsid w:val="00271F51"/>
    <w:rsid w:val="002727B9"/>
    <w:rsid w:val="00276424"/>
    <w:rsid w:val="002777DD"/>
    <w:rsid w:val="00277EB9"/>
    <w:rsid w:val="00281595"/>
    <w:rsid w:val="00281D80"/>
    <w:rsid w:val="00282065"/>
    <w:rsid w:val="00282E1F"/>
    <w:rsid w:val="002865B4"/>
    <w:rsid w:val="0029036E"/>
    <w:rsid w:val="00293FD2"/>
    <w:rsid w:val="002962AC"/>
    <w:rsid w:val="002A0B36"/>
    <w:rsid w:val="002A2B8F"/>
    <w:rsid w:val="002A49B1"/>
    <w:rsid w:val="002A6211"/>
    <w:rsid w:val="002B002E"/>
    <w:rsid w:val="002B078C"/>
    <w:rsid w:val="002B0EEC"/>
    <w:rsid w:val="002B1314"/>
    <w:rsid w:val="002B3E88"/>
    <w:rsid w:val="002B68F5"/>
    <w:rsid w:val="002B69AD"/>
    <w:rsid w:val="002B73B6"/>
    <w:rsid w:val="002C367C"/>
    <w:rsid w:val="002D2419"/>
    <w:rsid w:val="002D4CD4"/>
    <w:rsid w:val="002D4E0A"/>
    <w:rsid w:val="002D59A5"/>
    <w:rsid w:val="002D63DA"/>
    <w:rsid w:val="002D6ADA"/>
    <w:rsid w:val="002E305C"/>
    <w:rsid w:val="002E3973"/>
    <w:rsid w:val="002E42EE"/>
    <w:rsid w:val="002E5B84"/>
    <w:rsid w:val="002F13D1"/>
    <w:rsid w:val="002F1D3F"/>
    <w:rsid w:val="002F1E2E"/>
    <w:rsid w:val="002F31C5"/>
    <w:rsid w:val="002F6FEC"/>
    <w:rsid w:val="0030119E"/>
    <w:rsid w:val="003014C2"/>
    <w:rsid w:val="00301CD6"/>
    <w:rsid w:val="003029E5"/>
    <w:rsid w:val="00303121"/>
    <w:rsid w:val="0030368A"/>
    <w:rsid w:val="003055CB"/>
    <w:rsid w:val="00306DD7"/>
    <w:rsid w:val="00310EA4"/>
    <w:rsid w:val="003126BC"/>
    <w:rsid w:val="00312B75"/>
    <w:rsid w:val="00312D35"/>
    <w:rsid w:val="00313877"/>
    <w:rsid w:val="00314689"/>
    <w:rsid w:val="00316E6F"/>
    <w:rsid w:val="00321D1D"/>
    <w:rsid w:val="00324B5F"/>
    <w:rsid w:val="003307EF"/>
    <w:rsid w:val="00330DA7"/>
    <w:rsid w:val="00330EBF"/>
    <w:rsid w:val="003367C5"/>
    <w:rsid w:val="00337F05"/>
    <w:rsid w:val="003415A2"/>
    <w:rsid w:val="0034223A"/>
    <w:rsid w:val="003430DC"/>
    <w:rsid w:val="0034390B"/>
    <w:rsid w:val="0034462A"/>
    <w:rsid w:val="0034484E"/>
    <w:rsid w:val="00347589"/>
    <w:rsid w:val="00350474"/>
    <w:rsid w:val="00352FC2"/>
    <w:rsid w:val="00353EAD"/>
    <w:rsid w:val="00354A0F"/>
    <w:rsid w:val="003578AF"/>
    <w:rsid w:val="0036063F"/>
    <w:rsid w:val="00361F85"/>
    <w:rsid w:val="0036438C"/>
    <w:rsid w:val="0036626F"/>
    <w:rsid w:val="003703BC"/>
    <w:rsid w:val="00370FE3"/>
    <w:rsid w:val="003722F1"/>
    <w:rsid w:val="00373E3D"/>
    <w:rsid w:val="003809DA"/>
    <w:rsid w:val="00380D9D"/>
    <w:rsid w:val="00383669"/>
    <w:rsid w:val="003852AF"/>
    <w:rsid w:val="003853F8"/>
    <w:rsid w:val="00387295"/>
    <w:rsid w:val="0039002E"/>
    <w:rsid w:val="00391074"/>
    <w:rsid w:val="00394FBB"/>
    <w:rsid w:val="003A09E6"/>
    <w:rsid w:val="003A2C46"/>
    <w:rsid w:val="003A3DF1"/>
    <w:rsid w:val="003A7F4E"/>
    <w:rsid w:val="003B101E"/>
    <w:rsid w:val="003B274E"/>
    <w:rsid w:val="003B443E"/>
    <w:rsid w:val="003B6A4C"/>
    <w:rsid w:val="003B7B0D"/>
    <w:rsid w:val="003C0467"/>
    <w:rsid w:val="003C05A2"/>
    <w:rsid w:val="003C25BC"/>
    <w:rsid w:val="003C2B7C"/>
    <w:rsid w:val="003C2D08"/>
    <w:rsid w:val="003C2DE5"/>
    <w:rsid w:val="003D02A7"/>
    <w:rsid w:val="003D0850"/>
    <w:rsid w:val="003D13FC"/>
    <w:rsid w:val="003D5D16"/>
    <w:rsid w:val="003D7630"/>
    <w:rsid w:val="003E13E0"/>
    <w:rsid w:val="003E53BC"/>
    <w:rsid w:val="003E5DEE"/>
    <w:rsid w:val="003E7206"/>
    <w:rsid w:val="003E7567"/>
    <w:rsid w:val="003E7575"/>
    <w:rsid w:val="003F1BA5"/>
    <w:rsid w:val="003F7544"/>
    <w:rsid w:val="003F796F"/>
    <w:rsid w:val="003F7A24"/>
    <w:rsid w:val="00402799"/>
    <w:rsid w:val="0040338C"/>
    <w:rsid w:val="004033F1"/>
    <w:rsid w:val="0040799F"/>
    <w:rsid w:val="004100BF"/>
    <w:rsid w:val="004135ED"/>
    <w:rsid w:val="00416113"/>
    <w:rsid w:val="004165CE"/>
    <w:rsid w:val="0042035E"/>
    <w:rsid w:val="0042189E"/>
    <w:rsid w:val="0042195C"/>
    <w:rsid w:val="00421E39"/>
    <w:rsid w:val="00422B52"/>
    <w:rsid w:val="00422CDC"/>
    <w:rsid w:val="00424771"/>
    <w:rsid w:val="004254B1"/>
    <w:rsid w:val="004268A5"/>
    <w:rsid w:val="00432521"/>
    <w:rsid w:val="00434787"/>
    <w:rsid w:val="00435A83"/>
    <w:rsid w:val="00436990"/>
    <w:rsid w:val="0043721E"/>
    <w:rsid w:val="004403A1"/>
    <w:rsid w:val="00440C85"/>
    <w:rsid w:val="00446F01"/>
    <w:rsid w:val="004474B7"/>
    <w:rsid w:val="00447CFE"/>
    <w:rsid w:val="00450155"/>
    <w:rsid w:val="00450A29"/>
    <w:rsid w:val="00451477"/>
    <w:rsid w:val="004515AD"/>
    <w:rsid w:val="004522F5"/>
    <w:rsid w:val="00452ABD"/>
    <w:rsid w:val="00455457"/>
    <w:rsid w:val="00457343"/>
    <w:rsid w:val="00457E29"/>
    <w:rsid w:val="00463C3D"/>
    <w:rsid w:val="004645A2"/>
    <w:rsid w:val="004713E8"/>
    <w:rsid w:val="00473196"/>
    <w:rsid w:val="004731DA"/>
    <w:rsid w:val="004773CF"/>
    <w:rsid w:val="00480999"/>
    <w:rsid w:val="004829F9"/>
    <w:rsid w:val="00483F2F"/>
    <w:rsid w:val="00484062"/>
    <w:rsid w:val="00484DB3"/>
    <w:rsid w:val="0048607E"/>
    <w:rsid w:val="00486824"/>
    <w:rsid w:val="00487757"/>
    <w:rsid w:val="00490121"/>
    <w:rsid w:val="0049024F"/>
    <w:rsid w:val="004907F2"/>
    <w:rsid w:val="00490F72"/>
    <w:rsid w:val="004920C2"/>
    <w:rsid w:val="00492E65"/>
    <w:rsid w:val="00493676"/>
    <w:rsid w:val="00493804"/>
    <w:rsid w:val="004A0520"/>
    <w:rsid w:val="004A11D2"/>
    <w:rsid w:val="004A2695"/>
    <w:rsid w:val="004A2DB4"/>
    <w:rsid w:val="004A59B9"/>
    <w:rsid w:val="004A7D8B"/>
    <w:rsid w:val="004B26CB"/>
    <w:rsid w:val="004B46E1"/>
    <w:rsid w:val="004B524C"/>
    <w:rsid w:val="004B57DE"/>
    <w:rsid w:val="004B5A34"/>
    <w:rsid w:val="004C775A"/>
    <w:rsid w:val="004C77F9"/>
    <w:rsid w:val="004D085F"/>
    <w:rsid w:val="004D1873"/>
    <w:rsid w:val="004D2016"/>
    <w:rsid w:val="004D21F6"/>
    <w:rsid w:val="004D3A7B"/>
    <w:rsid w:val="004D7168"/>
    <w:rsid w:val="004D796D"/>
    <w:rsid w:val="004D7A47"/>
    <w:rsid w:val="004D7AE1"/>
    <w:rsid w:val="004D7F82"/>
    <w:rsid w:val="004E197E"/>
    <w:rsid w:val="004E394F"/>
    <w:rsid w:val="004E5340"/>
    <w:rsid w:val="004F0B8F"/>
    <w:rsid w:val="004F205F"/>
    <w:rsid w:val="004F49F5"/>
    <w:rsid w:val="00500E37"/>
    <w:rsid w:val="00505225"/>
    <w:rsid w:val="005115F9"/>
    <w:rsid w:val="00511909"/>
    <w:rsid w:val="00512480"/>
    <w:rsid w:val="00513537"/>
    <w:rsid w:val="00513C51"/>
    <w:rsid w:val="00515203"/>
    <w:rsid w:val="00515ADE"/>
    <w:rsid w:val="0051651F"/>
    <w:rsid w:val="00517DC5"/>
    <w:rsid w:val="00521BCF"/>
    <w:rsid w:val="005240A0"/>
    <w:rsid w:val="00525A91"/>
    <w:rsid w:val="00530203"/>
    <w:rsid w:val="005321B2"/>
    <w:rsid w:val="005329B5"/>
    <w:rsid w:val="00535C9A"/>
    <w:rsid w:val="00536B8E"/>
    <w:rsid w:val="005370CC"/>
    <w:rsid w:val="00542085"/>
    <w:rsid w:val="00542972"/>
    <w:rsid w:val="00542CC9"/>
    <w:rsid w:val="00542EFE"/>
    <w:rsid w:val="00546409"/>
    <w:rsid w:val="00551A09"/>
    <w:rsid w:val="005527C3"/>
    <w:rsid w:val="005533BC"/>
    <w:rsid w:val="00553881"/>
    <w:rsid w:val="0055547A"/>
    <w:rsid w:val="00560FA2"/>
    <w:rsid w:val="00561651"/>
    <w:rsid w:val="00561845"/>
    <w:rsid w:val="00562D5C"/>
    <w:rsid w:val="005671B6"/>
    <w:rsid w:val="00571EA6"/>
    <w:rsid w:val="00572563"/>
    <w:rsid w:val="005745CF"/>
    <w:rsid w:val="0057513B"/>
    <w:rsid w:val="00583B3D"/>
    <w:rsid w:val="00583FA2"/>
    <w:rsid w:val="005878A1"/>
    <w:rsid w:val="00590045"/>
    <w:rsid w:val="005914CD"/>
    <w:rsid w:val="005925B7"/>
    <w:rsid w:val="005926FD"/>
    <w:rsid w:val="005936E3"/>
    <w:rsid w:val="00593CA8"/>
    <w:rsid w:val="00593CC3"/>
    <w:rsid w:val="0059500B"/>
    <w:rsid w:val="005958D8"/>
    <w:rsid w:val="005A3EA3"/>
    <w:rsid w:val="005A437D"/>
    <w:rsid w:val="005A7ABB"/>
    <w:rsid w:val="005B1562"/>
    <w:rsid w:val="005B1D65"/>
    <w:rsid w:val="005B4940"/>
    <w:rsid w:val="005B61DA"/>
    <w:rsid w:val="005C305F"/>
    <w:rsid w:val="005C3540"/>
    <w:rsid w:val="005C7D39"/>
    <w:rsid w:val="005D0220"/>
    <w:rsid w:val="005D3EFF"/>
    <w:rsid w:val="005D50CE"/>
    <w:rsid w:val="005D5925"/>
    <w:rsid w:val="005D707A"/>
    <w:rsid w:val="005E2809"/>
    <w:rsid w:val="005E4C29"/>
    <w:rsid w:val="005E5D6D"/>
    <w:rsid w:val="005E7B15"/>
    <w:rsid w:val="005E7C84"/>
    <w:rsid w:val="005F14AB"/>
    <w:rsid w:val="005F192C"/>
    <w:rsid w:val="005F235E"/>
    <w:rsid w:val="005F3674"/>
    <w:rsid w:val="005F476A"/>
    <w:rsid w:val="005F5941"/>
    <w:rsid w:val="005F7C06"/>
    <w:rsid w:val="00603B04"/>
    <w:rsid w:val="00603C4F"/>
    <w:rsid w:val="00604509"/>
    <w:rsid w:val="006059ED"/>
    <w:rsid w:val="00605AA3"/>
    <w:rsid w:val="00606BDB"/>
    <w:rsid w:val="00607C5C"/>
    <w:rsid w:val="006107C4"/>
    <w:rsid w:val="00611306"/>
    <w:rsid w:val="0061175C"/>
    <w:rsid w:val="006127D2"/>
    <w:rsid w:val="0061397F"/>
    <w:rsid w:val="00614199"/>
    <w:rsid w:val="00614D15"/>
    <w:rsid w:val="00615D8C"/>
    <w:rsid w:val="00620173"/>
    <w:rsid w:val="006210AF"/>
    <w:rsid w:val="006214E9"/>
    <w:rsid w:val="00626599"/>
    <w:rsid w:val="00632B14"/>
    <w:rsid w:val="00633D2B"/>
    <w:rsid w:val="00633F5E"/>
    <w:rsid w:val="006340F7"/>
    <w:rsid w:val="0063570A"/>
    <w:rsid w:val="00640C33"/>
    <w:rsid w:val="00641382"/>
    <w:rsid w:val="00641FAE"/>
    <w:rsid w:val="006435E1"/>
    <w:rsid w:val="00643DCC"/>
    <w:rsid w:val="00645BA8"/>
    <w:rsid w:val="00647C7F"/>
    <w:rsid w:val="006509E0"/>
    <w:rsid w:val="006519EC"/>
    <w:rsid w:val="00651E20"/>
    <w:rsid w:val="00652776"/>
    <w:rsid w:val="006527C3"/>
    <w:rsid w:val="00652E1F"/>
    <w:rsid w:val="00654C5A"/>
    <w:rsid w:val="006552A9"/>
    <w:rsid w:val="00662CFC"/>
    <w:rsid w:val="00664477"/>
    <w:rsid w:val="0066481D"/>
    <w:rsid w:val="0067054C"/>
    <w:rsid w:val="00671597"/>
    <w:rsid w:val="0067225B"/>
    <w:rsid w:val="0067449F"/>
    <w:rsid w:val="006748AF"/>
    <w:rsid w:val="00677A61"/>
    <w:rsid w:val="00680E00"/>
    <w:rsid w:val="006818A5"/>
    <w:rsid w:val="00683B62"/>
    <w:rsid w:val="00684C0D"/>
    <w:rsid w:val="00684F24"/>
    <w:rsid w:val="00685022"/>
    <w:rsid w:val="0068532E"/>
    <w:rsid w:val="00686ED2"/>
    <w:rsid w:val="00687315"/>
    <w:rsid w:val="00690E36"/>
    <w:rsid w:val="006910D9"/>
    <w:rsid w:val="00691E04"/>
    <w:rsid w:val="00691FFD"/>
    <w:rsid w:val="00692B2D"/>
    <w:rsid w:val="00692E3E"/>
    <w:rsid w:val="0069310A"/>
    <w:rsid w:val="00694F40"/>
    <w:rsid w:val="00695475"/>
    <w:rsid w:val="006974CE"/>
    <w:rsid w:val="006A059A"/>
    <w:rsid w:val="006A0BC7"/>
    <w:rsid w:val="006A137A"/>
    <w:rsid w:val="006A37A0"/>
    <w:rsid w:val="006A45A0"/>
    <w:rsid w:val="006A7D4E"/>
    <w:rsid w:val="006B32CA"/>
    <w:rsid w:val="006B42B3"/>
    <w:rsid w:val="006B671E"/>
    <w:rsid w:val="006C1E0F"/>
    <w:rsid w:val="006C3E1A"/>
    <w:rsid w:val="006C7CD3"/>
    <w:rsid w:val="006D0F66"/>
    <w:rsid w:val="006D1DB5"/>
    <w:rsid w:val="006D61C9"/>
    <w:rsid w:val="006D7E1A"/>
    <w:rsid w:val="006E1320"/>
    <w:rsid w:val="006E2025"/>
    <w:rsid w:val="006E22A7"/>
    <w:rsid w:val="006E2CEC"/>
    <w:rsid w:val="006E64A0"/>
    <w:rsid w:val="006E65BE"/>
    <w:rsid w:val="006E6FBE"/>
    <w:rsid w:val="006E72D1"/>
    <w:rsid w:val="006F0997"/>
    <w:rsid w:val="006F21CE"/>
    <w:rsid w:val="006F34BB"/>
    <w:rsid w:val="006F384A"/>
    <w:rsid w:val="006F4A43"/>
    <w:rsid w:val="006F6ADE"/>
    <w:rsid w:val="00700B4C"/>
    <w:rsid w:val="00701587"/>
    <w:rsid w:val="00703A8E"/>
    <w:rsid w:val="007116E1"/>
    <w:rsid w:val="00712973"/>
    <w:rsid w:val="00713850"/>
    <w:rsid w:val="00720A01"/>
    <w:rsid w:val="007317C3"/>
    <w:rsid w:val="007329E5"/>
    <w:rsid w:val="00733923"/>
    <w:rsid w:val="00735E36"/>
    <w:rsid w:val="00740782"/>
    <w:rsid w:val="007419BE"/>
    <w:rsid w:val="00741A50"/>
    <w:rsid w:val="007426EC"/>
    <w:rsid w:val="007439E7"/>
    <w:rsid w:val="00743BF9"/>
    <w:rsid w:val="00747D93"/>
    <w:rsid w:val="0075100E"/>
    <w:rsid w:val="00751030"/>
    <w:rsid w:val="0075114F"/>
    <w:rsid w:val="00751169"/>
    <w:rsid w:val="00752C63"/>
    <w:rsid w:val="00755098"/>
    <w:rsid w:val="007559A1"/>
    <w:rsid w:val="00756E3F"/>
    <w:rsid w:val="007570FA"/>
    <w:rsid w:val="007634E1"/>
    <w:rsid w:val="007653C2"/>
    <w:rsid w:val="007717A1"/>
    <w:rsid w:val="007759AA"/>
    <w:rsid w:val="007775C6"/>
    <w:rsid w:val="00777F8C"/>
    <w:rsid w:val="00780D98"/>
    <w:rsid w:val="00785AE6"/>
    <w:rsid w:val="00785B39"/>
    <w:rsid w:val="00785EA5"/>
    <w:rsid w:val="00787B64"/>
    <w:rsid w:val="00787ED0"/>
    <w:rsid w:val="00790DF7"/>
    <w:rsid w:val="00791023"/>
    <w:rsid w:val="00791C17"/>
    <w:rsid w:val="007932BC"/>
    <w:rsid w:val="0079616A"/>
    <w:rsid w:val="007A0861"/>
    <w:rsid w:val="007A22DF"/>
    <w:rsid w:val="007A2503"/>
    <w:rsid w:val="007A3BE1"/>
    <w:rsid w:val="007A3F85"/>
    <w:rsid w:val="007A5B52"/>
    <w:rsid w:val="007A630A"/>
    <w:rsid w:val="007B51F7"/>
    <w:rsid w:val="007B583B"/>
    <w:rsid w:val="007B5963"/>
    <w:rsid w:val="007B5B87"/>
    <w:rsid w:val="007B5C60"/>
    <w:rsid w:val="007C1A29"/>
    <w:rsid w:val="007C2B91"/>
    <w:rsid w:val="007C3625"/>
    <w:rsid w:val="007C3E37"/>
    <w:rsid w:val="007C6256"/>
    <w:rsid w:val="007D2B41"/>
    <w:rsid w:val="007D3715"/>
    <w:rsid w:val="007D401E"/>
    <w:rsid w:val="007D5DBE"/>
    <w:rsid w:val="007D6957"/>
    <w:rsid w:val="007D73E3"/>
    <w:rsid w:val="007E0DA3"/>
    <w:rsid w:val="007E0F59"/>
    <w:rsid w:val="007E266C"/>
    <w:rsid w:val="007E4B50"/>
    <w:rsid w:val="007E6694"/>
    <w:rsid w:val="007E693F"/>
    <w:rsid w:val="007F0685"/>
    <w:rsid w:val="007F0DF4"/>
    <w:rsid w:val="007F138B"/>
    <w:rsid w:val="007F4A0A"/>
    <w:rsid w:val="007F5762"/>
    <w:rsid w:val="007F5EDE"/>
    <w:rsid w:val="007F751E"/>
    <w:rsid w:val="008007F2"/>
    <w:rsid w:val="0080188D"/>
    <w:rsid w:val="00803CE3"/>
    <w:rsid w:val="00807207"/>
    <w:rsid w:val="00813363"/>
    <w:rsid w:val="00814D34"/>
    <w:rsid w:val="00817375"/>
    <w:rsid w:val="0082224C"/>
    <w:rsid w:val="00822869"/>
    <w:rsid w:val="008256E7"/>
    <w:rsid w:val="008260EC"/>
    <w:rsid w:val="008279EF"/>
    <w:rsid w:val="008305AE"/>
    <w:rsid w:val="00832A5D"/>
    <w:rsid w:val="00832E17"/>
    <w:rsid w:val="00833172"/>
    <w:rsid w:val="00835B34"/>
    <w:rsid w:val="0083742B"/>
    <w:rsid w:val="0083742F"/>
    <w:rsid w:val="00841DC4"/>
    <w:rsid w:val="00842482"/>
    <w:rsid w:val="0084282B"/>
    <w:rsid w:val="00842B76"/>
    <w:rsid w:val="00844487"/>
    <w:rsid w:val="00845D41"/>
    <w:rsid w:val="008461BD"/>
    <w:rsid w:val="008462FB"/>
    <w:rsid w:val="00850972"/>
    <w:rsid w:val="00852816"/>
    <w:rsid w:val="008529D2"/>
    <w:rsid w:val="00853360"/>
    <w:rsid w:val="00854008"/>
    <w:rsid w:val="0085553F"/>
    <w:rsid w:val="00856243"/>
    <w:rsid w:val="00857AD2"/>
    <w:rsid w:val="00860BE7"/>
    <w:rsid w:val="00864C07"/>
    <w:rsid w:val="008653A0"/>
    <w:rsid w:val="008664F8"/>
    <w:rsid w:val="00866F5B"/>
    <w:rsid w:val="00867AA9"/>
    <w:rsid w:val="008707B2"/>
    <w:rsid w:val="00871AC2"/>
    <w:rsid w:val="008726D8"/>
    <w:rsid w:val="00872DDF"/>
    <w:rsid w:val="008741EF"/>
    <w:rsid w:val="00875BF0"/>
    <w:rsid w:val="00876A68"/>
    <w:rsid w:val="00877AD7"/>
    <w:rsid w:val="00880F74"/>
    <w:rsid w:val="00884C56"/>
    <w:rsid w:val="0088694C"/>
    <w:rsid w:val="00886F7E"/>
    <w:rsid w:val="0089041B"/>
    <w:rsid w:val="008919C9"/>
    <w:rsid w:val="00894CC4"/>
    <w:rsid w:val="00895B44"/>
    <w:rsid w:val="00895C65"/>
    <w:rsid w:val="008A0F9B"/>
    <w:rsid w:val="008A13C7"/>
    <w:rsid w:val="008A2AD9"/>
    <w:rsid w:val="008A2AF7"/>
    <w:rsid w:val="008A3130"/>
    <w:rsid w:val="008A3891"/>
    <w:rsid w:val="008A39D8"/>
    <w:rsid w:val="008A65DF"/>
    <w:rsid w:val="008B13D7"/>
    <w:rsid w:val="008B1F77"/>
    <w:rsid w:val="008B255E"/>
    <w:rsid w:val="008B4879"/>
    <w:rsid w:val="008C23ED"/>
    <w:rsid w:val="008C4DAF"/>
    <w:rsid w:val="008C6965"/>
    <w:rsid w:val="008C6C67"/>
    <w:rsid w:val="008C7F40"/>
    <w:rsid w:val="008D166F"/>
    <w:rsid w:val="008D4E2D"/>
    <w:rsid w:val="008D4F15"/>
    <w:rsid w:val="008D5078"/>
    <w:rsid w:val="008D64E4"/>
    <w:rsid w:val="008D73B9"/>
    <w:rsid w:val="008D7BE0"/>
    <w:rsid w:val="008D7BED"/>
    <w:rsid w:val="008E1169"/>
    <w:rsid w:val="008E1C90"/>
    <w:rsid w:val="008E40C0"/>
    <w:rsid w:val="008E4A2A"/>
    <w:rsid w:val="008E7684"/>
    <w:rsid w:val="008E7FA5"/>
    <w:rsid w:val="008F1A45"/>
    <w:rsid w:val="008F2E2B"/>
    <w:rsid w:val="008F5C29"/>
    <w:rsid w:val="008F6686"/>
    <w:rsid w:val="00901E17"/>
    <w:rsid w:val="0090265F"/>
    <w:rsid w:val="009047F6"/>
    <w:rsid w:val="00904E09"/>
    <w:rsid w:val="0090618F"/>
    <w:rsid w:val="009103DC"/>
    <w:rsid w:val="00910D0F"/>
    <w:rsid w:val="00911DCC"/>
    <w:rsid w:val="00912D44"/>
    <w:rsid w:val="00914A82"/>
    <w:rsid w:val="0091715F"/>
    <w:rsid w:val="00925393"/>
    <w:rsid w:val="00925E2D"/>
    <w:rsid w:val="00926349"/>
    <w:rsid w:val="00926EC5"/>
    <w:rsid w:val="0092766A"/>
    <w:rsid w:val="009277EE"/>
    <w:rsid w:val="00930FB4"/>
    <w:rsid w:val="00931EB8"/>
    <w:rsid w:val="00931F76"/>
    <w:rsid w:val="0093246E"/>
    <w:rsid w:val="00932B13"/>
    <w:rsid w:val="00933943"/>
    <w:rsid w:val="00934635"/>
    <w:rsid w:val="00934B23"/>
    <w:rsid w:val="00940819"/>
    <w:rsid w:val="00941765"/>
    <w:rsid w:val="00945036"/>
    <w:rsid w:val="00945DD2"/>
    <w:rsid w:val="00946D34"/>
    <w:rsid w:val="00947614"/>
    <w:rsid w:val="00951C4E"/>
    <w:rsid w:val="0095395A"/>
    <w:rsid w:val="00954D1F"/>
    <w:rsid w:val="00955F6E"/>
    <w:rsid w:val="00957145"/>
    <w:rsid w:val="00957A9C"/>
    <w:rsid w:val="00957D9C"/>
    <w:rsid w:val="0096081F"/>
    <w:rsid w:val="00965A25"/>
    <w:rsid w:val="009704BE"/>
    <w:rsid w:val="009722F0"/>
    <w:rsid w:val="00974873"/>
    <w:rsid w:val="0097503E"/>
    <w:rsid w:val="009754CF"/>
    <w:rsid w:val="00975A9F"/>
    <w:rsid w:val="00983958"/>
    <w:rsid w:val="009839D9"/>
    <w:rsid w:val="00986DC2"/>
    <w:rsid w:val="0099008A"/>
    <w:rsid w:val="009933AD"/>
    <w:rsid w:val="00995C5F"/>
    <w:rsid w:val="00996AAE"/>
    <w:rsid w:val="0099784A"/>
    <w:rsid w:val="00997856"/>
    <w:rsid w:val="009A07A6"/>
    <w:rsid w:val="009A0F33"/>
    <w:rsid w:val="009A1152"/>
    <w:rsid w:val="009A2BB6"/>
    <w:rsid w:val="009A4CA9"/>
    <w:rsid w:val="009A629E"/>
    <w:rsid w:val="009A63D8"/>
    <w:rsid w:val="009A7F83"/>
    <w:rsid w:val="009B0A84"/>
    <w:rsid w:val="009B370A"/>
    <w:rsid w:val="009B4FFE"/>
    <w:rsid w:val="009B6627"/>
    <w:rsid w:val="009B70E1"/>
    <w:rsid w:val="009C31AE"/>
    <w:rsid w:val="009C4B47"/>
    <w:rsid w:val="009C7239"/>
    <w:rsid w:val="009C7AE4"/>
    <w:rsid w:val="009D02D0"/>
    <w:rsid w:val="009D0C0F"/>
    <w:rsid w:val="009D0F42"/>
    <w:rsid w:val="009D1448"/>
    <w:rsid w:val="009D2F79"/>
    <w:rsid w:val="009D5B24"/>
    <w:rsid w:val="009D68FC"/>
    <w:rsid w:val="009E2D8B"/>
    <w:rsid w:val="009E3059"/>
    <w:rsid w:val="009E375E"/>
    <w:rsid w:val="009E3935"/>
    <w:rsid w:val="009E6DCC"/>
    <w:rsid w:val="009E7B0C"/>
    <w:rsid w:val="009E7D68"/>
    <w:rsid w:val="009F04D4"/>
    <w:rsid w:val="009F08AE"/>
    <w:rsid w:val="009F15B6"/>
    <w:rsid w:val="009F222D"/>
    <w:rsid w:val="009F3150"/>
    <w:rsid w:val="009F4E8C"/>
    <w:rsid w:val="009F53DC"/>
    <w:rsid w:val="009F5E66"/>
    <w:rsid w:val="009F5E8E"/>
    <w:rsid w:val="009F7557"/>
    <w:rsid w:val="009F7D32"/>
    <w:rsid w:val="00A035C6"/>
    <w:rsid w:val="00A06EE4"/>
    <w:rsid w:val="00A10EA6"/>
    <w:rsid w:val="00A12C8F"/>
    <w:rsid w:val="00A15157"/>
    <w:rsid w:val="00A15DAC"/>
    <w:rsid w:val="00A169FB"/>
    <w:rsid w:val="00A16F56"/>
    <w:rsid w:val="00A215D5"/>
    <w:rsid w:val="00A25045"/>
    <w:rsid w:val="00A27BDD"/>
    <w:rsid w:val="00A27CF3"/>
    <w:rsid w:val="00A27E96"/>
    <w:rsid w:val="00A30AE2"/>
    <w:rsid w:val="00A30AED"/>
    <w:rsid w:val="00A31069"/>
    <w:rsid w:val="00A31FDD"/>
    <w:rsid w:val="00A33B06"/>
    <w:rsid w:val="00A36733"/>
    <w:rsid w:val="00A37CFD"/>
    <w:rsid w:val="00A41F60"/>
    <w:rsid w:val="00A45080"/>
    <w:rsid w:val="00A4576C"/>
    <w:rsid w:val="00A459B1"/>
    <w:rsid w:val="00A45C75"/>
    <w:rsid w:val="00A47104"/>
    <w:rsid w:val="00A4726F"/>
    <w:rsid w:val="00A52F93"/>
    <w:rsid w:val="00A54D2D"/>
    <w:rsid w:val="00A55589"/>
    <w:rsid w:val="00A56163"/>
    <w:rsid w:val="00A637C3"/>
    <w:rsid w:val="00A65428"/>
    <w:rsid w:val="00A67022"/>
    <w:rsid w:val="00A67732"/>
    <w:rsid w:val="00A70687"/>
    <w:rsid w:val="00A71D80"/>
    <w:rsid w:val="00A728C7"/>
    <w:rsid w:val="00A733F1"/>
    <w:rsid w:val="00A74368"/>
    <w:rsid w:val="00A752BC"/>
    <w:rsid w:val="00A80086"/>
    <w:rsid w:val="00A80B9D"/>
    <w:rsid w:val="00A81B6D"/>
    <w:rsid w:val="00A82838"/>
    <w:rsid w:val="00A844BA"/>
    <w:rsid w:val="00A85FF4"/>
    <w:rsid w:val="00A91680"/>
    <w:rsid w:val="00A91EF8"/>
    <w:rsid w:val="00A921A8"/>
    <w:rsid w:val="00A93C1D"/>
    <w:rsid w:val="00A946C4"/>
    <w:rsid w:val="00A9594B"/>
    <w:rsid w:val="00AA09C4"/>
    <w:rsid w:val="00AA09DE"/>
    <w:rsid w:val="00AA168F"/>
    <w:rsid w:val="00AA2192"/>
    <w:rsid w:val="00AA31DA"/>
    <w:rsid w:val="00AA525A"/>
    <w:rsid w:val="00AA559C"/>
    <w:rsid w:val="00AA7165"/>
    <w:rsid w:val="00AA723B"/>
    <w:rsid w:val="00AA7DF7"/>
    <w:rsid w:val="00AB0074"/>
    <w:rsid w:val="00AB0806"/>
    <w:rsid w:val="00AB0C8B"/>
    <w:rsid w:val="00AB0EDE"/>
    <w:rsid w:val="00AB1375"/>
    <w:rsid w:val="00AB5169"/>
    <w:rsid w:val="00AB51EA"/>
    <w:rsid w:val="00AB5F44"/>
    <w:rsid w:val="00AC0283"/>
    <w:rsid w:val="00AC04FE"/>
    <w:rsid w:val="00AC129D"/>
    <w:rsid w:val="00AC1338"/>
    <w:rsid w:val="00AC36FC"/>
    <w:rsid w:val="00AC3F56"/>
    <w:rsid w:val="00AC5DA8"/>
    <w:rsid w:val="00AD1979"/>
    <w:rsid w:val="00AD2CD4"/>
    <w:rsid w:val="00AD41DF"/>
    <w:rsid w:val="00AD5243"/>
    <w:rsid w:val="00AD6786"/>
    <w:rsid w:val="00AD7C18"/>
    <w:rsid w:val="00AE0829"/>
    <w:rsid w:val="00AE0B21"/>
    <w:rsid w:val="00AE13F6"/>
    <w:rsid w:val="00AF6B2F"/>
    <w:rsid w:val="00B02AD5"/>
    <w:rsid w:val="00B04494"/>
    <w:rsid w:val="00B055FF"/>
    <w:rsid w:val="00B1438F"/>
    <w:rsid w:val="00B14B2E"/>
    <w:rsid w:val="00B15826"/>
    <w:rsid w:val="00B1617B"/>
    <w:rsid w:val="00B16C8E"/>
    <w:rsid w:val="00B1740C"/>
    <w:rsid w:val="00B2129A"/>
    <w:rsid w:val="00B23533"/>
    <w:rsid w:val="00B2489E"/>
    <w:rsid w:val="00B24E5D"/>
    <w:rsid w:val="00B25C76"/>
    <w:rsid w:val="00B260FB"/>
    <w:rsid w:val="00B2613E"/>
    <w:rsid w:val="00B27DA6"/>
    <w:rsid w:val="00B309B7"/>
    <w:rsid w:val="00B30F72"/>
    <w:rsid w:val="00B368EF"/>
    <w:rsid w:val="00B37231"/>
    <w:rsid w:val="00B4123D"/>
    <w:rsid w:val="00B4158A"/>
    <w:rsid w:val="00B4609E"/>
    <w:rsid w:val="00B47833"/>
    <w:rsid w:val="00B50956"/>
    <w:rsid w:val="00B5487A"/>
    <w:rsid w:val="00B548DA"/>
    <w:rsid w:val="00B55ED5"/>
    <w:rsid w:val="00B56D40"/>
    <w:rsid w:val="00B6008B"/>
    <w:rsid w:val="00B60649"/>
    <w:rsid w:val="00B620C8"/>
    <w:rsid w:val="00B63B41"/>
    <w:rsid w:val="00B641BE"/>
    <w:rsid w:val="00B65580"/>
    <w:rsid w:val="00B65942"/>
    <w:rsid w:val="00B66B5E"/>
    <w:rsid w:val="00B67648"/>
    <w:rsid w:val="00B70377"/>
    <w:rsid w:val="00B713DA"/>
    <w:rsid w:val="00B72310"/>
    <w:rsid w:val="00B74A2F"/>
    <w:rsid w:val="00B80279"/>
    <w:rsid w:val="00B80810"/>
    <w:rsid w:val="00B81BF9"/>
    <w:rsid w:val="00B82BDB"/>
    <w:rsid w:val="00B837FF"/>
    <w:rsid w:val="00B84699"/>
    <w:rsid w:val="00B85341"/>
    <w:rsid w:val="00B873A7"/>
    <w:rsid w:val="00B87A18"/>
    <w:rsid w:val="00B87B2B"/>
    <w:rsid w:val="00B90D17"/>
    <w:rsid w:val="00B90E1C"/>
    <w:rsid w:val="00B9146D"/>
    <w:rsid w:val="00B91A4B"/>
    <w:rsid w:val="00B91C74"/>
    <w:rsid w:val="00B96F47"/>
    <w:rsid w:val="00BA0CEC"/>
    <w:rsid w:val="00BA2A15"/>
    <w:rsid w:val="00BA2B53"/>
    <w:rsid w:val="00BA43E2"/>
    <w:rsid w:val="00BA442D"/>
    <w:rsid w:val="00BA4AAB"/>
    <w:rsid w:val="00BA565C"/>
    <w:rsid w:val="00BB0333"/>
    <w:rsid w:val="00BB1F8E"/>
    <w:rsid w:val="00BB2297"/>
    <w:rsid w:val="00BB22CC"/>
    <w:rsid w:val="00BB3B18"/>
    <w:rsid w:val="00BB7371"/>
    <w:rsid w:val="00BB7C1A"/>
    <w:rsid w:val="00BC3839"/>
    <w:rsid w:val="00BC4D95"/>
    <w:rsid w:val="00BC5662"/>
    <w:rsid w:val="00BC7662"/>
    <w:rsid w:val="00BD1B12"/>
    <w:rsid w:val="00BD25D3"/>
    <w:rsid w:val="00BD364A"/>
    <w:rsid w:val="00BE059F"/>
    <w:rsid w:val="00BE0D02"/>
    <w:rsid w:val="00BE275B"/>
    <w:rsid w:val="00BE2D0E"/>
    <w:rsid w:val="00BE36E8"/>
    <w:rsid w:val="00BE3D1E"/>
    <w:rsid w:val="00BE4479"/>
    <w:rsid w:val="00BE4A2C"/>
    <w:rsid w:val="00BE4A8B"/>
    <w:rsid w:val="00BE5E7B"/>
    <w:rsid w:val="00BE6DD9"/>
    <w:rsid w:val="00BF1B37"/>
    <w:rsid w:val="00BF30CB"/>
    <w:rsid w:val="00BF3626"/>
    <w:rsid w:val="00BF3971"/>
    <w:rsid w:val="00BF78A0"/>
    <w:rsid w:val="00BF7A6D"/>
    <w:rsid w:val="00C03CDA"/>
    <w:rsid w:val="00C042DD"/>
    <w:rsid w:val="00C052D3"/>
    <w:rsid w:val="00C057AC"/>
    <w:rsid w:val="00C057CE"/>
    <w:rsid w:val="00C05F3E"/>
    <w:rsid w:val="00C0685F"/>
    <w:rsid w:val="00C103AD"/>
    <w:rsid w:val="00C1091E"/>
    <w:rsid w:val="00C11300"/>
    <w:rsid w:val="00C12C4F"/>
    <w:rsid w:val="00C14E5D"/>
    <w:rsid w:val="00C201F9"/>
    <w:rsid w:val="00C20590"/>
    <w:rsid w:val="00C21711"/>
    <w:rsid w:val="00C22C56"/>
    <w:rsid w:val="00C23584"/>
    <w:rsid w:val="00C25AD5"/>
    <w:rsid w:val="00C25F10"/>
    <w:rsid w:val="00C336CD"/>
    <w:rsid w:val="00C359EE"/>
    <w:rsid w:val="00C36F0A"/>
    <w:rsid w:val="00C52EAA"/>
    <w:rsid w:val="00C55246"/>
    <w:rsid w:val="00C60705"/>
    <w:rsid w:val="00C61319"/>
    <w:rsid w:val="00C6287E"/>
    <w:rsid w:val="00C6313E"/>
    <w:rsid w:val="00C6367F"/>
    <w:rsid w:val="00C663DE"/>
    <w:rsid w:val="00C67593"/>
    <w:rsid w:val="00C70534"/>
    <w:rsid w:val="00C72C9C"/>
    <w:rsid w:val="00C73B7B"/>
    <w:rsid w:val="00C753EE"/>
    <w:rsid w:val="00C76E31"/>
    <w:rsid w:val="00C76E54"/>
    <w:rsid w:val="00C8073E"/>
    <w:rsid w:val="00C841F6"/>
    <w:rsid w:val="00C8531E"/>
    <w:rsid w:val="00C87EDB"/>
    <w:rsid w:val="00C91A4A"/>
    <w:rsid w:val="00C9201C"/>
    <w:rsid w:val="00C94503"/>
    <w:rsid w:val="00C94B64"/>
    <w:rsid w:val="00C94F45"/>
    <w:rsid w:val="00C95191"/>
    <w:rsid w:val="00C955D7"/>
    <w:rsid w:val="00C972C4"/>
    <w:rsid w:val="00CA0386"/>
    <w:rsid w:val="00CA0838"/>
    <w:rsid w:val="00CA0C61"/>
    <w:rsid w:val="00CA283B"/>
    <w:rsid w:val="00CA3EFF"/>
    <w:rsid w:val="00CA4EC2"/>
    <w:rsid w:val="00CA6DE4"/>
    <w:rsid w:val="00CB147E"/>
    <w:rsid w:val="00CB2D07"/>
    <w:rsid w:val="00CB35A8"/>
    <w:rsid w:val="00CB60B7"/>
    <w:rsid w:val="00CB6344"/>
    <w:rsid w:val="00CB7305"/>
    <w:rsid w:val="00CC2A4A"/>
    <w:rsid w:val="00CC2FD4"/>
    <w:rsid w:val="00CC5BAF"/>
    <w:rsid w:val="00CD0839"/>
    <w:rsid w:val="00CD46E2"/>
    <w:rsid w:val="00CD4ECE"/>
    <w:rsid w:val="00CD524C"/>
    <w:rsid w:val="00CE04CD"/>
    <w:rsid w:val="00CE257F"/>
    <w:rsid w:val="00CE3255"/>
    <w:rsid w:val="00CF0D00"/>
    <w:rsid w:val="00CF1F02"/>
    <w:rsid w:val="00CF3D0B"/>
    <w:rsid w:val="00CF61CE"/>
    <w:rsid w:val="00CF6541"/>
    <w:rsid w:val="00D00D37"/>
    <w:rsid w:val="00D02150"/>
    <w:rsid w:val="00D043E1"/>
    <w:rsid w:val="00D0473B"/>
    <w:rsid w:val="00D04C30"/>
    <w:rsid w:val="00D0513E"/>
    <w:rsid w:val="00D054D1"/>
    <w:rsid w:val="00D06355"/>
    <w:rsid w:val="00D13949"/>
    <w:rsid w:val="00D14FEA"/>
    <w:rsid w:val="00D15878"/>
    <w:rsid w:val="00D17148"/>
    <w:rsid w:val="00D20521"/>
    <w:rsid w:val="00D2078A"/>
    <w:rsid w:val="00D210DB"/>
    <w:rsid w:val="00D21C17"/>
    <w:rsid w:val="00D24CCA"/>
    <w:rsid w:val="00D31210"/>
    <w:rsid w:val="00D335AB"/>
    <w:rsid w:val="00D347E0"/>
    <w:rsid w:val="00D35B76"/>
    <w:rsid w:val="00D4005F"/>
    <w:rsid w:val="00D42B48"/>
    <w:rsid w:val="00D4325A"/>
    <w:rsid w:val="00D43452"/>
    <w:rsid w:val="00D44DE3"/>
    <w:rsid w:val="00D46EEC"/>
    <w:rsid w:val="00D4745D"/>
    <w:rsid w:val="00D50061"/>
    <w:rsid w:val="00D50B58"/>
    <w:rsid w:val="00D52A16"/>
    <w:rsid w:val="00D54174"/>
    <w:rsid w:val="00D5457E"/>
    <w:rsid w:val="00D55D07"/>
    <w:rsid w:val="00D57FCF"/>
    <w:rsid w:val="00D655AB"/>
    <w:rsid w:val="00D67ADA"/>
    <w:rsid w:val="00D71B9F"/>
    <w:rsid w:val="00D721A0"/>
    <w:rsid w:val="00D75A4C"/>
    <w:rsid w:val="00D76080"/>
    <w:rsid w:val="00D76943"/>
    <w:rsid w:val="00D83F3D"/>
    <w:rsid w:val="00D86D14"/>
    <w:rsid w:val="00D905F7"/>
    <w:rsid w:val="00D9153B"/>
    <w:rsid w:val="00D92C7C"/>
    <w:rsid w:val="00D92FC3"/>
    <w:rsid w:val="00D9418B"/>
    <w:rsid w:val="00D97572"/>
    <w:rsid w:val="00DA1DC1"/>
    <w:rsid w:val="00DA74A5"/>
    <w:rsid w:val="00DA7566"/>
    <w:rsid w:val="00DA7C02"/>
    <w:rsid w:val="00DB4BB7"/>
    <w:rsid w:val="00DC1A14"/>
    <w:rsid w:val="00DC5592"/>
    <w:rsid w:val="00DD00D2"/>
    <w:rsid w:val="00DD44D5"/>
    <w:rsid w:val="00DD4C65"/>
    <w:rsid w:val="00DD4FF2"/>
    <w:rsid w:val="00DD5374"/>
    <w:rsid w:val="00DD6805"/>
    <w:rsid w:val="00DD6D92"/>
    <w:rsid w:val="00DE2251"/>
    <w:rsid w:val="00DE2CC0"/>
    <w:rsid w:val="00DE495B"/>
    <w:rsid w:val="00DE4D6F"/>
    <w:rsid w:val="00DE64A6"/>
    <w:rsid w:val="00DF2133"/>
    <w:rsid w:val="00DF5E67"/>
    <w:rsid w:val="00E00B7C"/>
    <w:rsid w:val="00E01724"/>
    <w:rsid w:val="00E021EC"/>
    <w:rsid w:val="00E041AD"/>
    <w:rsid w:val="00E0454D"/>
    <w:rsid w:val="00E04D99"/>
    <w:rsid w:val="00E05354"/>
    <w:rsid w:val="00E0607D"/>
    <w:rsid w:val="00E07AB7"/>
    <w:rsid w:val="00E117F1"/>
    <w:rsid w:val="00E11ABF"/>
    <w:rsid w:val="00E13740"/>
    <w:rsid w:val="00E137BA"/>
    <w:rsid w:val="00E13F4C"/>
    <w:rsid w:val="00E16709"/>
    <w:rsid w:val="00E20436"/>
    <w:rsid w:val="00E20613"/>
    <w:rsid w:val="00E210A7"/>
    <w:rsid w:val="00E21F15"/>
    <w:rsid w:val="00E22449"/>
    <w:rsid w:val="00E23E0F"/>
    <w:rsid w:val="00E256EC"/>
    <w:rsid w:val="00E26038"/>
    <w:rsid w:val="00E30E86"/>
    <w:rsid w:val="00E34140"/>
    <w:rsid w:val="00E366C6"/>
    <w:rsid w:val="00E37A70"/>
    <w:rsid w:val="00E40A68"/>
    <w:rsid w:val="00E4123D"/>
    <w:rsid w:val="00E41702"/>
    <w:rsid w:val="00E419FC"/>
    <w:rsid w:val="00E41D72"/>
    <w:rsid w:val="00E442E1"/>
    <w:rsid w:val="00E45223"/>
    <w:rsid w:val="00E50421"/>
    <w:rsid w:val="00E51AA9"/>
    <w:rsid w:val="00E538B2"/>
    <w:rsid w:val="00E541AB"/>
    <w:rsid w:val="00E560DB"/>
    <w:rsid w:val="00E56CC7"/>
    <w:rsid w:val="00E56D56"/>
    <w:rsid w:val="00E60F8C"/>
    <w:rsid w:val="00E63F01"/>
    <w:rsid w:val="00E641F6"/>
    <w:rsid w:val="00E6461D"/>
    <w:rsid w:val="00E65FE5"/>
    <w:rsid w:val="00E66800"/>
    <w:rsid w:val="00E67661"/>
    <w:rsid w:val="00E70EC9"/>
    <w:rsid w:val="00E71C45"/>
    <w:rsid w:val="00E72175"/>
    <w:rsid w:val="00E7299B"/>
    <w:rsid w:val="00E73109"/>
    <w:rsid w:val="00E73B24"/>
    <w:rsid w:val="00E73E7A"/>
    <w:rsid w:val="00E745EF"/>
    <w:rsid w:val="00E81D29"/>
    <w:rsid w:val="00E81F54"/>
    <w:rsid w:val="00E82625"/>
    <w:rsid w:val="00E82978"/>
    <w:rsid w:val="00E8447E"/>
    <w:rsid w:val="00E84FC6"/>
    <w:rsid w:val="00E92E1E"/>
    <w:rsid w:val="00E93870"/>
    <w:rsid w:val="00E939C1"/>
    <w:rsid w:val="00E94E88"/>
    <w:rsid w:val="00E962C2"/>
    <w:rsid w:val="00E970C3"/>
    <w:rsid w:val="00E97855"/>
    <w:rsid w:val="00EA1FDB"/>
    <w:rsid w:val="00EA233C"/>
    <w:rsid w:val="00EA244E"/>
    <w:rsid w:val="00EA2538"/>
    <w:rsid w:val="00EA3390"/>
    <w:rsid w:val="00EA5BB8"/>
    <w:rsid w:val="00EB0047"/>
    <w:rsid w:val="00EB1CE3"/>
    <w:rsid w:val="00EB2039"/>
    <w:rsid w:val="00EB2082"/>
    <w:rsid w:val="00EB330D"/>
    <w:rsid w:val="00EC01F8"/>
    <w:rsid w:val="00EC6C44"/>
    <w:rsid w:val="00EC7B57"/>
    <w:rsid w:val="00ED4852"/>
    <w:rsid w:val="00ED6A3D"/>
    <w:rsid w:val="00ED6D0D"/>
    <w:rsid w:val="00ED7C9B"/>
    <w:rsid w:val="00EE179B"/>
    <w:rsid w:val="00EE3CF3"/>
    <w:rsid w:val="00EE5C26"/>
    <w:rsid w:val="00EE7DD0"/>
    <w:rsid w:val="00EF078E"/>
    <w:rsid w:val="00EF11BC"/>
    <w:rsid w:val="00EF2AF7"/>
    <w:rsid w:val="00EF2FA6"/>
    <w:rsid w:val="00EF49D9"/>
    <w:rsid w:val="00EF6334"/>
    <w:rsid w:val="00EF6B3A"/>
    <w:rsid w:val="00F02ED9"/>
    <w:rsid w:val="00F037A0"/>
    <w:rsid w:val="00F0689C"/>
    <w:rsid w:val="00F109AD"/>
    <w:rsid w:val="00F13AC4"/>
    <w:rsid w:val="00F13E02"/>
    <w:rsid w:val="00F14DD7"/>
    <w:rsid w:val="00F1707F"/>
    <w:rsid w:val="00F20BBB"/>
    <w:rsid w:val="00F21ABB"/>
    <w:rsid w:val="00F22040"/>
    <w:rsid w:val="00F234DC"/>
    <w:rsid w:val="00F24AF3"/>
    <w:rsid w:val="00F24BEA"/>
    <w:rsid w:val="00F272D3"/>
    <w:rsid w:val="00F27E94"/>
    <w:rsid w:val="00F27EAF"/>
    <w:rsid w:val="00F31285"/>
    <w:rsid w:val="00F3177E"/>
    <w:rsid w:val="00F31C65"/>
    <w:rsid w:val="00F343FF"/>
    <w:rsid w:val="00F35CD7"/>
    <w:rsid w:val="00F378B4"/>
    <w:rsid w:val="00F40082"/>
    <w:rsid w:val="00F42B5F"/>
    <w:rsid w:val="00F4322C"/>
    <w:rsid w:val="00F4353A"/>
    <w:rsid w:val="00F43838"/>
    <w:rsid w:val="00F43EA5"/>
    <w:rsid w:val="00F4416B"/>
    <w:rsid w:val="00F44312"/>
    <w:rsid w:val="00F4615B"/>
    <w:rsid w:val="00F47681"/>
    <w:rsid w:val="00F50914"/>
    <w:rsid w:val="00F50ADF"/>
    <w:rsid w:val="00F5184D"/>
    <w:rsid w:val="00F54EDC"/>
    <w:rsid w:val="00F55C42"/>
    <w:rsid w:val="00F56EBB"/>
    <w:rsid w:val="00F57518"/>
    <w:rsid w:val="00F601AA"/>
    <w:rsid w:val="00F64440"/>
    <w:rsid w:val="00F64729"/>
    <w:rsid w:val="00F648DE"/>
    <w:rsid w:val="00F667D9"/>
    <w:rsid w:val="00F71B33"/>
    <w:rsid w:val="00F727B0"/>
    <w:rsid w:val="00F7531E"/>
    <w:rsid w:val="00F756C1"/>
    <w:rsid w:val="00F81B19"/>
    <w:rsid w:val="00F81D76"/>
    <w:rsid w:val="00F8325F"/>
    <w:rsid w:val="00F840A9"/>
    <w:rsid w:val="00F84645"/>
    <w:rsid w:val="00F85CCE"/>
    <w:rsid w:val="00F9098D"/>
    <w:rsid w:val="00F92710"/>
    <w:rsid w:val="00F95C6F"/>
    <w:rsid w:val="00FA01B5"/>
    <w:rsid w:val="00FA3652"/>
    <w:rsid w:val="00FA41CE"/>
    <w:rsid w:val="00FA55DA"/>
    <w:rsid w:val="00FA7BC7"/>
    <w:rsid w:val="00FB37F3"/>
    <w:rsid w:val="00FB5FFB"/>
    <w:rsid w:val="00FB76D4"/>
    <w:rsid w:val="00FB7E61"/>
    <w:rsid w:val="00FC4A4B"/>
    <w:rsid w:val="00FC5B7E"/>
    <w:rsid w:val="00FC5E66"/>
    <w:rsid w:val="00FD0340"/>
    <w:rsid w:val="00FD049D"/>
    <w:rsid w:val="00FD1538"/>
    <w:rsid w:val="00FD1F46"/>
    <w:rsid w:val="00FD236D"/>
    <w:rsid w:val="00FD284B"/>
    <w:rsid w:val="00FD5E08"/>
    <w:rsid w:val="00FD6C42"/>
    <w:rsid w:val="00FD7CAC"/>
    <w:rsid w:val="00FE1687"/>
    <w:rsid w:val="00FE3915"/>
    <w:rsid w:val="00FE5FA2"/>
    <w:rsid w:val="00FE641F"/>
    <w:rsid w:val="00FE6BB9"/>
    <w:rsid w:val="00FF0255"/>
    <w:rsid w:val="00FF03BC"/>
    <w:rsid w:val="00FF0E5C"/>
    <w:rsid w:val="00FF2227"/>
    <w:rsid w:val="00FF26EF"/>
    <w:rsid w:val="00FF2B63"/>
    <w:rsid w:val="00FF36C7"/>
    <w:rsid w:val="00FF3AA2"/>
    <w:rsid w:val="00FF46F0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zd.duma.gov.ru/bill/802508-7" TargetMode="External"/><Relationship Id="rId5" Type="http://schemas.openxmlformats.org/officeDocument/2006/relationships/hyperlink" Target="http://www.consultant.ru/document/cons_doc_LAW_3320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2020-01-31T04:15:00Z</dcterms:created>
  <dcterms:modified xsi:type="dcterms:W3CDTF">2020-01-31T04:21:00Z</dcterms:modified>
</cp:coreProperties>
</file>